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16D44" w14:textId="77777777" w:rsidR="00C40C75" w:rsidRPr="00C40C75" w:rsidRDefault="00C40C75" w:rsidP="00C40C7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0C75">
        <w:rPr>
          <w:rFonts w:ascii="Times New Roman" w:hAnsi="Times New Roman" w:cs="Times New Roman"/>
          <w:sz w:val="24"/>
          <w:szCs w:val="24"/>
        </w:rPr>
        <w:t>Instituto Tecnológico Autónomo de México</w:t>
      </w:r>
    </w:p>
    <w:p w14:paraId="1C698D84" w14:textId="77777777" w:rsidR="00C40C75" w:rsidRPr="00C40C75" w:rsidRDefault="00C40C75" w:rsidP="00C40C7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0C75">
        <w:rPr>
          <w:rFonts w:ascii="Times New Roman" w:hAnsi="Times New Roman" w:cs="Times New Roman"/>
          <w:sz w:val="24"/>
          <w:szCs w:val="24"/>
        </w:rPr>
        <w:t>Departamento de Computación</w:t>
      </w:r>
    </w:p>
    <w:p w14:paraId="1866C331" w14:textId="39BC6ECB" w:rsidR="00C40C75" w:rsidRPr="00C40C75" w:rsidRDefault="00C40C75" w:rsidP="00C40C7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0C75">
        <w:rPr>
          <w:rFonts w:ascii="Times New Roman" w:hAnsi="Times New Roman" w:cs="Times New Roman"/>
          <w:sz w:val="24"/>
          <w:szCs w:val="24"/>
        </w:rPr>
        <w:t>Gráficas por Computadora</w:t>
      </w:r>
    </w:p>
    <w:p w14:paraId="395AF828" w14:textId="77777777" w:rsidR="00C40C75" w:rsidRPr="00C40C75" w:rsidRDefault="00C40C75" w:rsidP="00C40C7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0C75">
        <w:rPr>
          <w:rFonts w:ascii="Times New Roman" w:hAnsi="Times New Roman" w:cs="Times New Roman"/>
          <w:sz w:val="24"/>
          <w:szCs w:val="24"/>
        </w:rPr>
        <w:t>Prof. Wílmer Pereira</w:t>
      </w:r>
    </w:p>
    <w:p w14:paraId="71EEE9B3" w14:textId="77777777" w:rsidR="00C40C75" w:rsidRPr="00C40C75" w:rsidRDefault="00C40C75" w:rsidP="00C40C7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58869B1" w14:textId="6038244C" w:rsidR="00C40C75" w:rsidRPr="00C40C75" w:rsidRDefault="00A5424A" w:rsidP="00C40C75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Proyecto </w:t>
      </w:r>
      <w:r w:rsidR="002C028D">
        <w:rPr>
          <w:rFonts w:ascii="Times New Roman" w:hAnsi="Times New Roman" w:cs="Times New Roman"/>
          <w:sz w:val="36"/>
          <w:szCs w:val="36"/>
        </w:rPr>
        <w:t>2</w:t>
      </w:r>
      <w:r w:rsidR="00EE1F09">
        <w:rPr>
          <w:rFonts w:ascii="Times New Roman" w:hAnsi="Times New Roman" w:cs="Times New Roman"/>
          <w:sz w:val="36"/>
          <w:szCs w:val="36"/>
        </w:rPr>
        <w:t xml:space="preserve"> (15%)</w:t>
      </w:r>
    </w:p>
    <w:p w14:paraId="0D4B9A46" w14:textId="77777777" w:rsidR="00C40C75" w:rsidRPr="00C40C75" w:rsidRDefault="00C40C75" w:rsidP="00C40C7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F23B975" w14:textId="385BFC4A" w:rsidR="00A5424A" w:rsidRPr="00A5424A" w:rsidRDefault="002C028D" w:rsidP="00A542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 representación en 3D es </w:t>
      </w:r>
      <w:r w:rsidR="00E818A4">
        <w:rPr>
          <w:rFonts w:ascii="Times New Roman" w:hAnsi="Times New Roman" w:cs="Times New Roman"/>
          <w:sz w:val="24"/>
          <w:szCs w:val="24"/>
        </w:rPr>
        <w:t xml:space="preserve">una de </w:t>
      </w:r>
      <w:r>
        <w:rPr>
          <w:rFonts w:ascii="Times New Roman" w:hAnsi="Times New Roman" w:cs="Times New Roman"/>
          <w:sz w:val="24"/>
          <w:szCs w:val="24"/>
        </w:rPr>
        <w:t xml:space="preserve">las </w:t>
      </w:r>
      <w:r w:rsidR="00D70417">
        <w:rPr>
          <w:rFonts w:ascii="Times New Roman" w:hAnsi="Times New Roman" w:cs="Times New Roman"/>
          <w:sz w:val="24"/>
          <w:szCs w:val="24"/>
        </w:rPr>
        <w:t>características más atractivas</w:t>
      </w:r>
      <w:r>
        <w:rPr>
          <w:rFonts w:ascii="Times New Roman" w:hAnsi="Times New Roman" w:cs="Times New Roman"/>
          <w:sz w:val="24"/>
          <w:szCs w:val="24"/>
        </w:rPr>
        <w:t xml:space="preserve"> de </w:t>
      </w:r>
      <w:r w:rsidR="00D70417">
        <w:rPr>
          <w:rFonts w:ascii="Times New Roman" w:hAnsi="Times New Roman" w:cs="Times New Roman"/>
          <w:sz w:val="24"/>
          <w:szCs w:val="24"/>
        </w:rPr>
        <w:t>OpenGL</w:t>
      </w:r>
      <w:r w:rsidR="00A5424A" w:rsidRPr="00A5424A">
        <w:rPr>
          <w:rFonts w:ascii="Times New Roman" w:hAnsi="Times New Roman" w:cs="Times New Roman"/>
          <w:sz w:val="24"/>
          <w:szCs w:val="24"/>
        </w:rPr>
        <w:t>.</w:t>
      </w:r>
      <w:r w:rsidR="00A5424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Para este último proyecto, se pretende que Uds. retomen su </w:t>
      </w:r>
      <w:r w:rsidR="00EE1F09">
        <w:rPr>
          <w:rFonts w:ascii="Times New Roman" w:hAnsi="Times New Roman" w:cs="Times New Roman"/>
          <w:sz w:val="24"/>
          <w:szCs w:val="24"/>
        </w:rPr>
        <w:t>teselación</w:t>
      </w:r>
      <w:r>
        <w:rPr>
          <w:rFonts w:ascii="Times New Roman" w:hAnsi="Times New Roman" w:cs="Times New Roman"/>
          <w:sz w:val="24"/>
          <w:szCs w:val="24"/>
        </w:rPr>
        <w:t xml:space="preserve"> y la </w:t>
      </w:r>
      <w:r w:rsidR="00D70417">
        <w:rPr>
          <w:rFonts w:ascii="Times New Roman" w:hAnsi="Times New Roman" w:cs="Times New Roman"/>
          <w:sz w:val="24"/>
          <w:szCs w:val="24"/>
        </w:rPr>
        <w:t>redefina</w:t>
      </w:r>
      <w:r>
        <w:rPr>
          <w:rFonts w:ascii="Times New Roman" w:hAnsi="Times New Roman" w:cs="Times New Roman"/>
          <w:sz w:val="24"/>
          <w:szCs w:val="24"/>
        </w:rPr>
        <w:t xml:space="preserve"> en un espacio tridimensional con perspectiva, dándole volumen a los objetos que componen la obra</w:t>
      </w:r>
    </w:p>
    <w:p w14:paraId="288EA189" w14:textId="77777777" w:rsidR="00A5424A" w:rsidRPr="00A5424A" w:rsidRDefault="00A5424A" w:rsidP="00A542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EE6615A" w14:textId="5D2A57E0" w:rsidR="00A5424A" w:rsidRDefault="002C028D" w:rsidP="00A542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Una vez </w:t>
      </w:r>
      <w:r w:rsidR="00D70417">
        <w:rPr>
          <w:rFonts w:ascii="Times New Roman" w:hAnsi="Times New Roman" w:cs="Times New Roman"/>
          <w:sz w:val="24"/>
          <w:szCs w:val="24"/>
        </w:rPr>
        <w:t>con la idea</w:t>
      </w:r>
      <w:r>
        <w:rPr>
          <w:rFonts w:ascii="Times New Roman" w:hAnsi="Times New Roman" w:cs="Times New Roman"/>
          <w:sz w:val="24"/>
          <w:szCs w:val="24"/>
        </w:rPr>
        <w:t xml:space="preserve"> conceptual </w:t>
      </w:r>
      <w:r w:rsidR="00D70417">
        <w:rPr>
          <w:rFonts w:ascii="Times New Roman" w:hAnsi="Times New Roman" w:cs="Times New Roman"/>
          <w:sz w:val="24"/>
          <w:szCs w:val="24"/>
        </w:rPr>
        <w:t xml:space="preserve">de </w:t>
      </w:r>
      <w:r w:rsidR="00E818A4">
        <w:rPr>
          <w:rFonts w:ascii="Times New Roman" w:hAnsi="Times New Roman" w:cs="Times New Roman"/>
          <w:sz w:val="24"/>
          <w:szCs w:val="24"/>
        </w:rPr>
        <w:t xml:space="preserve">como su obra ocupará el espacio tridimensional, </w:t>
      </w:r>
      <w:r>
        <w:rPr>
          <w:rFonts w:ascii="Times New Roman" w:hAnsi="Times New Roman" w:cs="Times New Roman"/>
          <w:sz w:val="24"/>
          <w:szCs w:val="24"/>
        </w:rPr>
        <w:t>deben hacer una pequeña animación que coloque los objetos en</w:t>
      </w:r>
      <w:r w:rsidR="00E818A4">
        <w:rPr>
          <w:rFonts w:ascii="Times New Roman" w:hAnsi="Times New Roman" w:cs="Times New Roman"/>
          <w:sz w:val="24"/>
          <w:szCs w:val="24"/>
        </w:rPr>
        <w:t xml:space="preserve"> la escena</w:t>
      </w:r>
      <w:r>
        <w:rPr>
          <w:rFonts w:ascii="Times New Roman" w:hAnsi="Times New Roman" w:cs="Times New Roman"/>
          <w:sz w:val="24"/>
          <w:szCs w:val="24"/>
        </w:rPr>
        <w:t xml:space="preserve"> y deje la obra lista para que el espectador pueda </w:t>
      </w:r>
      <w:r w:rsidR="006C7851">
        <w:rPr>
          <w:rFonts w:ascii="Times New Roman" w:hAnsi="Times New Roman" w:cs="Times New Roman"/>
          <w:sz w:val="24"/>
          <w:szCs w:val="24"/>
        </w:rPr>
        <w:t xml:space="preserve">comenzar a </w:t>
      </w:r>
      <w:r>
        <w:rPr>
          <w:rFonts w:ascii="Times New Roman" w:hAnsi="Times New Roman" w:cs="Times New Roman"/>
          <w:sz w:val="24"/>
          <w:szCs w:val="24"/>
        </w:rPr>
        <w:t>navegar a través</w:t>
      </w:r>
      <w:r w:rsidR="006C7851">
        <w:rPr>
          <w:rFonts w:ascii="Times New Roman" w:hAnsi="Times New Roman" w:cs="Times New Roman"/>
          <w:sz w:val="24"/>
          <w:szCs w:val="24"/>
        </w:rPr>
        <w:t xml:space="preserve"> del volumen de visualización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818A4">
        <w:rPr>
          <w:rFonts w:ascii="Times New Roman" w:hAnsi="Times New Roman" w:cs="Times New Roman"/>
          <w:sz w:val="24"/>
          <w:szCs w:val="24"/>
        </w:rPr>
        <w:t>por medio del</w:t>
      </w:r>
      <w:r>
        <w:rPr>
          <w:rFonts w:ascii="Times New Roman" w:hAnsi="Times New Roman" w:cs="Times New Roman"/>
          <w:sz w:val="24"/>
          <w:szCs w:val="24"/>
        </w:rPr>
        <w:t xml:space="preserve"> teclado</w:t>
      </w:r>
      <w:r w:rsidR="00EE1F09">
        <w:rPr>
          <w:rFonts w:ascii="Times New Roman" w:hAnsi="Times New Roman" w:cs="Times New Roman"/>
          <w:sz w:val="24"/>
          <w:szCs w:val="24"/>
        </w:rPr>
        <w:t xml:space="preserve"> y ratón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B37E87C" w14:textId="77777777" w:rsidR="002C028D" w:rsidRPr="00A5424A" w:rsidRDefault="002C028D" w:rsidP="00A542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731AB49" w14:textId="533D3AD9" w:rsidR="00A5424A" w:rsidRPr="00A5424A" w:rsidRDefault="00A5424A" w:rsidP="00A542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424A">
        <w:rPr>
          <w:rFonts w:ascii="Times New Roman" w:hAnsi="Times New Roman" w:cs="Times New Roman"/>
          <w:sz w:val="24"/>
          <w:szCs w:val="24"/>
        </w:rPr>
        <w:t xml:space="preserve">Las condiciones mínimas que debe </w:t>
      </w:r>
      <w:r>
        <w:rPr>
          <w:rFonts w:ascii="Times New Roman" w:hAnsi="Times New Roman" w:cs="Times New Roman"/>
          <w:sz w:val="24"/>
          <w:szCs w:val="24"/>
        </w:rPr>
        <w:t>cumplir</w:t>
      </w:r>
      <w:r w:rsidRPr="00A5424A">
        <w:rPr>
          <w:rFonts w:ascii="Times New Roman" w:hAnsi="Times New Roman" w:cs="Times New Roman"/>
          <w:sz w:val="24"/>
          <w:szCs w:val="24"/>
        </w:rPr>
        <w:t xml:space="preserve"> esta </w:t>
      </w:r>
      <w:r w:rsidR="002C028D">
        <w:rPr>
          <w:rFonts w:ascii="Times New Roman" w:hAnsi="Times New Roman" w:cs="Times New Roman"/>
          <w:sz w:val="24"/>
          <w:szCs w:val="24"/>
        </w:rPr>
        <w:t>aplicación</w:t>
      </w:r>
      <w:r w:rsidRPr="00A5424A">
        <w:rPr>
          <w:rFonts w:ascii="Times New Roman" w:hAnsi="Times New Roman" w:cs="Times New Roman"/>
          <w:sz w:val="24"/>
          <w:szCs w:val="24"/>
        </w:rPr>
        <w:t xml:space="preserve"> son: </w:t>
      </w:r>
    </w:p>
    <w:p w14:paraId="5784F772" w14:textId="77777777" w:rsidR="00A5424A" w:rsidRPr="00A5424A" w:rsidRDefault="00A5424A" w:rsidP="00A542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7767903" w14:textId="08D2CA91" w:rsidR="002C028D" w:rsidRDefault="002C028D" w:rsidP="00EE1F09">
      <w:pPr>
        <w:pStyle w:val="Prrafodelista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espacio tridimensional debe comenzar vacío</w:t>
      </w:r>
      <w:r w:rsidR="00E818A4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colocando cada objeto en su posición </w:t>
      </w:r>
    </w:p>
    <w:p w14:paraId="19B1DBD8" w14:textId="77777777" w:rsidR="00EE1F09" w:rsidRPr="002C028D" w:rsidRDefault="00EE1F09" w:rsidP="00EE1F09">
      <w:pPr>
        <w:pStyle w:val="Prrafodelista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4D34122" w14:textId="474F63D4" w:rsidR="002C028D" w:rsidRDefault="00E818A4" w:rsidP="00A5424A">
      <w:pPr>
        <w:pStyle w:val="Prrafodelista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 escena debe incluir </w:t>
      </w:r>
      <w:r w:rsidR="002C028D">
        <w:rPr>
          <w:rFonts w:ascii="Times New Roman" w:hAnsi="Times New Roman" w:cs="Times New Roman"/>
          <w:sz w:val="24"/>
          <w:szCs w:val="24"/>
        </w:rPr>
        <w:t>al menos dos focos</w:t>
      </w:r>
      <w:r>
        <w:rPr>
          <w:rFonts w:ascii="Times New Roman" w:hAnsi="Times New Roman" w:cs="Times New Roman"/>
          <w:sz w:val="24"/>
          <w:szCs w:val="24"/>
        </w:rPr>
        <w:t xml:space="preserve"> direccionales</w:t>
      </w:r>
      <w:r w:rsidR="002C028D">
        <w:rPr>
          <w:rFonts w:ascii="Times New Roman" w:hAnsi="Times New Roman" w:cs="Times New Roman"/>
          <w:sz w:val="24"/>
          <w:szCs w:val="24"/>
        </w:rPr>
        <w:t xml:space="preserve"> que acentúen </w:t>
      </w:r>
      <w:r>
        <w:rPr>
          <w:rFonts w:ascii="Times New Roman" w:hAnsi="Times New Roman" w:cs="Times New Roman"/>
          <w:sz w:val="24"/>
          <w:szCs w:val="24"/>
        </w:rPr>
        <w:t>los efectos de</w:t>
      </w:r>
      <w:r w:rsidR="002C028D">
        <w:rPr>
          <w:rFonts w:ascii="Times New Roman" w:hAnsi="Times New Roman" w:cs="Times New Roman"/>
          <w:sz w:val="24"/>
          <w:szCs w:val="24"/>
        </w:rPr>
        <w:t xml:space="preserve"> de reflexión difusa y </w:t>
      </w:r>
      <w:r>
        <w:rPr>
          <w:rFonts w:ascii="Times New Roman" w:hAnsi="Times New Roman" w:cs="Times New Roman"/>
          <w:sz w:val="24"/>
          <w:szCs w:val="24"/>
        </w:rPr>
        <w:t xml:space="preserve">de </w:t>
      </w:r>
      <w:r w:rsidR="002C028D">
        <w:rPr>
          <w:rFonts w:ascii="Times New Roman" w:hAnsi="Times New Roman" w:cs="Times New Roman"/>
          <w:sz w:val="24"/>
          <w:szCs w:val="24"/>
        </w:rPr>
        <w:t>reflexión especular. Para ello les resultará conveniente tener objetos brillantes.</w:t>
      </w:r>
    </w:p>
    <w:p w14:paraId="4B77246D" w14:textId="77777777" w:rsidR="002C028D" w:rsidRPr="002C028D" w:rsidRDefault="002C028D" w:rsidP="002C028D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6AEE1A62" w14:textId="516FE6D3" w:rsidR="002C028D" w:rsidRDefault="00E818A4" w:rsidP="00A5424A">
      <w:pPr>
        <w:pStyle w:val="Prrafodelista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Incluir </w:t>
      </w:r>
      <w:r w:rsidR="002C028D">
        <w:rPr>
          <w:rFonts w:ascii="Times New Roman" w:hAnsi="Times New Roman" w:cs="Times New Roman"/>
          <w:sz w:val="24"/>
          <w:szCs w:val="24"/>
        </w:rPr>
        <w:t>al menos un objeto traslucido donde se note el efecto de visualización a través de él</w:t>
      </w:r>
    </w:p>
    <w:p w14:paraId="58D73186" w14:textId="77777777" w:rsidR="002C028D" w:rsidRPr="002C028D" w:rsidRDefault="002C028D" w:rsidP="002C028D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1B42482A" w14:textId="721426F7" w:rsidR="002C028D" w:rsidRPr="002C028D" w:rsidRDefault="00E818A4" w:rsidP="00A5424A">
      <w:pPr>
        <w:pStyle w:val="Prrafodelista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aumentar las posibilidades del espectador, deben proveer al usuario de </w:t>
      </w:r>
      <w:r w:rsidR="002C028D">
        <w:rPr>
          <w:rFonts w:ascii="Times New Roman" w:hAnsi="Times New Roman" w:cs="Times New Roman"/>
          <w:sz w:val="24"/>
          <w:szCs w:val="24"/>
        </w:rPr>
        <w:t xml:space="preserve">una fuente de luz que pueda </w:t>
      </w:r>
      <w:r>
        <w:rPr>
          <w:rFonts w:ascii="Times New Roman" w:hAnsi="Times New Roman" w:cs="Times New Roman"/>
          <w:sz w:val="24"/>
          <w:szCs w:val="24"/>
        </w:rPr>
        <w:t xml:space="preserve">desplazar y acercar hacia los lugares </w:t>
      </w:r>
      <w:r w:rsidR="006C7851">
        <w:rPr>
          <w:rFonts w:ascii="Times New Roman" w:hAnsi="Times New Roman" w:cs="Times New Roman"/>
          <w:sz w:val="24"/>
          <w:szCs w:val="24"/>
        </w:rPr>
        <w:t>que él</w:t>
      </w:r>
      <w:r>
        <w:rPr>
          <w:rFonts w:ascii="Times New Roman" w:hAnsi="Times New Roman" w:cs="Times New Roman"/>
          <w:sz w:val="24"/>
          <w:szCs w:val="24"/>
        </w:rPr>
        <w:t xml:space="preserve"> considere conveniente. </w:t>
      </w:r>
      <w:r w:rsidR="006C7851">
        <w:rPr>
          <w:rFonts w:ascii="Times New Roman" w:hAnsi="Times New Roman" w:cs="Times New Roman"/>
          <w:sz w:val="24"/>
          <w:szCs w:val="24"/>
        </w:rPr>
        <w:t>Lo</w:t>
      </w:r>
      <w:r>
        <w:rPr>
          <w:rFonts w:ascii="Times New Roman" w:hAnsi="Times New Roman" w:cs="Times New Roman"/>
          <w:sz w:val="24"/>
          <w:szCs w:val="24"/>
        </w:rPr>
        <w:t>s movimientos</w:t>
      </w:r>
      <w:r w:rsidR="006C7851">
        <w:rPr>
          <w:rFonts w:ascii="Times New Roman" w:hAnsi="Times New Roman" w:cs="Times New Roman"/>
          <w:sz w:val="24"/>
          <w:szCs w:val="24"/>
        </w:rPr>
        <w:t xml:space="preserve"> de este foco direccional</w:t>
      </w:r>
      <w:r>
        <w:rPr>
          <w:rFonts w:ascii="Times New Roman" w:hAnsi="Times New Roman" w:cs="Times New Roman"/>
          <w:sz w:val="24"/>
          <w:szCs w:val="24"/>
        </w:rPr>
        <w:t xml:space="preserve"> deben ser independiente de los movimientos que </w:t>
      </w:r>
      <w:r w:rsidR="006C7851">
        <w:rPr>
          <w:rFonts w:ascii="Times New Roman" w:hAnsi="Times New Roman" w:cs="Times New Roman"/>
          <w:sz w:val="24"/>
          <w:szCs w:val="24"/>
        </w:rPr>
        <w:t xml:space="preserve">el usuario </w:t>
      </w:r>
      <w:r>
        <w:rPr>
          <w:rFonts w:ascii="Times New Roman" w:hAnsi="Times New Roman" w:cs="Times New Roman"/>
          <w:sz w:val="24"/>
          <w:szCs w:val="24"/>
        </w:rPr>
        <w:t>realiza sobre la escena.</w:t>
      </w:r>
      <w:r w:rsidR="002C028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5748F24" w14:textId="77777777" w:rsidR="00A5424A" w:rsidRPr="00A5424A" w:rsidRDefault="00A5424A" w:rsidP="00A542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3A41D64" w14:textId="47432790" w:rsidR="00A5424A" w:rsidRPr="002C028D" w:rsidRDefault="002C028D" w:rsidP="002C028D">
      <w:pPr>
        <w:pStyle w:val="Prrafodelista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Debe haber un menú en la ventana de interacción que permita saber al usuario</w:t>
      </w:r>
      <w:r w:rsidR="00E818A4">
        <w:rPr>
          <w:rFonts w:ascii="Times New Roman" w:hAnsi="Times New Roman" w:cs="Times New Roman"/>
          <w:sz w:val="24"/>
          <w:szCs w:val="24"/>
        </w:rPr>
        <w:t xml:space="preserve"> las teclas necesarias para la interacción con la aplicación</w:t>
      </w:r>
      <w:r w:rsidR="00A5424A" w:rsidRPr="002C028D">
        <w:rPr>
          <w:rFonts w:ascii="Times New Roman" w:hAnsi="Times New Roman" w:cs="Times New Roman"/>
          <w:sz w:val="24"/>
          <w:szCs w:val="24"/>
        </w:rPr>
        <w:t>.</w:t>
      </w:r>
    </w:p>
    <w:p w14:paraId="6C4D2332" w14:textId="77777777" w:rsidR="00A5424A" w:rsidRPr="00A5424A" w:rsidRDefault="00A5424A" w:rsidP="00A542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A4A93A3" w14:textId="2FDA42D4" w:rsidR="0047184A" w:rsidRPr="00C40C75" w:rsidRDefault="00A5424A" w:rsidP="00A542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424A">
        <w:rPr>
          <w:rFonts w:ascii="Times New Roman" w:hAnsi="Times New Roman" w:cs="Times New Roman"/>
          <w:sz w:val="24"/>
          <w:szCs w:val="24"/>
        </w:rPr>
        <w:t>La entrega de la versión final es para el domingo 2</w:t>
      </w:r>
      <w:r w:rsidR="00EE1F09">
        <w:rPr>
          <w:rFonts w:ascii="Times New Roman" w:hAnsi="Times New Roman" w:cs="Times New Roman"/>
          <w:sz w:val="24"/>
          <w:szCs w:val="24"/>
        </w:rPr>
        <w:t>8</w:t>
      </w:r>
      <w:r w:rsidRPr="00A5424A">
        <w:rPr>
          <w:rFonts w:ascii="Times New Roman" w:hAnsi="Times New Roman" w:cs="Times New Roman"/>
          <w:sz w:val="24"/>
          <w:szCs w:val="24"/>
        </w:rPr>
        <w:t xml:space="preserve"> de </w:t>
      </w:r>
      <w:r w:rsidR="00E818A4">
        <w:rPr>
          <w:rFonts w:ascii="Times New Roman" w:hAnsi="Times New Roman" w:cs="Times New Roman"/>
          <w:sz w:val="24"/>
          <w:szCs w:val="24"/>
        </w:rPr>
        <w:t>noviembre</w:t>
      </w:r>
      <w:r w:rsidRPr="00A5424A">
        <w:rPr>
          <w:rFonts w:ascii="Times New Roman" w:hAnsi="Times New Roman" w:cs="Times New Roman"/>
          <w:sz w:val="24"/>
          <w:szCs w:val="24"/>
        </w:rPr>
        <w:t xml:space="preserve"> hasta las 23:59</w:t>
      </w:r>
      <w:r w:rsidR="00454E84">
        <w:rPr>
          <w:rFonts w:ascii="Times New Roman" w:hAnsi="Times New Roman" w:cs="Times New Roman"/>
          <w:sz w:val="24"/>
          <w:szCs w:val="24"/>
        </w:rPr>
        <w:t>.</w:t>
      </w:r>
      <w:r w:rsidRPr="00A5424A">
        <w:rPr>
          <w:rFonts w:ascii="Times New Roman" w:hAnsi="Times New Roman" w:cs="Times New Roman"/>
          <w:sz w:val="24"/>
          <w:szCs w:val="24"/>
        </w:rPr>
        <w:t xml:space="preserve"> </w:t>
      </w:r>
      <w:r w:rsidR="00454E84">
        <w:rPr>
          <w:rFonts w:ascii="Times New Roman" w:hAnsi="Times New Roman" w:cs="Times New Roman"/>
          <w:sz w:val="24"/>
          <w:szCs w:val="24"/>
        </w:rPr>
        <w:t>D</w:t>
      </w:r>
      <w:r w:rsidRPr="00A5424A">
        <w:rPr>
          <w:rFonts w:ascii="Times New Roman" w:hAnsi="Times New Roman" w:cs="Times New Roman"/>
          <w:sz w:val="24"/>
          <w:szCs w:val="24"/>
        </w:rPr>
        <w:t xml:space="preserve">eben subir a Canvas el código y un video en formato mp3 con la </w:t>
      </w:r>
      <w:r w:rsidR="00E818A4">
        <w:rPr>
          <w:rFonts w:ascii="Times New Roman" w:hAnsi="Times New Roman" w:cs="Times New Roman"/>
          <w:sz w:val="24"/>
          <w:szCs w:val="24"/>
        </w:rPr>
        <w:t>parte inicial de posicionamiento de los objetos de su obra abstract</w:t>
      </w:r>
      <w:r w:rsidR="001164D9">
        <w:rPr>
          <w:rFonts w:ascii="Times New Roman" w:hAnsi="Times New Roman" w:cs="Times New Roman"/>
          <w:sz w:val="24"/>
          <w:szCs w:val="24"/>
        </w:rPr>
        <w:t>a y una interacción de ejemplo.</w:t>
      </w:r>
    </w:p>
    <w:sectPr w:rsidR="0047184A" w:rsidRPr="00C40C7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04361"/>
    <w:multiLevelType w:val="hybridMultilevel"/>
    <w:tmpl w:val="5CFC9DD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B44C5F"/>
    <w:multiLevelType w:val="hybridMultilevel"/>
    <w:tmpl w:val="188E7BC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607BB2"/>
    <w:multiLevelType w:val="hybridMultilevel"/>
    <w:tmpl w:val="7024ADD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3A5E11"/>
    <w:multiLevelType w:val="hybridMultilevel"/>
    <w:tmpl w:val="5A7CC09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B149E2"/>
    <w:multiLevelType w:val="hybridMultilevel"/>
    <w:tmpl w:val="6AEC360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7BAF"/>
    <w:rsid w:val="00025C21"/>
    <w:rsid w:val="00087BAF"/>
    <w:rsid w:val="000D18D3"/>
    <w:rsid w:val="001164D9"/>
    <w:rsid w:val="001E0284"/>
    <w:rsid w:val="002C028D"/>
    <w:rsid w:val="002E2C4A"/>
    <w:rsid w:val="00454E84"/>
    <w:rsid w:val="0047184A"/>
    <w:rsid w:val="0049368A"/>
    <w:rsid w:val="006C7851"/>
    <w:rsid w:val="00850268"/>
    <w:rsid w:val="00864316"/>
    <w:rsid w:val="009B35EA"/>
    <w:rsid w:val="009E015F"/>
    <w:rsid w:val="00A5424A"/>
    <w:rsid w:val="00A91A27"/>
    <w:rsid w:val="00AA3092"/>
    <w:rsid w:val="00C40C75"/>
    <w:rsid w:val="00C66C9E"/>
    <w:rsid w:val="00CA1DA4"/>
    <w:rsid w:val="00CA747B"/>
    <w:rsid w:val="00CC5081"/>
    <w:rsid w:val="00D05FF3"/>
    <w:rsid w:val="00D70417"/>
    <w:rsid w:val="00D81D8A"/>
    <w:rsid w:val="00E220FA"/>
    <w:rsid w:val="00E7167F"/>
    <w:rsid w:val="00E818A4"/>
    <w:rsid w:val="00EB0460"/>
    <w:rsid w:val="00EE1F09"/>
    <w:rsid w:val="00F56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3ECDB"/>
  <w15:chartTrackingRefBased/>
  <w15:docId w15:val="{2B726164-6109-40E0-8DB1-EA51AB776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9368A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91A2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91A2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ista_x0020_de_x0020_Categor_x00ed_as xmlns="F41FC4F7-A96C-4269-A731-B37D44A9B9E2" xsi:nil="true"/>
    <Categor_x00ed_a xmlns="F41FC4F7-A96C-4269-A731-B37D44A9B9E2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A0BED00B8DEA64B8B7B595A84A6C003" ma:contentTypeVersion="" ma:contentTypeDescription="Crear nuevo documento." ma:contentTypeScope="" ma:versionID="f007fa220d1db8ceea643fbc8fbdd212">
  <xsd:schema xmlns:xsd="http://www.w3.org/2001/XMLSchema" xmlns:xs="http://www.w3.org/2001/XMLSchema" xmlns:p="http://schemas.microsoft.com/office/2006/metadata/properties" xmlns:ns2="F41FC4F7-A96C-4269-A731-B37D44A9B9E2" targetNamespace="http://schemas.microsoft.com/office/2006/metadata/properties" ma:root="true" ma:fieldsID="3325e15f2c62c9ecf7004462a095d007" ns2:_="">
    <xsd:import namespace="F41FC4F7-A96C-4269-A731-B37D44A9B9E2"/>
    <xsd:element name="properties">
      <xsd:complexType>
        <xsd:sequence>
          <xsd:element name="documentManagement">
            <xsd:complexType>
              <xsd:all>
                <xsd:element ref="ns2:Categor_x00ed_a" minOccurs="0"/>
                <xsd:element ref="ns2:Lista_x0020_de_x0020_Categor_x00ed_a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1FC4F7-A96C-4269-A731-B37D44A9B9E2" elementFormDefault="qualified">
    <xsd:import namespace="http://schemas.microsoft.com/office/2006/documentManagement/types"/>
    <xsd:import namespace="http://schemas.microsoft.com/office/infopath/2007/PartnerControls"/>
    <xsd:element name="Categor_x00ed_a" ma:index="8" nillable="true" ma:displayName="Categoría" ma:internalName="Categor_x00ed_a">
      <xsd:simpleType>
        <xsd:restriction base="dms:Text">
          <xsd:maxLength value="255"/>
        </xsd:restriction>
      </xsd:simpleType>
    </xsd:element>
    <xsd:element name="Lista_x0020_de_x0020_Categor_x00ed_as" ma:index="9" nillable="true" ma:displayName="Lista de Categorías" ma:list="{F41FC4F7-A96C-4269-A731-B37D44A9B9E2}" ma:internalName="Lista_x0020_de_x0020_Categor_x00ed_as" ma:showField="Categor_x00ed_a">
      <xsd:simpleType>
        <xsd:restriction base="dms:Lookup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443F71B-801E-4FE6-8CAF-E7DA0B874326}">
  <ds:schemaRefs>
    <ds:schemaRef ds:uri="http://schemas.microsoft.com/office/2006/metadata/properties"/>
    <ds:schemaRef ds:uri="http://schemas.microsoft.com/office/infopath/2007/PartnerControls"/>
    <ds:schemaRef ds:uri="F41FC4F7-A96C-4269-A731-B37D44A9B9E2"/>
  </ds:schemaRefs>
</ds:datastoreItem>
</file>

<file path=customXml/itemProps2.xml><?xml version="1.0" encoding="utf-8"?>
<ds:datastoreItem xmlns:ds="http://schemas.openxmlformats.org/officeDocument/2006/customXml" ds:itemID="{D5149155-8869-40DC-9A35-93D52858EA3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41FC4F7-A96C-4269-A731-B37D44A9B9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9D7E9F3-7146-4A4D-8D0A-54D2B81E6C9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405</TotalTime>
  <Pages>1</Pages>
  <Words>278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ITAM</Company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WILMER EFREN PEREIRA GONZALEZ</dc:creator>
  <cp:keywords/>
  <dc:description/>
  <cp:lastModifiedBy>WILMER EFREN PEREIRA GONZALEZ</cp:lastModifiedBy>
  <cp:revision>14</cp:revision>
  <cp:lastPrinted>2019-08-19T19:26:00Z</cp:lastPrinted>
  <dcterms:created xsi:type="dcterms:W3CDTF">2020-09-02T14:19:00Z</dcterms:created>
  <dcterms:modified xsi:type="dcterms:W3CDTF">2021-10-18T18:52:00Z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0x0101001A0BED00B8DEA64B8B7B595A84A6C003</vt:lpwstr>
  </property>
</Properties>
</file>