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4D18" w14:textId="77777777" w:rsidR="000D5FC2" w:rsidRDefault="000D5FC2">
      <w:pPr>
        <w:pStyle w:val="BodyText"/>
        <w:rPr>
          <w:rFonts w:ascii="Times New Roman"/>
          <w:sz w:val="50"/>
        </w:rPr>
      </w:pPr>
    </w:p>
    <w:p w14:paraId="1E6F38E9" w14:textId="77777777" w:rsidR="000D5FC2" w:rsidRDefault="000D5FC2">
      <w:pPr>
        <w:pStyle w:val="BodyText"/>
        <w:rPr>
          <w:rFonts w:ascii="Times New Roman"/>
          <w:sz w:val="50"/>
        </w:rPr>
      </w:pPr>
    </w:p>
    <w:p w14:paraId="2BE6F60C" w14:textId="77777777" w:rsidR="000D5FC2" w:rsidRDefault="000D5FC2">
      <w:pPr>
        <w:pStyle w:val="BodyText"/>
        <w:rPr>
          <w:rFonts w:ascii="Times New Roman"/>
          <w:sz w:val="50"/>
        </w:rPr>
      </w:pPr>
    </w:p>
    <w:p w14:paraId="5679F510" w14:textId="77777777" w:rsidR="000D5FC2" w:rsidRDefault="000D5FC2">
      <w:pPr>
        <w:pStyle w:val="BodyText"/>
        <w:rPr>
          <w:rFonts w:ascii="Times New Roman"/>
          <w:sz w:val="50"/>
        </w:rPr>
      </w:pPr>
    </w:p>
    <w:p w14:paraId="1FBB4453" w14:textId="77777777" w:rsidR="000D5FC2" w:rsidRDefault="000D5FC2">
      <w:pPr>
        <w:pStyle w:val="BodyText"/>
        <w:spacing w:before="237"/>
        <w:rPr>
          <w:rFonts w:ascii="Times New Roman"/>
          <w:sz w:val="50"/>
        </w:rPr>
      </w:pPr>
    </w:p>
    <w:p w14:paraId="7E9850F2" w14:textId="26C46037" w:rsidR="000D5FC2" w:rsidRPr="005E78AF" w:rsidRDefault="00000000" w:rsidP="00CA3D44">
      <w:pPr>
        <w:pStyle w:val="Title"/>
        <w:rPr>
          <w:color w:val="1F1F1F"/>
        </w:rPr>
      </w:pPr>
      <w:bookmarkStart w:id="0" w:name="Laboratory_Activity_3:_Responsive_Design"/>
      <w:bookmarkEnd w:id="0"/>
      <w:r>
        <w:rPr>
          <w:color w:val="1F1F1F"/>
        </w:rPr>
        <w:t>Laboratory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Activity</w:t>
      </w:r>
      <w:r>
        <w:rPr>
          <w:color w:val="1F1F1F"/>
          <w:spacing w:val="-10"/>
        </w:rPr>
        <w:t xml:space="preserve"> </w:t>
      </w:r>
      <w:r w:rsidR="005E78AF">
        <w:rPr>
          <w:color w:val="1F1F1F"/>
        </w:rPr>
        <w:t>5</w:t>
      </w:r>
      <w:r>
        <w:rPr>
          <w:color w:val="1F1F1F"/>
        </w:rPr>
        <w:t>:</w:t>
      </w:r>
      <w:r>
        <w:rPr>
          <w:color w:val="1F1F1F"/>
          <w:spacing w:val="-21"/>
        </w:rPr>
        <w:t xml:space="preserve"> </w:t>
      </w:r>
      <w:r w:rsidR="005E78AF" w:rsidRPr="005E78AF">
        <w:rPr>
          <w:color w:val="1F1F1F"/>
          <w:lang w:val="en-PH"/>
        </w:rPr>
        <w:t xml:space="preserve">Recolor, Reimagine: A Color Theory </w:t>
      </w:r>
      <w:proofErr w:type="gramStart"/>
      <w:r w:rsidR="005E78AF" w:rsidRPr="005E78AF">
        <w:rPr>
          <w:color w:val="1F1F1F"/>
          <w:lang w:val="en-PH"/>
        </w:rPr>
        <w:t>Redesign  Challenge</w:t>
      </w:r>
      <w:proofErr w:type="gramEnd"/>
    </w:p>
    <w:p w14:paraId="5630AE3F" w14:textId="77777777" w:rsidR="00CA3D44" w:rsidRPr="00CA3D44" w:rsidRDefault="00CA3D44" w:rsidP="00CA3D44">
      <w:pPr>
        <w:pStyle w:val="Title"/>
        <w:rPr>
          <w:color w:val="1F1F1F"/>
          <w:lang w:val="en-PH"/>
        </w:rPr>
      </w:pPr>
    </w:p>
    <w:p w14:paraId="346640DC" w14:textId="77777777" w:rsidR="000D5FC2" w:rsidRDefault="000D5FC2">
      <w:pPr>
        <w:pStyle w:val="BodyText"/>
        <w:spacing w:before="384"/>
        <w:rPr>
          <w:rFonts w:ascii="Times New Roman"/>
          <w:b/>
          <w:sz w:val="50"/>
        </w:rPr>
      </w:pPr>
    </w:p>
    <w:p w14:paraId="5F3C0469" w14:textId="77777777" w:rsidR="00CA3D44" w:rsidRDefault="00CA3D44">
      <w:pPr>
        <w:pStyle w:val="BodyText"/>
        <w:spacing w:before="384"/>
        <w:rPr>
          <w:rFonts w:ascii="Times New Roman"/>
          <w:b/>
          <w:sz w:val="50"/>
        </w:rPr>
      </w:pPr>
    </w:p>
    <w:p w14:paraId="51D315F5" w14:textId="77777777" w:rsidR="000D5FC2" w:rsidRDefault="00000000">
      <w:pPr>
        <w:spacing w:line="477" w:lineRule="auto"/>
        <w:ind w:left="2334" w:right="2335"/>
        <w:jc w:val="center"/>
        <w:rPr>
          <w:rFonts w:ascii="Arial MT"/>
        </w:rPr>
      </w:pPr>
      <w:r>
        <w:rPr>
          <w:rFonts w:ascii="Arial MT"/>
        </w:rPr>
        <w:t>Bachelor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Science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Information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Technology UI / UX and Cross Platform</w:t>
      </w:r>
    </w:p>
    <w:p w14:paraId="29FE3045" w14:textId="77777777" w:rsidR="000D5FC2" w:rsidRDefault="00000000">
      <w:pPr>
        <w:spacing w:before="6"/>
        <w:ind w:left="7"/>
        <w:jc w:val="center"/>
        <w:rPr>
          <w:rFonts w:ascii="Arial MT"/>
        </w:rPr>
      </w:pPr>
      <w:r>
        <w:rPr>
          <w:rFonts w:ascii="Arial MT"/>
        </w:rPr>
        <w:t>Mr.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Jobert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Salvador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-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Subject</w:t>
      </w:r>
      <w:r>
        <w:rPr>
          <w:rFonts w:ascii="Arial MT"/>
          <w:spacing w:val="-2"/>
        </w:rPr>
        <w:t xml:space="preserve"> Instructor</w:t>
      </w:r>
    </w:p>
    <w:p w14:paraId="178E9FDC" w14:textId="77777777" w:rsidR="000D5FC2" w:rsidRDefault="000D5FC2">
      <w:pPr>
        <w:pStyle w:val="BodyText"/>
        <w:rPr>
          <w:rFonts w:ascii="Arial MT"/>
          <w:sz w:val="22"/>
        </w:rPr>
      </w:pPr>
    </w:p>
    <w:p w14:paraId="559777C3" w14:textId="77777777" w:rsidR="000D5FC2" w:rsidRDefault="000D5FC2">
      <w:pPr>
        <w:pStyle w:val="BodyText"/>
        <w:rPr>
          <w:rFonts w:ascii="Arial MT"/>
          <w:sz w:val="22"/>
        </w:rPr>
      </w:pPr>
    </w:p>
    <w:p w14:paraId="2EDA6090" w14:textId="77777777" w:rsidR="000D5FC2" w:rsidRDefault="000D5FC2">
      <w:pPr>
        <w:pStyle w:val="BodyText"/>
        <w:rPr>
          <w:rFonts w:ascii="Arial MT"/>
          <w:sz w:val="22"/>
        </w:rPr>
      </w:pPr>
    </w:p>
    <w:p w14:paraId="0AB73D4C" w14:textId="77777777" w:rsidR="000D5FC2" w:rsidRDefault="000D5FC2">
      <w:pPr>
        <w:pStyle w:val="BodyText"/>
        <w:rPr>
          <w:rFonts w:ascii="Arial MT"/>
          <w:sz w:val="22"/>
        </w:rPr>
      </w:pPr>
    </w:p>
    <w:p w14:paraId="32B73CF0" w14:textId="77777777" w:rsidR="000D5FC2" w:rsidRDefault="000D5FC2">
      <w:pPr>
        <w:pStyle w:val="BodyText"/>
        <w:rPr>
          <w:rFonts w:ascii="Arial MT"/>
          <w:sz w:val="22"/>
        </w:rPr>
      </w:pPr>
    </w:p>
    <w:p w14:paraId="3AA9A319" w14:textId="77777777" w:rsidR="000D5FC2" w:rsidRDefault="000D5FC2">
      <w:pPr>
        <w:pStyle w:val="BodyText"/>
        <w:spacing w:before="245"/>
        <w:rPr>
          <w:rFonts w:ascii="Arial MT"/>
          <w:sz w:val="22"/>
        </w:rPr>
      </w:pPr>
    </w:p>
    <w:p w14:paraId="18E2BCBE" w14:textId="5A303143" w:rsidR="000D5FC2" w:rsidRDefault="00CA3D44">
      <w:pPr>
        <w:pStyle w:val="Heading4"/>
        <w:ind w:left="0" w:firstLine="0"/>
        <w:jc w:val="center"/>
      </w:pPr>
      <w:r>
        <w:t>Submitted by</w:t>
      </w:r>
      <w:r>
        <w:rPr>
          <w:spacing w:val="-2"/>
        </w:rPr>
        <w:t>:</w:t>
      </w:r>
    </w:p>
    <w:p w14:paraId="4A152529" w14:textId="77777777" w:rsidR="000D5FC2" w:rsidRDefault="000D5FC2">
      <w:pPr>
        <w:pStyle w:val="BodyText"/>
        <w:rPr>
          <w:rFonts w:ascii="Arial"/>
          <w:b/>
          <w:sz w:val="22"/>
        </w:rPr>
      </w:pPr>
    </w:p>
    <w:p w14:paraId="283F774E" w14:textId="77777777" w:rsidR="000D5FC2" w:rsidRDefault="000D5FC2">
      <w:pPr>
        <w:pStyle w:val="BodyText"/>
        <w:spacing w:before="6"/>
        <w:rPr>
          <w:rFonts w:ascii="Arial"/>
          <w:b/>
          <w:sz w:val="22"/>
        </w:rPr>
      </w:pPr>
    </w:p>
    <w:p w14:paraId="25D0A3E9" w14:textId="08DF69EA" w:rsidR="000D5FC2" w:rsidRPr="00297D41" w:rsidRDefault="00000000">
      <w:pPr>
        <w:spacing w:before="1" w:line="480" w:lineRule="auto"/>
        <w:ind w:left="3459" w:right="3453" w:hanging="5"/>
        <w:jc w:val="center"/>
        <w:rPr>
          <w:rFonts w:ascii="Arial MT"/>
          <w:lang w:val="en-PH"/>
        </w:rPr>
      </w:pPr>
      <w:r w:rsidRPr="00297D41">
        <w:rPr>
          <w:rFonts w:ascii="Arial MT"/>
          <w:lang w:val="en-PH"/>
        </w:rPr>
        <w:t>Tolentino,</w:t>
      </w:r>
      <w:r w:rsidRPr="00297D41">
        <w:rPr>
          <w:rFonts w:ascii="Arial MT"/>
          <w:spacing w:val="-7"/>
          <w:lang w:val="en-PH"/>
        </w:rPr>
        <w:t xml:space="preserve"> </w:t>
      </w:r>
      <w:r w:rsidRPr="00297D41">
        <w:rPr>
          <w:rFonts w:ascii="Arial MT"/>
          <w:lang w:val="en-PH"/>
        </w:rPr>
        <w:t>Mariely</w:t>
      </w:r>
      <w:r w:rsidRPr="00297D41">
        <w:rPr>
          <w:rFonts w:ascii="Arial MT"/>
          <w:spacing w:val="-9"/>
          <w:lang w:val="en-PH"/>
        </w:rPr>
        <w:t xml:space="preserve"> </w:t>
      </w:r>
      <w:r w:rsidRPr="00297D41">
        <w:rPr>
          <w:rFonts w:ascii="Arial MT"/>
          <w:lang w:val="en-PH"/>
        </w:rPr>
        <w:t>Ann</w:t>
      </w:r>
      <w:r w:rsidRPr="00297D41">
        <w:rPr>
          <w:rFonts w:ascii="Arial MT"/>
          <w:spacing w:val="-11"/>
          <w:lang w:val="en-PH"/>
        </w:rPr>
        <w:t xml:space="preserve"> </w:t>
      </w:r>
      <w:r w:rsidRPr="00297D41">
        <w:rPr>
          <w:rFonts w:ascii="Arial MT"/>
          <w:lang w:val="en-PH"/>
        </w:rPr>
        <w:t xml:space="preserve">L. </w:t>
      </w:r>
    </w:p>
    <w:p w14:paraId="502CDA71" w14:textId="77777777" w:rsidR="000D5FC2" w:rsidRPr="00297D41" w:rsidRDefault="000D5FC2">
      <w:pPr>
        <w:pStyle w:val="BodyText"/>
        <w:rPr>
          <w:rFonts w:ascii="Arial MT"/>
          <w:sz w:val="22"/>
          <w:lang w:val="en-PH"/>
        </w:rPr>
      </w:pPr>
    </w:p>
    <w:p w14:paraId="63C4EEC0" w14:textId="77777777" w:rsidR="000D5FC2" w:rsidRPr="00297D41" w:rsidRDefault="000D5FC2">
      <w:pPr>
        <w:pStyle w:val="BodyText"/>
        <w:rPr>
          <w:rFonts w:ascii="Arial MT"/>
          <w:sz w:val="22"/>
          <w:lang w:val="en-PH"/>
        </w:rPr>
      </w:pPr>
    </w:p>
    <w:p w14:paraId="15082374" w14:textId="77777777" w:rsidR="000D5FC2" w:rsidRPr="00297D41" w:rsidRDefault="000D5FC2">
      <w:pPr>
        <w:pStyle w:val="BodyText"/>
        <w:rPr>
          <w:rFonts w:ascii="Arial MT"/>
          <w:sz w:val="22"/>
          <w:lang w:val="en-PH"/>
        </w:rPr>
      </w:pPr>
    </w:p>
    <w:p w14:paraId="7444DB99" w14:textId="77777777" w:rsidR="000D5FC2" w:rsidRPr="00297D41" w:rsidRDefault="000D5FC2">
      <w:pPr>
        <w:pStyle w:val="BodyText"/>
        <w:rPr>
          <w:rFonts w:ascii="Arial MT"/>
          <w:sz w:val="22"/>
          <w:lang w:val="en-PH"/>
        </w:rPr>
      </w:pPr>
    </w:p>
    <w:p w14:paraId="4EF498B4" w14:textId="77777777" w:rsidR="00CA3D44" w:rsidRPr="00297D41" w:rsidRDefault="00CA3D44">
      <w:pPr>
        <w:pStyle w:val="BodyText"/>
        <w:rPr>
          <w:rFonts w:ascii="Arial MT"/>
          <w:sz w:val="22"/>
          <w:lang w:val="en-PH"/>
        </w:rPr>
      </w:pPr>
    </w:p>
    <w:p w14:paraId="45BA03B7" w14:textId="77777777" w:rsidR="00CA3D44" w:rsidRPr="00297D41" w:rsidRDefault="00CA3D44">
      <w:pPr>
        <w:pStyle w:val="BodyText"/>
        <w:rPr>
          <w:rFonts w:ascii="Arial MT"/>
          <w:sz w:val="22"/>
          <w:lang w:val="en-PH"/>
        </w:rPr>
      </w:pPr>
    </w:p>
    <w:p w14:paraId="10A98135" w14:textId="77777777" w:rsidR="000D5FC2" w:rsidRPr="00297D41" w:rsidRDefault="000D5FC2">
      <w:pPr>
        <w:pStyle w:val="BodyText"/>
        <w:spacing w:before="189"/>
        <w:rPr>
          <w:rFonts w:ascii="Arial MT"/>
          <w:sz w:val="22"/>
          <w:lang w:val="en-PH"/>
        </w:rPr>
      </w:pPr>
    </w:p>
    <w:p w14:paraId="51CE9536" w14:textId="3EF38090" w:rsidR="000D5FC2" w:rsidRDefault="00000000">
      <w:pPr>
        <w:ind w:left="1"/>
        <w:jc w:val="center"/>
        <w:rPr>
          <w:rFonts w:ascii="Arial"/>
          <w:b/>
        </w:rPr>
      </w:pPr>
      <w:r>
        <w:rPr>
          <w:rFonts w:ascii="Arial"/>
          <w:b/>
        </w:rPr>
        <w:t>September</w:t>
      </w:r>
      <w:r>
        <w:rPr>
          <w:rFonts w:ascii="Arial"/>
          <w:b/>
          <w:spacing w:val="-5"/>
        </w:rPr>
        <w:t xml:space="preserve"> </w:t>
      </w:r>
      <w:r w:rsidR="005E78AF">
        <w:rPr>
          <w:rFonts w:ascii="Arial"/>
          <w:b/>
        </w:rPr>
        <w:t>25</w:t>
      </w:r>
      <w:r>
        <w:rPr>
          <w:rFonts w:ascii="Arial"/>
          <w:b/>
        </w:rPr>
        <w:t>,</w:t>
      </w:r>
      <w:r>
        <w:rPr>
          <w:rFonts w:ascii="Arial"/>
          <w:b/>
          <w:spacing w:val="-4"/>
        </w:rPr>
        <w:t xml:space="preserve"> 2026</w:t>
      </w:r>
    </w:p>
    <w:p w14:paraId="7D2CE31C" w14:textId="77777777" w:rsidR="000D5FC2" w:rsidRDefault="000D5FC2" w:rsidP="00CA3D44">
      <w:pPr>
        <w:rPr>
          <w:rFonts w:ascii="Arial"/>
          <w:b/>
        </w:rPr>
      </w:pPr>
    </w:p>
    <w:p w14:paraId="46D51709" w14:textId="77777777" w:rsidR="00CA3D44" w:rsidRDefault="00CA3D44" w:rsidP="00CA3D44">
      <w:pPr>
        <w:rPr>
          <w:rFonts w:ascii="Arial"/>
          <w:b/>
        </w:rPr>
      </w:pPr>
    </w:p>
    <w:p w14:paraId="2335386C" w14:textId="77777777" w:rsidR="00CA3D44" w:rsidRDefault="00CA3D44" w:rsidP="00CA3D44">
      <w:pPr>
        <w:rPr>
          <w:rFonts w:ascii="Arial"/>
          <w:b/>
        </w:rPr>
      </w:pPr>
    </w:p>
    <w:p w14:paraId="79F9343F" w14:textId="77777777" w:rsidR="00CA3D44" w:rsidRDefault="00CA3D44" w:rsidP="00CA3D44">
      <w:pPr>
        <w:rPr>
          <w:rFonts w:ascii="Arial"/>
          <w:b/>
        </w:rPr>
      </w:pPr>
    </w:p>
    <w:p w14:paraId="5042452D" w14:textId="77777777" w:rsidR="00CA3D44" w:rsidRDefault="00CA3D44" w:rsidP="00CA3D44">
      <w:pPr>
        <w:rPr>
          <w:rFonts w:ascii="Arial"/>
          <w:b/>
        </w:rPr>
      </w:pPr>
    </w:p>
    <w:p w14:paraId="4B03FEFF" w14:textId="57FEF70F" w:rsidR="005E78AF" w:rsidRDefault="005E78AF" w:rsidP="005E78AF">
      <w:pPr>
        <w:pBdr>
          <w:top w:val="nil"/>
          <w:left w:val="nil"/>
          <w:bottom w:val="nil"/>
          <w:right w:val="nil"/>
          <w:between w:val="nil"/>
        </w:pBdr>
        <w:spacing w:before="446"/>
        <w:ind w:left="2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lastRenderedPageBreak/>
        <w:t xml:space="preserve">I. Activity Overview </w:t>
      </w:r>
    </w:p>
    <w:p w14:paraId="735A5D24" w14:textId="1874AA4E" w:rsidR="005E78AF" w:rsidRPr="00EA00F1" w:rsidRDefault="005E78AF" w:rsidP="005E78AF">
      <w:pPr>
        <w:pBdr>
          <w:top w:val="nil"/>
          <w:left w:val="nil"/>
          <w:bottom w:val="nil"/>
          <w:right w:val="nil"/>
          <w:between w:val="nil"/>
        </w:pBdr>
        <w:spacing w:before="220" w:line="264" w:lineRule="auto"/>
        <w:ind w:left="15" w:firstLine="4"/>
        <w:rPr>
          <w:rFonts w:ascii="Arial" w:eastAsia="Calibri" w:hAnsi="Arial" w:cs="Arial"/>
          <w:color w:val="000000"/>
          <w:sz w:val="21"/>
          <w:szCs w:val="21"/>
        </w:rPr>
      </w:pPr>
      <w:r w:rsidRPr="00EA00F1">
        <w:rPr>
          <w:rFonts w:ascii="Arial" w:eastAsia="Calibri" w:hAnsi="Arial" w:cs="Arial"/>
          <w:b/>
          <w:bCs/>
          <w:color w:val="000000"/>
          <w:sz w:val="21"/>
          <w:szCs w:val="21"/>
        </w:rPr>
        <w:t xml:space="preserve">Goal: </w:t>
      </w:r>
      <w:r w:rsidRPr="00EA00F1">
        <w:rPr>
          <w:rFonts w:ascii="Arial" w:eastAsia="Calibri" w:hAnsi="Arial" w:cs="Arial"/>
          <w:color w:val="000000"/>
          <w:sz w:val="21"/>
          <w:szCs w:val="21"/>
        </w:rPr>
        <w:t xml:space="preserve">Practice applying color theory — the color wheel, harmony models, and color psychology — to a real interface.  You will redesign screens from an existing, popular mobile app using three different color harmony </w:t>
      </w:r>
      <w:proofErr w:type="gramStart"/>
      <w:r w:rsidRPr="00EA00F1">
        <w:rPr>
          <w:rFonts w:ascii="Arial" w:eastAsia="Calibri" w:hAnsi="Arial" w:cs="Arial"/>
          <w:color w:val="000000"/>
          <w:sz w:val="21"/>
          <w:szCs w:val="21"/>
        </w:rPr>
        <w:t>models  (</w:t>
      </w:r>
      <w:proofErr w:type="gramEnd"/>
      <w:r w:rsidRPr="00EA00F1">
        <w:rPr>
          <w:rFonts w:ascii="Arial" w:eastAsia="Calibri" w:hAnsi="Arial" w:cs="Arial"/>
          <w:color w:val="000000"/>
          <w:sz w:val="21"/>
          <w:szCs w:val="21"/>
        </w:rPr>
        <w:t xml:space="preserve">complementary, analogous, and triadic), while comparing each redesign back to the app's original color identity. </w:t>
      </w:r>
      <w:r w:rsidRPr="00EA00F1">
        <w:rPr>
          <w:rFonts w:ascii="Arial" w:eastAsia="Calibri" w:hAnsi="Arial" w:cs="Arial"/>
          <w:b/>
          <w:bCs/>
          <w:color w:val="000000"/>
          <w:sz w:val="21"/>
          <w:szCs w:val="21"/>
        </w:rPr>
        <w:t xml:space="preserve">Working Format: </w:t>
      </w:r>
      <w:r w:rsidRPr="00EA00F1">
        <w:rPr>
          <w:rFonts w:ascii="Arial" w:eastAsia="Calibri" w:hAnsi="Arial" w:cs="Arial"/>
          <w:color w:val="000000"/>
          <w:sz w:val="21"/>
          <w:szCs w:val="21"/>
        </w:rPr>
        <w:t xml:space="preserve">Individual work. You will design all versions yourself using Figma, Canva, Adobe XD, or a </w:t>
      </w:r>
      <w:proofErr w:type="gramStart"/>
      <w:r w:rsidRPr="00EA00F1">
        <w:rPr>
          <w:rFonts w:ascii="Arial" w:eastAsia="Calibri" w:hAnsi="Arial" w:cs="Arial"/>
          <w:color w:val="000000"/>
          <w:sz w:val="21"/>
          <w:szCs w:val="21"/>
        </w:rPr>
        <w:t>similar  design</w:t>
      </w:r>
      <w:proofErr w:type="gramEnd"/>
      <w:r w:rsidRPr="00EA00F1">
        <w:rPr>
          <w:rFonts w:ascii="Arial" w:eastAsia="Calibri" w:hAnsi="Arial" w:cs="Arial"/>
          <w:color w:val="000000"/>
          <w:sz w:val="21"/>
          <w:szCs w:val="21"/>
        </w:rPr>
        <w:t xml:space="preserve"> tool. </w:t>
      </w:r>
    </w:p>
    <w:p w14:paraId="6CB42C7B" w14:textId="6A89AE4A" w:rsidR="005E78AF" w:rsidRPr="00EA00F1" w:rsidRDefault="005E78AF" w:rsidP="005E78AF">
      <w:pPr>
        <w:pBdr>
          <w:top w:val="nil"/>
          <w:left w:val="nil"/>
          <w:bottom w:val="nil"/>
          <w:right w:val="nil"/>
          <w:between w:val="nil"/>
        </w:pBdr>
        <w:spacing w:before="86"/>
        <w:ind w:left="13"/>
        <w:rPr>
          <w:rFonts w:ascii="Arial" w:eastAsia="Calibri" w:hAnsi="Arial" w:cs="Arial"/>
          <w:color w:val="000000"/>
          <w:sz w:val="21"/>
          <w:szCs w:val="21"/>
        </w:rPr>
      </w:pPr>
      <w:r w:rsidRPr="00EA00F1">
        <w:rPr>
          <w:rFonts w:ascii="Arial" w:eastAsia="Calibri" w:hAnsi="Arial" w:cs="Arial"/>
          <w:b/>
          <w:bCs/>
          <w:color w:val="000000"/>
          <w:sz w:val="21"/>
          <w:szCs w:val="21"/>
        </w:rPr>
        <w:t xml:space="preserve">Time Allotment: </w:t>
      </w:r>
      <w:r w:rsidRPr="00EA00F1">
        <w:rPr>
          <w:rFonts w:ascii="Arial" w:eastAsia="Calibri" w:hAnsi="Arial" w:cs="Arial"/>
          <w:color w:val="000000"/>
          <w:sz w:val="21"/>
          <w:szCs w:val="21"/>
        </w:rPr>
        <w:t xml:space="preserve">One 3-hour laboratory session. </w:t>
      </w:r>
    </w:p>
    <w:p w14:paraId="571B5501" w14:textId="36FC8613" w:rsidR="005E78AF" w:rsidRPr="00EA00F1" w:rsidRDefault="005E78AF" w:rsidP="005E78AF">
      <w:pPr>
        <w:pBdr>
          <w:top w:val="nil"/>
          <w:left w:val="nil"/>
          <w:bottom w:val="nil"/>
          <w:right w:val="nil"/>
          <w:between w:val="nil"/>
        </w:pBdr>
        <w:spacing w:before="84" w:line="255" w:lineRule="auto"/>
        <w:ind w:left="28" w:right="575" w:hanging="1"/>
        <w:rPr>
          <w:rFonts w:ascii="Arial" w:eastAsia="Calibri" w:hAnsi="Arial" w:cs="Arial"/>
          <w:color w:val="000000"/>
          <w:sz w:val="21"/>
          <w:szCs w:val="21"/>
        </w:rPr>
      </w:pPr>
      <w:r w:rsidRPr="00EA00F1">
        <w:rPr>
          <w:rFonts w:ascii="Arial" w:eastAsia="Calibri" w:hAnsi="Arial" w:cs="Arial"/>
          <w:b/>
          <w:bCs/>
          <w:color w:val="000000"/>
          <w:sz w:val="21"/>
          <w:szCs w:val="21"/>
        </w:rPr>
        <w:t xml:space="preserve">Materials Needed: </w:t>
      </w:r>
      <w:r w:rsidRPr="00EA00F1">
        <w:rPr>
          <w:rFonts w:ascii="Arial" w:eastAsia="Calibri" w:hAnsi="Arial" w:cs="Arial"/>
          <w:color w:val="000000"/>
          <w:sz w:val="21"/>
          <w:szCs w:val="21"/>
        </w:rPr>
        <w:t xml:space="preserve">A computer with Figma (or a similar design tool), your Topic 5 lecture notes (color </w:t>
      </w:r>
      <w:proofErr w:type="gramStart"/>
      <w:r w:rsidRPr="00EA00F1">
        <w:rPr>
          <w:rFonts w:ascii="Arial" w:eastAsia="Calibri" w:hAnsi="Arial" w:cs="Arial"/>
          <w:color w:val="000000"/>
          <w:sz w:val="21"/>
          <w:szCs w:val="21"/>
        </w:rPr>
        <w:t>wheel,  harmony</w:t>
      </w:r>
      <w:proofErr w:type="gramEnd"/>
      <w:r w:rsidRPr="00EA00F1">
        <w:rPr>
          <w:rFonts w:ascii="Arial" w:eastAsia="Calibri" w:hAnsi="Arial" w:cs="Arial"/>
          <w:color w:val="000000"/>
          <w:sz w:val="21"/>
          <w:szCs w:val="21"/>
        </w:rPr>
        <w:t xml:space="preserve"> models, color psychology), and a printed or digital copy of this activity sheet. </w:t>
      </w:r>
    </w:p>
    <w:p w14:paraId="4E98FDF9" w14:textId="78FFF367" w:rsidR="005E78AF" w:rsidRDefault="005E78AF" w:rsidP="005E78AF">
      <w:pPr>
        <w:pBdr>
          <w:top w:val="nil"/>
          <w:left w:val="nil"/>
          <w:bottom w:val="nil"/>
          <w:right w:val="nil"/>
          <w:between w:val="nil"/>
        </w:pBdr>
        <w:spacing w:before="286"/>
        <w:ind w:left="2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 xml:space="preserve">II. Pick ONE Popular Mobile App </w:t>
      </w:r>
    </w:p>
    <w:p w14:paraId="29BA11CC" w14:textId="3E6CA453" w:rsidR="005E78AF" w:rsidRDefault="005E78AF" w:rsidP="00CA3D44">
      <w:pPr>
        <w:rPr>
          <w:rFonts w:ascii="Arial"/>
          <w:b/>
          <w:i/>
          <w:iCs/>
        </w:rPr>
      </w:pPr>
    </w:p>
    <w:p w14:paraId="44A494A7" w14:textId="459729DC" w:rsidR="00CA3D44" w:rsidRDefault="005E78AF" w:rsidP="005E78AF">
      <w:pPr>
        <w:pStyle w:val="ListParagraph"/>
        <w:numPr>
          <w:ilvl w:val="0"/>
          <w:numId w:val="8"/>
        </w:numPr>
        <w:rPr>
          <w:rFonts w:ascii="Arial"/>
          <w:bCs/>
        </w:rPr>
      </w:pPr>
      <w:r w:rsidRPr="005E78AF">
        <w:rPr>
          <w:rFonts w:ascii="Arial"/>
          <w:bCs/>
        </w:rPr>
        <w:t>T</w:t>
      </w:r>
      <w:r w:rsidRPr="005E78AF">
        <w:rPr>
          <w:rFonts w:ascii="Arial"/>
          <w:bCs/>
        </w:rPr>
        <w:t xml:space="preserve">he </w:t>
      </w:r>
      <w:r w:rsidRPr="00EA00F1">
        <w:rPr>
          <w:rFonts w:ascii="Arial"/>
          <w:b/>
        </w:rPr>
        <w:t>Spotify</w:t>
      </w:r>
      <w:r w:rsidRPr="005E78AF">
        <w:rPr>
          <w:rFonts w:ascii="Arial"/>
          <w:bCs/>
        </w:rPr>
        <w:t xml:space="preserve"> app is originally identified by its signature vibrant </w:t>
      </w:r>
      <w:proofErr w:type="gramStart"/>
      <w:r w:rsidRPr="00EA00F1">
        <w:rPr>
          <w:rFonts w:ascii="Arial"/>
          <w:b/>
        </w:rPr>
        <w:t>green</w:t>
      </w:r>
      <w:r w:rsidRPr="00EA00F1">
        <w:rPr>
          <w:rFonts w:ascii="Arial"/>
          <w:b/>
        </w:rPr>
        <w:t xml:space="preserve"> </w:t>
      </w:r>
      <w:r w:rsidRPr="00EA00F1">
        <w:rPr>
          <w:rFonts w:ascii="Arial"/>
          <w:b/>
        </w:rPr>
        <w:t>(#</w:t>
      </w:r>
      <w:proofErr w:type="gramEnd"/>
      <w:r w:rsidRPr="00EA00F1">
        <w:rPr>
          <w:rFonts w:ascii="Arial"/>
          <w:b/>
        </w:rPr>
        <w:t>1DB954)</w:t>
      </w:r>
      <w:r w:rsidRPr="005E78AF">
        <w:rPr>
          <w:rFonts w:ascii="Arial"/>
          <w:bCs/>
        </w:rPr>
        <w:t xml:space="preserve"> set against a </w:t>
      </w:r>
      <w:r w:rsidRPr="00EA00F1">
        <w:rPr>
          <w:rFonts w:ascii="Arial"/>
          <w:b/>
        </w:rPr>
        <w:t>near-black dark-mode</w:t>
      </w:r>
      <w:r w:rsidRPr="005E78AF">
        <w:rPr>
          <w:rFonts w:ascii="Arial"/>
          <w:bCs/>
        </w:rPr>
        <w:t xml:space="preserve"> interface.</w:t>
      </w:r>
    </w:p>
    <w:p w14:paraId="3BEF833D" w14:textId="658FA481" w:rsidR="005E78AF" w:rsidRDefault="005E78AF" w:rsidP="005E78AF">
      <w:pPr>
        <w:rPr>
          <w:rFonts w:ascii="Arial"/>
          <w:bCs/>
        </w:rPr>
      </w:pPr>
    </w:p>
    <w:p w14:paraId="31E696D4" w14:textId="3E21DD34" w:rsidR="005E78AF" w:rsidRDefault="005E78AF" w:rsidP="005E78AF">
      <w:pPr>
        <w:pBdr>
          <w:top w:val="nil"/>
          <w:left w:val="nil"/>
          <w:bottom w:val="nil"/>
          <w:right w:val="nil"/>
          <w:between w:val="nil"/>
        </w:pBdr>
        <w:spacing w:before="324"/>
        <w:ind w:left="2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 xml:space="preserve">III. Capture 4 Original Screens (Keep the Real Colors) </w:t>
      </w:r>
    </w:p>
    <w:p w14:paraId="51EDFBED" w14:textId="0B5779EE" w:rsidR="005E78AF" w:rsidRDefault="00F11BF6" w:rsidP="005E78AF">
      <w:pPr>
        <w:rPr>
          <w:rFonts w:ascii="Arial"/>
          <w:bCs/>
        </w:rPr>
      </w:pPr>
      <w:r w:rsidRPr="00F11BF6">
        <w:rPr>
          <w:rFonts w:ascii="Arial"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45B0802" wp14:editId="6D303BCF">
                <wp:simplePos x="0" y="0"/>
                <wp:positionH relativeFrom="column">
                  <wp:posOffset>-28575</wp:posOffset>
                </wp:positionH>
                <wp:positionV relativeFrom="paragraph">
                  <wp:posOffset>170815</wp:posOffset>
                </wp:positionV>
                <wp:extent cx="89535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78AC4" w14:textId="506F38CB" w:rsidR="00F11BF6" w:rsidRDefault="00F11BF6">
                            <w:r>
                              <w:t xml:space="preserve">Screen 1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5B08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.25pt;margin-top:13.45pt;width:70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" filled="f" stroked="f">
                <v:textbox style="mso-fit-shape-to-text:t">
                  <w:txbxContent>
                    <w:p w14:paraId="5AC78AC4" w14:textId="506F38CB" w:rsidR="00F11BF6" w:rsidRDefault="00F11BF6">
                      <w:r>
                        <w:t xml:space="preserve">Screen 1   </w:t>
                      </w:r>
                    </w:p>
                  </w:txbxContent>
                </v:textbox>
              </v:shape>
            </w:pict>
          </mc:Fallback>
        </mc:AlternateContent>
      </w:r>
    </w:p>
    <w:p w14:paraId="53C924B2" w14:textId="3F94DFAD" w:rsidR="005E78AF" w:rsidRDefault="00F11BF6" w:rsidP="005E78AF">
      <w:pPr>
        <w:rPr>
          <w:rFonts w:ascii="Arial"/>
          <w:bCs/>
        </w:rPr>
      </w:pPr>
      <w:r w:rsidRPr="00F11BF6">
        <w:rPr>
          <w:rFonts w:ascii="Arial"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E5B0E6A" wp14:editId="6FA890C9">
                <wp:simplePos x="0" y="0"/>
                <wp:positionH relativeFrom="column">
                  <wp:posOffset>1635125</wp:posOffset>
                </wp:positionH>
                <wp:positionV relativeFrom="paragraph">
                  <wp:posOffset>29210</wp:posOffset>
                </wp:positionV>
                <wp:extent cx="895350" cy="1404620"/>
                <wp:effectExtent l="0" t="0" r="0" b="0"/>
                <wp:wrapNone/>
                <wp:docPr id="1898964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CD815" w14:textId="5CCB471A" w:rsidR="00F11BF6" w:rsidRDefault="00F11BF6" w:rsidP="00F11BF6">
                            <w:r>
                              <w:t xml:space="preserve">Screen </w:t>
                            </w:r>
                            <w:r>
                              <w:t>2</w:t>
                            </w: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5B0E6A" id="_x0000_s1027" type="#_x0000_t202" style="position:absolute;margin-left:128.75pt;margin-top:2.3pt;width:70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" filled="f" stroked="f">
                <v:textbox style="mso-fit-shape-to-text:t">
                  <w:txbxContent>
                    <w:p w14:paraId="6E8CD815" w14:textId="5CCB471A" w:rsidR="00F11BF6" w:rsidRDefault="00F11BF6" w:rsidP="00F11BF6">
                      <w:r>
                        <w:t xml:space="preserve">Screen </w:t>
                      </w:r>
                      <w:r>
                        <w:t>2</w:t>
                      </w: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F11BF6">
        <w:rPr>
          <w:rFonts w:ascii="Arial"/>
          <w:bCs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D5B7641" wp14:editId="7BD617B4">
                <wp:simplePos x="0" y="0"/>
                <wp:positionH relativeFrom="column">
                  <wp:posOffset>5178425</wp:posOffset>
                </wp:positionH>
                <wp:positionV relativeFrom="paragraph">
                  <wp:posOffset>33655</wp:posOffset>
                </wp:positionV>
                <wp:extent cx="895350" cy="1404620"/>
                <wp:effectExtent l="0" t="0" r="0" b="0"/>
                <wp:wrapNone/>
                <wp:docPr id="6351576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8A365" w14:textId="5B55F585" w:rsidR="00F11BF6" w:rsidRDefault="00F11BF6" w:rsidP="00F11BF6">
                            <w:r>
                              <w:t xml:space="preserve">Screen </w:t>
                            </w:r>
                            <w:r>
                              <w:t>4</w:t>
                            </w: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5B7641" id="_x0000_s1028" type="#_x0000_t202" style="position:absolute;margin-left:407.75pt;margin-top:2.65pt;width:70.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" filled="f" stroked="f">
                <v:textbox style="mso-fit-shape-to-text:t">
                  <w:txbxContent>
                    <w:p w14:paraId="5C68A365" w14:textId="5B55F585" w:rsidR="00F11BF6" w:rsidRDefault="00F11BF6" w:rsidP="00F11BF6">
                      <w:r>
                        <w:t xml:space="preserve">Screen </w:t>
                      </w:r>
                      <w:r>
                        <w:t>4</w:t>
                      </w: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F11BF6">
        <w:rPr>
          <w:rFonts w:ascii="Arial"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997D94E" wp14:editId="1B546BC5">
                <wp:simplePos x="0" y="0"/>
                <wp:positionH relativeFrom="column">
                  <wp:posOffset>3530600</wp:posOffset>
                </wp:positionH>
                <wp:positionV relativeFrom="paragraph">
                  <wp:posOffset>6985</wp:posOffset>
                </wp:positionV>
                <wp:extent cx="895350" cy="1404620"/>
                <wp:effectExtent l="0" t="0" r="0" b="0"/>
                <wp:wrapNone/>
                <wp:docPr id="743524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39273" w14:textId="13CAA876" w:rsidR="00F11BF6" w:rsidRDefault="00F11BF6" w:rsidP="00F11BF6">
                            <w:r>
                              <w:t xml:space="preserve">Screen </w:t>
                            </w:r>
                            <w:r>
                              <w:t>3</w:t>
                            </w: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97D94E" id="_x0000_s1029" type="#_x0000_t202" style="position:absolute;margin-left:278pt;margin-top:.55pt;width:70.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" filled="f" stroked="f">
                <v:textbox style="mso-fit-shape-to-text:t">
                  <w:txbxContent>
                    <w:p w14:paraId="7D739273" w14:textId="13CAA876" w:rsidR="00F11BF6" w:rsidRDefault="00F11BF6" w:rsidP="00F11BF6">
                      <w:r>
                        <w:t xml:space="preserve">Screen </w:t>
                      </w:r>
                      <w:r>
                        <w:t>3</w:t>
                      </w: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4688" behindDoc="0" locked="0" layoutInCell="1" allowOverlap="1" wp14:anchorId="1A6114F7" wp14:editId="7E35D053">
            <wp:simplePos x="0" y="0"/>
            <wp:positionH relativeFrom="column">
              <wp:posOffset>-835025</wp:posOffset>
            </wp:positionH>
            <wp:positionV relativeFrom="paragraph">
              <wp:posOffset>262255</wp:posOffset>
            </wp:positionV>
            <wp:extent cx="4300220" cy="3041650"/>
            <wp:effectExtent l="0" t="0" r="5080" b="6350"/>
            <wp:wrapNone/>
            <wp:docPr id="1711012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22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A95F2" w14:textId="1EC6E19C" w:rsidR="005E78AF" w:rsidRDefault="00F11BF6" w:rsidP="005E78AF">
      <w:pPr>
        <w:rPr>
          <w:rFonts w:ascii="Arial"/>
          <w:bCs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2BA480AC" wp14:editId="2F5B1120">
            <wp:simplePos x="0" y="0"/>
            <wp:positionH relativeFrom="column">
              <wp:posOffset>3140075</wp:posOffset>
            </wp:positionH>
            <wp:positionV relativeFrom="paragraph">
              <wp:posOffset>79557</wp:posOffset>
            </wp:positionV>
            <wp:extent cx="3326945" cy="3065598"/>
            <wp:effectExtent l="0" t="0" r="6985" b="1905"/>
            <wp:wrapNone/>
            <wp:docPr id="511611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8" r="11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554" cy="306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0C54B5" w14:textId="60CD942F" w:rsidR="00F11BF6" w:rsidRDefault="00F11BF6" w:rsidP="005E78AF">
      <w:pPr>
        <w:rPr>
          <w:rFonts w:ascii="Arial"/>
          <w:bCs/>
        </w:rPr>
      </w:pPr>
    </w:p>
    <w:p w14:paraId="551C6700" w14:textId="1C3BA2BB" w:rsidR="00F11BF6" w:rsidRDefault="00F11BF6" w:rsidP="005E78AF">
      <w:pPr>
        <w:rPr>
          <w:rFonts w:ascii="Arial"/>
          <w:bCs/>
        </w:rPr>
      </w:pPr>
    </w:p>
    <w:p w14:paraId="7A464AB5" w14:textId="11AA9189" w:rsidR="00F11BF6" w:rsidRDefault="00F11BF6" w:rsidP="005E78AF">
      <w:pPr>
        <w:rPr>
          <w:rFonts w:ascii="Arial"/>
          <w:bCs/>
        </w:rPr>
      </w:pPr>
    </w:p>
    <w:p w14:paraId="07A4379A" w14:textId="1B4339C0" w:rsidR="00F11BF6" w:rsidRDefault="00F11BF6" w:rsidP="005E78AF">
      <w:pPr>
        <w:rPr>
          <w:rFonts w:ascii="Arial"/>
          <w:bCs/>
        </w:rPr>
      </w:pPr>
    </w:p>
    <w:p w14:paraId="0C2ABB2B" w14:textId="1382C9E2" w:rsidR="00F11BF6" w:rsidRDefault="00F11BF6" w:rsidP="005E78AF">
      <w:pPr>
        <w:rPr>
          <w:rFonts w:ascii="Arial"/>
          <w:bCs/>
        </w:rPr>
      </w:pPr>
    </w:p>
    <w:p w14:paraId="6849C74D" w14:textId="2D2B32AC" w:rsidR="00F11BF6" w:rsidRDefault="00F11BF6" w:rsidP="005E78AF">
      <w:pPr>
        <w:rPr>
          <w:rFonts w:ascii="Arial"/>
          <w:bCs/>
        </w:rPr>
      </w:pPr>
    </w:p>
    <w:p w14:paraId="6943BD2D" w14:textId="77777777" w:rsidR="00F11BF6" w:rsidRDefault="00F11BF6" w:rsidP="005E78AF">
      <w:pPr>
        <w:rPr>
          <w:rFonts w:ascii="Arial"/>
          <w:bCs/>
        </w:rPr>
      </w:pPr>
    </w:p>
    <w:p w14:paraId="05F91A6C" w14:textId="17EB603C" w:rsidR="00F11BF6" w:rsidRDefault="00F11BF6" w:rsidP="005E78AF">
      <w:pPr>
        <w:rPr>
          <w:rFonts w:ascii="Arial"/>
          <w:bCs/>
        </w:rPr>
      </w:pPr>
    </w:p>
    <w:p w14:paraId="3E7ACA76" w14:textId="5E9C1CDE" w:rsidR="00F11BF6" w:rsidRDefault="00F11BF6" w:rsidP="005E78AF">
      <w:pPr>
        <w:rPr>
          <w:rFonts w:ascii="Arial"/>
          <w:bCs/>
        </w:rPr>
      </w:pPr>
    </w:p>
    <w:p w14:paraId="66A40E53" w14:textId="2CDCECE2" w:rsidR="00F11BF6" w:rsidRDefault="00F11BF6" w:rsidP="005E78AF">
      <w:pPr>
        <w:rPr>
          <w:rFonts w:ascii="Arial"/>
          <w:bCs/>
        </w:rPr>
      </w:pPr>
    </w:p>
    <w:p w14:paraId="5D460EF5" w14:textId="3B3654BB" w:rsidR="00F11BF6" w:rsidRDefault="00F11BF6" w:rsidP="005E78AF">
      <w:pPr>
        <w:rPr>
          <w:rFonts w:ascii="Arial"/>
          <w:bCs/>
        </w:rPr>
      </w:pPr>
    </w:p>
    <w:p w14:paraId="4212CE08" w14:textId="7C7F0BD8" w:rsidR="00F11BF6" w:rsidRDefault="00F11BF6" w:rsidP="005E78AF">
      <w:pPr>
        <w:rPr>
          <w:rFonts w:ascii="Arial"/>
          <w:bCs/>
        </w:rPr>
      </w:pPr>
    </w:p>
    <w:p w14:paraId="7A0DC93F" w14:textId="0EC59521" w:rsidR="00F11BF6" w:rsidRDefault="00F11BF6" w:rsidP="005E78AF">
      <w:pPr>
        <w:rPr>
          <w:rFonts w:ascii="Arial"/>
          <w:bCs/>
        </w:rPr>
      </w:pPr>
    </w:p>
    <w:p w14:paraId="3D3E443F" w14:textId="77777777" w:rsidR="00F11BF6" w:rsidRDefault="00F11BF6" w:rsidP="005E78AF">
      <w:pPr>
        <w:rPr>
          <w:rFonts w:ascii="Arial"/>
          <w:bCs/>
        </w:rPr>
      </w:pPr>
    </w:p>
    <w:p w14:paraId="08A31649" w14:textId="77777777" w:rsidR="00F11BF6" w:rsidRDefault="00F11BF6" w:rsidP="005E78AF">
      <w:pPr>
        <w:rPr>
          <w:rFonts w:ascii="Arial"/>
          <w:bCs/>
        </w:rPr>
      </w:pPr>
    </w:p>
    <w:p w14:paraId="0CF25493" w14:textId="544E000F" w:rsidR="00F11BF6" w:rsidRDefault="00F11BF6" w:rsidP="005E78AF">
      <w:pPr>
        <w:rPr>
          <w:rFonts w:ascii="Arial"/>
          <w:bCs/>
        </w:rPr>
      </w:pPr>
    </w:p>
    <w:p w14:paraId="5AC1A5A7" w14:textId="77777777" w:rsidR="00F11BF6" w:rsidRDefault="00F11BF6" w:rsidP="005E78AF">
      <w:pPr>
        <w:rPr>
          <w:rFonts w:ascii="Arial"/>
          <w:bCs/>
        </w:rPr>
      </w:pPr>
    </w:p>
    <w:p w14:paraId="6DAA5B1E" w14:textId="77777777" w:rsidR="00F11BF6" w:rsidRDefault="00F11BF6" w:rsidP="005E78AF">
      <w:pPr>
        <w:rPr>
          <w:rFonts w:ascii="Arial"/>
          <w:bCs/>
        </w:rPr>
      </w:pPr>
    </w:p>
    <w:p w14:paraId="4AE37379" w14:textId="77777777" w:rsidR="00F11BF6" w:rsidRDefault="00F11BF6" w:rsidP="005E78AF">
      <w:pPr>
        <w:rPr>
          <w:rFonts w:ascii="Arial"/>
          <w:bCs/>
        </w:rPr>
      </w:pPr>
    </w:p>
    <w:p w14:paraId="13F9FFFC" w14:textId="5629F30E" w:rsidR="00F11BF6" w:rsidRDefault="00F11BF6" w:rsidP="005E78AF">
      <w:pPr>
        <w:rPr>
          <w:rFonts w:ascii="Arial"/>
          <w:bCs/>
        </w:rPr>
      </w:pPr>
    </w:p>
    <w:p w14:paraId="373A6FCD" w14:textId="1FE4F52E" w:rsidR="00092844" w:rsidRDefault="00092844" w:rsidP="00F11BF6">
      <w:pPr>
        <w:pBdr>
          <w:top w:val="nil"/>
          <w:left w:val="nil"/>
          <w:bottom w:val="nil"/>
          <w:right w:val="nil"/>
          <w:between w:val="nil"/>
        </w:pBdr>
        <w:spacing w:before="305"/>
        <w:ind w:left="2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4108BB48" w14:textId="77777777" w:rsidR="00092844" w:rsidRDefault="00092844" w:rsidP="00F11BF6">
      <w:pPr>
        <w:pBdr>
          <w:top w:val="nil"/>
          <w:left w:val="nil"/>
          <w:bottom w:val="nil"/>
          <w:right w:val="nil"/>
          <w:between w:val="nil"/>
        </w:pBdr>
        <w:spacing w:before="305"/>
        <w:ind w:left="2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7B247AF8" w14:textId="1F0BB47F" w:rsidR="00092844" w:rsidRDefault="00092844" w:rsidP="00F11BF6">
      <w:pPr>
        <w:pBdr>
          <w:top w:val="nil"/>
          <w:left w:val="nil"/>
          <w:bottom w:val="nil"/>
          <w:right w:val="nil"/>
          <w:between w:val="nil"/>
        </w:pBdr>
        <w:spacing w:before="305"/>
        <w:ind w:left="2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13545526" w14:textId="16B496AA" w:rsidR="00092844" w:rsidRDefault="00092844" w:rsidP="00F11BF6">
      <w:pPr>
        <w:pBdr>
          <w:top w:val="nil"/>
          <w:left w:val="nil"/>
          <w:bottom w:val="nil"/>
          <w:right w:val="nil"/>
          <w:between w:val="nil"/>
        </w:pBdr>
        <w:spacing w:before="305"/>
        <w:ind w:left="2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0793A022" w14:textId="77777777" w:rsidR="00092844" w:rsidRDefault="00092844" w:rsidP="00F11BF6">
      <w:pPr>
        <w:pBdr>
          <w:top w:val="nil"/>
          <w:left w:val="nil"/>
          <w:bottom w:val="nil"/>
          <w:right w:val="nil"/>
          <w:between w:val="nil"/>
        </w:pBdr>
        <w:spacing w:before="305"/>
        <w:ind w:left="2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64695A36" w14:textId="77777777" w:rsidR="00092844" w:rsidRDefault="00092844" w:rsidP="00F11BF6">
      <w:pPr>
        <w:pBdr>
          <w:top w:val="nil"/>
          <w:left w:val="nil"/>
          <w:bottom w:val="nil"/>
          <w:right w:val="nil"/>
          <w:between w:val="nil"/>
        </w:pBdr>
        <w:spacing w:before="305"/>
        <w:ind w:left="2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03F146FD" w14:textId="5DFB6F61" w:rsidR="00F11BF6" w:rsidRDefault="00F11BF6" w:rsidP="00F11BF6">
      <w:pPr>
        <w:pBdr>
          <w:top w:val="nil"/>
          <w:left w:val="nil"/>
          <w:bottom w:val="nil"/>
          <w:right w:val="nil"/>
          <w:between w:val="nil"/>
        </w:pBdr>
        <w:spacing w:before="305"/>
        <w:ind w:left="2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 xml:space="preserve">IV. Round 1 — Redesign with COMPLEMENTARY Harmony </w:t>
      </w:r>
    </w:p>
    <w:p w14:paraId="7A881622" w14:textId="11ECC3CB" w:rsidR="00F11BF6" w:rsidRDefault="00092844" w:rsidP="005E78AF">
      <w:pPr>
        <w:rPr>
          <w:rFonts w:ascii="Arial"/>
          <w:bCs/>
        </w:rPr>
      </w:pPr>
      <w:r>
        <w:rPr>
          <w:rFonts w:ascii="Arial"/>
          <w:bCs/>
          <w:noProof/>
        </w:rPr>
        <w:drawing>
          <wp:anchor distT="0" distB="0" distL="114300" distR="114300" simplePos="0" relativeHeight="251688960" behindDoc="0" locked="0" layoutInCell="1" allowOverlap="1" wp14:anchorId="63C9EA61" wp14:editId="728341CA">
            <wp:simplePos x="0" y="0"/>
            <wp:positionH relativeFrom="column">
              <wp:posOffset>-635000</wp:posOffset>
            </wp:positionH>
            <wp:positionV relativeFrom="paragraph">
              <wp:posOffset>260350</wp:posOffset>
            </wp:positionV>
            <wp:extent cx="7169150" cy="3339465"/>
            <wp:effectExtent l="0" t="0" r="0" b="0"/>
            <wp:wrapNone/>
            <wp:docPr id="930001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0" cy="333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B8A67" w14:textId="599184F1" w:rsidR="00F11BF6" w:rsidRDefault="00F11BF6" w:rsidP="005E78AF">
      <w:pPr>
        <w:rPr>
          <w:rFonts w:ascii="Arial"/>
          <w:bCs/>
        </w:rPr>
      </w:pPr>
    </w:p>
    <w:p w14:paraId="27CA5A8B" w14:textId="77A90002" w:rsidR="00F11BF6" w:rsidRDefault="00F11BF6" w:rsidP="005E78AF">
      <w:pPr>
        <w:rPr>
          <w:rFonts w:ascii="Arial"/>
          <w:bCs/>
        </w:rPr>
      </w:pPr>
    </w:p>
    <w:p w14:paraId="3B68F85A" w14:textId="77777777" w:rsidR="00F11BF6" w:rsidRDefault="00F11BF6" w:rsidP="005E78AF">
      <w:pPr>
        <w:rPr>
          <w:rFonts w:ascii="Arial"/>
          <w:bCs/>
        </w:rPr>
      </w:pPr>
    </w:p>
    <w:p w14:paraId="05A675BA" w14:textId="275E681C" w:rsidR="00F11BF6" w:rsidRDefault="00F11BF6" w:rsidP="005E78AF">
      <w:pPr>
        <w:rPr>
          <w:rFonts w:ascii="Arial"/>
          <w:bCs/>
        </w:rPr>
      </w:pPr>
    </w:p>
    <w:p w14:paraId="1C74B042" w14:textId="316E0F8A" w:rsidR="00F11BF6" w:rsidRDefault="00F11BF6" w:rsidP="005E78AF">
      <w:pPr>
        <w:rPr>
          <w:rFonts w:ascii="Arial"/>
          <w:bCs/>
        </w:rPr>
      </w:pPr>
    </w:p>
    <w:p w14:paraId="1EEB8988" w14:textId="77777777" w:rsidR="00F11BF6" w:rsidRDefault="00F11BF6" w:rsidP="005E78AF">
      <w:pPr>
        <w:rPr>
          <w:rFonts w:ascii="Arial"/>
          <w:bCs/>
        </w:rPr>
      </w:pPr>
    </w:p>
    <w:p w14:paraId="45719468" w14:textId="77777777" w:rsidR="00F11BF6" w:rsidRDefault="00F11BF6" w:rsidP="005E78AF">
      <w:pPr>
        <w:rPr>
          <w:rFonts w:ascii="Arial"/>
          <w:bCs/>
        </w:rPr>
      </w:pPr>
    </w:p>
    <w:p w14:paraId="785038D9" w14:textId="77777777" w:rsidR="00F11BF6" w:rsidRDefault="00F11BF6" w:rsidP="005E78AF">
      <w:pPr>
        <w:rPr>
          <w:rFonts w:ascii="Arial"/>
          <w:bCs/>
        </w:rPr>
      </w:pPr>
    </w:p>
    <w:p w14:paraId="30A46251" w14:textId="1AA05FD7" w:rsidR="00F11BF6" w:rsidRDefault="00F11BF6" w:rsidP="005E78AF">
      <w:pPr>
        <w:rPr>
          <w:rFonts w:ascii="Arial"/>
          <w:bCs/>
        </w:rPr>
      </w:pPr>
    </w:p>
    <w:p w14:paraId="51FED613" w14:textId="77777777" w:rsidR="00F11BF6" w:rsidRDefault="00F11BF6" w:rsidP="005E78AF">
      <w:pPr>
        <w:rPr>
          <w:rFonts w:ascii="Arial"/>
          <w:bCs/>
        </w:rPr>
      </w:pPr>
    </w:p>
    <w:p w14:paraId="76457932" w14:textId="5284B40B" w:rsidR="00F11BF6" w:rsidRDefault="00F11BF6" w:rsidP="005E78AF">
      <w:pPr>
        <w:rPr>
          <w:rFonts w:ascii="Arial"/>
          <w:bCs/>
        </w:rPr>
      </w:pPr>
    </w:p>
    <w:p w14:paraId="6B1603D3" w14:textId="77777777" w:rsidR="00F11BF6" w:rsidRDefault="00F11BF6" w:rsidP="005E78AF">
      <w:pPr>
        <w:rPr>
          <w:rFonts w:ascii="Arial"/>
          <w:bCs/>
        </w:rPr>
      </w:pPr>
    </w:p>
    <w:p w14:paraId="2A848DD3" w14:textId="7784E00F" w:rsidR="00F11BF6" w:rsidRDefault="00F11BF6" w:rsidP="005E78AF">
      <w:pPr>
        <w:rPr>
          <w:rFonts w:ascii="Arial"/>
          <w:bCs/>
        </w:rPr>
      </w:pPr>
    </w:p>
    <w:p w14:paraId="009FD5DC" w14:textId="04647EE8" w:rsidR="00F11BF6" w:rsidRDefault="00F11BF6" w:rsidP="005E78AF">
      <w:pPr>
        <w:rPr>
          <w:rFonts w:ascii="Arial"/>
          <w:bCs/>
        </w:rPr>
      </w:pPr>
    </w:p>
    <w:p w14:paraId="18151F07" w14:textId="1B0AE33A" w:rsidR="00092844" w:rsidRDefault="00092844" w:rsidP="005E78AF">
      <w:pPr>
        <w:rPr>
          <w:rFonts w:ascii="Arial"/>
          <w:bCs/>
        </w:rPr>
      </w:pPr>
    </w:p>
    <w:p w14:paraId="45F1ADFA" w14:textId="784087BC" w:rsidR="00092844" w:rsidRDefault="00092844" w:rsidP="005E78AF">
      <w:pPr>
        <w:rPr>
          <w:rFonts w:ascii="Arial"/>
          <w:bCs/>
        </w:rPr>
      </w:pPr>
    </w:p>
    <w:p w14:paraId="5E8D8CA7" w14:textId="77777777" w:rsidR="00092844" w:rsidRDefault="00092844" w:rsidP="005E78AF">
      <w:pPr>
        <w:rPr>
          <w:rFonts w:ascii="Arial"/>
          <w:bCs/>
        </w:rPr>
      </w:pPr>
    </w:p>
    <w:p w14:paraId="496ACFD8" w14:textId="218C8E31" w:rsidR="00092844" w:rsidRDefault="00092844" w:rsidP="005E78AF">
      <w:pPr>
        <w:rPr>
          <w:rFonts w:ascii="Arial"/>
          <w:bCs/>
        </w:rPr>
      </w:pPr>
    </w:p>
    <w:p w14:paraId="24376856" w14:textId="77777777" w:rsidR="00092844" w:rsidRDefault="00092844" w:rsidP="005E78AF">
      <w:pPr>
        <w:rPr>
          <w:rFonts w:ascii="Arial"/>
          <w:bCs/>
        </w:rPr>
      </w:pPr>
    </w:p>
    <w:p w14:paraId="30313CCF" w14:textId="77777777" w:rsidR="00092844" w:rsidRDefault="00092844" w:rsidP="005E78AF">
      <w:pPr>
        <w:rPr>
          <w:rFonts w:ascii="Arial"/>
          <w:bCs/>
        </w:rPr>
      </w:pPr>
    </w:p>
    <w:p w14:paraId="6EC20AAF" w14:textId="1CC71603" w:rsidR="00092844" w:rsidRDefault="00092844" w:rsidP="005E78AF">
      <w:pPr>
        <w:rPr>
          <w:rFonts w:ascii="Arial"/>
          <w:bCs/>
        </w:rPr>
      </w:pPr>
    </w:p>
    <w:p w14:paraId="7812393F" w14:textId="77777777" w:rsidR="00092844" w:rsidRDefault="00092844" w:rsidP="005E78AF">
      <w:pPr>
        <w:rPr>
          <w:rFonts w:ascii="Arial"/>
          <w:bCs/>
        </w:rPr>
      </w:pPr>
    </w:p>
    <w:p w14:paraId="721E7B78" w14:textId="3D87DEC3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25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 xml:space="preserve">V. Round 2 — Redesign with ANALOGOUS Harmony </w:t>
      </w:r>
    </w:p>
    <w:p w14:paraId="04815ECC" w14:textId="2079B7B5" w:rsidR="00092844" w:rsidRDefault="00092844" w:rsidP="005E78AF">
      <w:pPr>
        <w:rPr>
          <w:rFonts w:ascii="Arial"/>
          <w:bCs/>
        </w:rPr>
      </w:pPr>
      <w:r>
        <w:rPr>
          <w:rFonts w:ascii="Arial"/>
          <w:bCs/>
          <w:noProof/>
        </w:rPr>
        <w:drawing>
          <wp:anchor distT="0" distB="0" distL="114300" distR="114300" simplePos="0" relativeHeight="251696128" behindDoc="0" locked="0" layoutInCell="1" allowOverlap="1" wp14:anchorId="4D82212C" wp14:editId="30E3A0B2">
            <wp:simplePos x="0" y="0"/>
            <wp:positionH relativeFrom="column">
              <wp:posOffset>-777240</wp:posOffset>
            </wp:positionH>
            <wp:positionV relativeFrom="paragraph">
              <wp:posOffset>250402</wp:posOffset>
            </wp:positionV>
            <wp:extent cx="7521575" cy="3503295"/>
            <wp:effectExtent l="0" t="0" r="3175" b="1905"/>
            <wp:wrapNone/>
            <wp:docPr id="8987377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1575" cy="350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85971" w14:textId="77777777" w:rsidR="00092844" w:rsidRDefault="00092844" w:rsidP="005E78AF">
      <w:pPr>
        <w:rPr>
          <w:rFonts w:ascii="Arial"/>
          <w:bCs/>
        </w:rPr>
      </w:pPr>
    </w:p>
    <w:p w14:paraId="38B7AABF" w14:textId="77777777" w:rsidR="00092844" w:rsidRDefault="00092844" w:rsidP="005E78AF">
      <w:pPr>
        <w:rPr>
          <w:rFonts w:ascii="Arial"/>
          <w:bCs/>
        </w:rPr>
      </w:pPr>
    </w:p>
    <w:p w14:paraId="176B7667" w14:textId="77777777" w:rsidR="00092844" w:rsidRDefault="00092844" w:rsidP="005E78AF">
      <w:pPr>
        <w:rPr>
          <w:rFonts w:ascii="Arial"/>
          <w:bCs/>
        </w:rPr>
      </w:pPr>
    </w:p>
    <w:p w14:paraId="64222C2C" w14:textId="77777777" w:rsidR="00092844" w:rsidRDefault="00092844" w:rsidP="005E78AF">
      <w:pPr>
        <w:rPr>
          <w:rFonts w:ascii="Arial"/>
          <w:bCs/>
        </w:rPr>
      </w:pPr>
    </w:p>
    <w:p w14:paraId="057A997A" w14:textId="77777777" w:rsidR="00092844" w:rsidRDefault="00092844" w:rsidP="005E78AF">
      <w:pPr>
        <w:rPr>
          <w:rFonts w:ascii="Arial"/>
          <w:bCs/>
        </w:rPr>
      </w:pPr>
    </w:p>
    <w:p w14:paraId="074A23C0" w14:textId="77777777" w:rsidR="00092844" w:rsidRDefault="00092844" w:rsidP="005E78AF">
      <w:pPr>
        <w:rPr>
          <w:rFonts w:ascii="Arial"/>
          <w:bCs/>
        </w:rPr>
      </w:pPr>
    </w:p>
    <w:p w14:paraId="314048BB" w14:textId="77777777" w:rsidR="00092844" w:rsidRDefault="00092844" w:rsidP="005E78AF">
      <w:pPr>
        <w:rPr>
          <w:rFonts w:ascii="Arial"/>
          <w:bCs/>
        </w:rPr>
      </w:pPr>
    </w:p>
    <w:p w14:paraId="5E6E3A43" w14:textId="77777777" w:rsidR="00092844" w:rsidRDefault="00092844" w:rsidP="005E78AF">
      <w:pPr>
        <w:rPr>
          <w:rFonts w:ascii="Arial"/>
          <w:bCs/>
        </w:rPr>
      </w:pPr>
    </w:p>
    <w:p w14:paraId="24F8C49B" w14:textId="153D47D5" w:rsidR="00092844" w:rsidRDefault="00092844" w:rsidP="005E78AF">
      <w:pPr>
        <w:rPr>
          <w:rFonts w:ascii="Arial"/>
          <w:bCs/>
        </w:rPr>
      </w:pPr>
    </w:p>
    <w:p w14:paraId="3D7F333D" w14:textId="77777777" w:rsidR="00092844" w:rsidRDefault="00092844" w:rsidP="005E78AF">
      <w:pPr>
        <w:rPr>
          <w:rFonts w:ascii="Arial"/>
          <w:bCs/>
        </w:rPr>
      </w:pPr>
    </w:p>
    <w:p w14:paraId="710847EA" w14:textId="77777777" w:rsidR="00092844" w:rsidRDefault="00092844" w:rsidP="005E78AF">
      <w:pPr>
        <w:rPr>
          <w:rFonts w:ascii="Arial"/>
          <w:bCs/>
        </w:rPr>
      </w:pPr>
    </w:p>
    <w:p w14:paraId="728E9A47" w14:textId="77777777" w:rsidR="00092844" w:rsidRDefault="00092844" w:rsidP="005E78AF">
      <w:pPr>
        <w:rPr>
          <w:rFonts w:ascii="Arial"/>
          <w:bCs/>
        </w:rPr>
      </w:pPr>
    </w:p>
    <w:p w14:paraId="7DB3B5F8" w14:textId="77777777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26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59F10137" w14:textId="77777777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26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5FC8DBDB" w14:textId="77777777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26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252D7017" w14:textId="77777777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26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2662EA53" w14:textId="77777777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26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6F0121DD" w14:textId="77777777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26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347EAA42" w14:textId="77777777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26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63022BA4" w14:textId="77777777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26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7D7928F6" w14:textId="18412775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26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 xml:space="preserve">VI. Round 3 — Redesign with TRIADIC Harmony </w:t>
      </w:r>
    </w:p>
    <w:p w14:paraId="10573AD8" w14:textId="16936782" w:rsidR="00092844" w:rsidRDefault="002F3481" w:rsidP="005E78AF">
      <w:pPr>
        <w:rPr>
          <w:rFonts w:ascii="Arial"/>
          <w:bCs/>
        </w:rPr>
      </w:pPr>
      <w:r>
        <w:rPr>
          <w:rFonts w:ascii="Arial"/>
          <w:bCs/>
          <w:noProof/>
        </w:rPr>
        <w:drawing>
          <wp:anchor distT="0" distB="0" distL="114300" distR="114300" simplePos="0" relativeHeight="251702272" behindDoc="0" locked="0" layoutInCell="1" allowOverlap="1" wp14:anchorId="48F94157" wp14:editId="2F4E11D0">
            <wp:simplePos x="0" y="0"/>
            <wp:positionH relativeFrom="column">
              <wp:posOffset>-816187</wp:posOffset>
            </wp:positionH>
            <wp:positionV relativeFrom="paragraph">
              <wp:posOffset>142452</wp:posOffset>
            </wp:positionV>
            <wp:extent cx="7569200" cy="3525520"/>
            <wp:effectExtent l="0" t="0" r="0" b="0"/>
            <wp:wrapNone/>
            <wp:docPr id="7293410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0" cy="352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A2200" w14:textId="4A874210" w:rsidR="00092844" w:rsidRDefault="00092844" w:rsidP="005E78AF">
      <w:pPr>
        <w:rPr>
          <w:rFonts w:ascii="Arial"/>
          <w:bCs/>
        </w:rPr>
      </w:pPr>
    </w:p>
    <w:p w14:paraId="74F9B70E" w14:textId="77777777" w:rsidR="00092844" w:rsidRDefault="00092844" w:rsidP="005E78AF">
      <w:pPr>
        <w:rPr>
          <w:rFonts w:ascii="Arial"/>
          <w:bCs/>
        </w:rPr>
      </w:pPr>
    </w:p>
    <w:p w14:paraId="693F3A98" w14:textId="77777777" w:rsidR="00092844" w:rsidRDefault="00092844" w:rsidP="005E78AF">
      <w:pPr>
        <w:rPr>
          <w:rFonts w:ascii="Arial"/>
          <w:bCs/>
        </w:rPr>
      </w:pPr>
    </w:p>
    <w:p w14:paraId="5BCC8509" w14:textId="77777777" w:rsidR="00092844" w:rsidRDefault="00092844" w:rsidP="005E78AF">
      <w:pPr>
        <w:rPr>
          <w:rFonts w:ascii="Arial"/>
          <w:bCs/>
        </w:rPr>
      </w:pPr>
    </w:p>
    <w:p w14:paraId="5AC432FC" w14:textId="77777777" w:rsidR="00092844" w:rsidRDefault="00092844" w:rsidP="005E78AF">
      <w:pPr>
        <w:rPr>
          <w:rFonts w:ascii="Arial"/>
          <w:bCs/>
        </w:rPr>
      </w:pPr>
    </w:p>
    <w:p w14:paraId="6CE6F9EF" w14:textId="77777777" w:rsidR="00092844" w:rsidRDefault="00092844" w:rsidP="005E78AF">
      <w:pPr>
        <w:rPr>
          <w:rFonts w:ascii="Arial"/>
          <w:bCs/>
        </w:rPr>
      </w:pPr>
    </w:p>
    <w:p w14:paraId="05F34F44" w14:textId="77777777" w:rsidR="00092844" w:rsidRDefault="00092844" w:rsidP="005E78AF">
      <w:pPr>
        <w:rPr>
          <w:rFonts w:ascii="Arial"/>
          <w:bCs/>
        </w:rPr>
      </w:pPr>
    </w:p>
    <w:p w14:paraId="172E0AA9" w14:textId="77777777" w:rsidR="00092844" w:rsidRDefault="00092844" w:rsidP="005E78AF">
      <w:pPr>
        <w:rPr>
          <w:rFonts w:ascii="Arial"/>
          <w:bCs/>
        </w:rPr>
      </w:pPr>
    </w:p>
    <w:p w14:paraId="45BA6A0B" w14:textId="0F2DC470" w:rsidR="00092844" w:rsidRDefault="00092844" w:rsidP="005E78AF">
      <w:pPr>
        <w:rPr>
          <w:rFonts w:ascii="Arial"/>
          <w:bCs/>
        </w:rPr>
      </w:pPr>
    </w:p>
    <w:p w14:paraId="0B1B49BB" w14:textId="75A67D3F" w:rsidR="00092844" w:rsidRDefault="00092844" w:rsidP="005E78AF">
      <w:pPr>
        <w:rPr>
          <w:rFonts w:ascii="Arial"/>
          <w:bCs/>
        </w:rPr>
      </w:pPr>
    </w:p>
    <w:p w14:paraId="5716E62E" w14:textId="77777777" w:rsidR="00092844" w:rsidRDefault="00092844" w:rsidP="005E78AF">
      <w:pPr>
        <w:rPr>
          <w:rFonts w:ascii="Arial"/>
          <w:bCs/>
        </w:rPr>
      </w:pPr>
    </w:p>
    <w:p w14:paraId="43AEFEDC" w14:textId="77777777" w:rsidR="00092844" w:rsidRDefault="00092844" w:rsidP="005E78AF">
      <w:pPr>
        <w:rPr>
          <w:rFonts w:ascii="Arial"/>
          <w:bCs/>
        </w:rPr>
      </w:pPr>
    </w:p>
    <w:p w14:paraId="1DD7BB80" w14:textId="77777777" w:rsidR="00092844" w:rsidRDefault="00092844" w:rsidP="005E78AF">
      <w:pPr>
        <w:rPr>
          <w:rFonts w:ascii="Arial"/>
          <w:bCs/>
        </w:rPr>
      </w:pPr>
    </w:p>
    <w:p w14:paraId="6B0DC7F0" w14:textId="77777777" w:rsidR="00092844" w:rsidRDefault="00092844" w:rsidP="005E78AF">
      <w:pPr>
        <w:rPr>
          <w:rFonts w:ascii="Arial"/>
          <w:bCs/>
        </w:rPr>
      </w:pPr>
    </w:p>
    <w:p w14:paraId="6D31A3BB" w14:textId="77777777" w:rsidR="002F3481" w:rsidRDefault="002F3481" w:rsidP="00092844">
      <w:pPr>
        <w:pBdr>
          <w:top w:val="nil"/>
          <w:left w:val="nil"/>
          <w:bottom w:val="nil"/>
          <w:right w:val="nil"/>
          <w:between w:val="nil"/>
        </w:pBdr>
        <w:spacing w:before="29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0B085DAD" w14:textId="77777777" w:rsidR="002F3481" w:rsidRDefault="002F3481" w:rsidP="00092844">
      <w:pPr>
        <w:pBdr>
          <w:top w:val="nil"/>
          <w:left w:val="nil"/>
          <w:bottom w:val="nil"/>
          <w:right w:val="nil"/>
          <w:between w:val="nil"/>
        </w:pBdr>
        <w:spacing w:before="29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6E887666" w14:textId="77777777" w:rsidR="002F3481" w:rsidRDefault="002F3481" w:rsidP="00092844">
      <w:pPr>
        <w:pBdr>
          <w:top w:val="nil"/>
          <w:left w:val="nil"/>
          <w:bottom w:val="nil"/>
          <w:right w:val="nil"/>
          <w:between w:val="nil"/>
        </w:pBdr>
        <w:spacing w:before="298"/>
        <w:ind w:left="4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</w:p>
    <w:p w14:paraId="4B0BE1A1" w14:textId="54E091EC" w:rsidR="00092844" w:rsidRDefault="00092844" w:rsidP="002F3481">
      <w:pPr>
        <w:pBdr>
          <w:top w:val="nil"/>
          <w:left w:val="nil"/>
          <w:bottom w:val="nil"/>
          <w:right w:val="nil"/>
          <w:between w:val="nil"/>
        </w:pBdr>
        <w:spacing w:before="298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 xml:space="preserve">VII. Compare the Four Versions </w:t>
      </w:r>
    </w:p>
    <w:p w14:paraId="21DBB59B" w14:textId="77777777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232"/>
        <w:ind w:left="3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Fill in the table below comparing your three redesigns against the original app. 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798"/>
        <w:gridCol w:w="1901"/>
        <w:gridCol w:w="2052"/>
        <w:gridCol w:w="2115"/>
        <w:gridCol w:w="1694"/>
      </w:tblGrid>
      <w:tr w:rsidR="00092844" w14:paraId="1F02EBE6" w14:textId="77777777" w:rsidTr="002F3481">
        <w:trPr>
          <w:trHeight w:val="456"/>
        </w:trPr>
        <w:tc>
          <w:tcPr>
            <w:tcW w:w="94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D2C62A" w14:textId="043952A0" w:rsidR="00092844" w:rsidRPr="002F3481" w:rsidRDefault="00092844" w:rsidP="002F3481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  <w:highlight w:val="black"/>
              </w:rPr>
            </w:pPr>
            <w:r w:rsidRPr="002F3481">
              <w:rPr>
                <w:rFonts w:ascii="Arial" w:hAnsi="Arial" w:cs="Arial"/>
                <w:color w:val="FFFFFF" w:themeColor="background1"/>
                <w:sz w:val="24"/>
                <w:szCs w:val="24"/>
                <w:highlight w:val="black"/>
              </w:rPr>
              <w:t>Measure</w:t>
            </w:r>
          </w:p>
        </w:tc>
        <w:tc>
          <w:tcPr>
            <w:tcW w:w="99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8FE58" w14:textId="26238910" w:rsidR="00092844" w:rsidRPr="002F3481" w:rsidRDefault="00092844" w:rsidP="002F3481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2F3481">
              <w:rPr>
                <w:rFonts w:ascii="Arial" w:hAnsi="Arial" w:cs="Arial"/>
                <w:color w:val="FFFFFF" w:themeColor="background1"/>
                <w:sz w:val="24"/>
                <w:szCs w:val="24"/>
                <w:highlight w:val="black"/>
              </w:rPr>
              <w:t>Original</w:t>
            </w:r>
          </w:p>
        </w:tc>
        <w:tc>
          <w:tcPr>
            <w:tcW w:w="107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23B93" w14:textId="3C4DE27C" w:rsidR="00092844" w:rsidRPr="002F3481" w:rsidRDefault="00092844" w:rsidP="002F3481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  <w:highlight w:val="black"/>
              </w:rPr>
            </w:pPr>
            <w:r w:rsidRPr="002F3481">
              <w:rPr>
                <w:rFonts w:ascii="Arial" w:hAnsi="Arial" w:cs="Arial"/>
                <w:color w:val="FFFFFF" w:themeColor="background1"/>
                <w:sz w:val="24"/>
                <w:szCs w:val="24"/>
                <w:highlight w:val="black"/>
              </w:rPr>
              <w:t>Complementary</w:t>
            </w:r>
          </w:p>
        </w:tc>
        <w:tc>
          <w:tcPr>
            <w:tcW w:w="110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46CCB" w14:textId="12F68751" w:rsidR="00092844" w:rsidRPr="002F3481" w:rsidRDefault="00092844" w:rsidP="002F3481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  <w:highlight w:val="black"/>
              </w:rPr>
            </w:pPr>
            <w:r w:rsidRPr="002F3481">
              <w:rPr>
                <w:rFonts w:ascii="Arial" w:hAnsi="Arial" w:cs="Arial"/>
                <w:color w:val="FFFFFF" w:themeColor="background1"/>
                <w:sz w:val="24"/>
                <w:szCs w:val="24"/>
                <w:highlight w:val="black"/>
              </w:rPr>
              <w:t>Analogous</w:t>
            </w:r>
          </w:p>
        </w:tc>
        <w:tc>
          <w:tcPr>
            <w:tcW w:w="8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E5AEB" w14:textId="77777777" w:rsidR="00092844" w:rsidRPr="002F3481" w:rsidRDefault="00092844" w:rsidP="002F3481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  <w:highlight w:val="black"/>
              </w:rPr>
            </w:pPr>
            <w:r w:rsidRPr="002F3481">
              <w:rPr>
                <w:rFonts w:ascii="Arial" w:hAnsi="Arial" w:cs="Arial"/>
                <w:color w:val="FFFFFF" w:themeColor="background1"/>
                <w:sz w:val="24"/>
                <w:szCs w:val="24"/>
                <w:highlight w:val="black"/>
              </w:rPr>
              <w:t>Triadic</w:t>
            </w:r>
          </w:p>
        </w:tc>
      </w:tr>
      <w:tr w:rsidR="00092844" w14:paraId="06921235" w14:textId="77777777" w:rsidTr="002F3481">
        <w:trPr>
          <w:trHeight w:val="444"/>
        </w:trPr>
        <w:tc>
          <w:tcPr>
            <w:tcW w:w="94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9A37" w14:textId="77777777" w:rsidR="00092844" w:rsidRPr="002F3481" w:rsidRDefault="00092844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Mood / feeling communicated</w:t>
            </w:r>
          </w:p>
        </w:tc>
        <w:tc>
          <w:tcPr>
            <w:tcW w:w="9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0AA5" w14:textId="5850D19B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Energetic, modern, youthful, "go" / play</w:t>
            </w:r>
          </w:p>
        </w:tc>
        <w:tc>
          <w:tcPr>
            <w:tcW w:w="107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2D89" w14:textId="25EAD9FC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Bold, passionate, glamorous, nightlife-oriented</w:t>
            </w:r>
          </w:p>
        </w:tc>
        <w:tc>
          <w:tcPr>
            <w:tcW w:w="110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D98E" w14:textId="412C48B0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 xml:space="preserve">Calm, organic, refreshing, </w:t>
            </w:r>
            <w:proofErr w:type="gramStart"/>
            <w:r w:rsidRPr="002F3481">
              <w:rPr>
                <w:rFonts w:ascii="Arial" w:hAnsi="Arial" w:cs="Arial"/>
                <w:sz w:val="20"/>
                <w:szCs w:val="20"/>
              </w:rPr>
              <w:t>wellness</w:t>
            </w:r>
            <w:proofErr w:type="gramEnd"/>
            <w:r w:rsidRPr="002F3481">
              <w:rPr>
                <w:rFonts w:ascii="Arial" w:hAnsi="Arial" w:cs="Arial"/>
                <w:sz w:val="20"/>
                <w:szCs w:val="20"/>
              </w:rPr>
              <w:t>-oriented</w:t>
            </w:r>
          </w:p>
        </w:tc>
        <w:tc>
          <w:tcPr>
            <w:tcW w:w="88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3EEEF" w14:textId="7D5E51B2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Creative, playful, premium, festival-like</w:t>
            </w:r>
          </w:p>
        </w:tc>
      </w:tr>
      <w:tr w:rsidR="00092844" w14:paraId="1E95E4EE" w14:textId="77777777" w:rsidTr="002F3481">
        <w:trPr>
          <w:trHeight w:val="444"/>
        </w:trPr>
        <w:tc>
          <w:tcPr>
            <w:tcW w:w="94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2464" w14:textId="77777777" w:rsidR="00092844" w:rsidRPr="002F3481" w:rsidRDefault="00092844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Does it still feel “</w:t>
            </w:r>
            <w:proofErr w:type="gramStart"/>
            <w:r w:rsidRPr="002F3481">
              <w:rPr>
                <w:rFonts w:ascii="Arial" w:hAnsi="Arial" w:cs="Arial"/>
                <w:sz w:val="20"/>
                <w:szCs w:val="20"/>
              </w:rPr>
              <w:t>on-brand</w:t>
            </w:r>
            <w:proofErr w:type="gramEnd"/>
            <w:r w:rsidRPr="002F3481">
              <w:rPr>
                <w:rFonts w:ascii="Arial" w:hAnsi="Arial" w:cs="Arial"/>
                <w:sz w:val="20"/>
                <w:szCs w:val="20"/>
              </w:rPr>
              <w:t>”?</w:t>
            </w:r>
          </w:p>
        </w:tc>
        <w:tc>
          <w:tcPr>
            <w:tcW w:w="9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DDF73" w14:textId="75A8E5C0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Yes</w:t>
            </w:r>
            <w:r w:rsidR="00EA00F1">
              <w:rPr>
                <w:rFonts w:ascii="Arial" w:hAnsi="Arial" w:cs="Arial"/>
                <w:sz w:val="20"/>
                <w:szCs w:val="20"/>
              </w:rPr>
              <w:t>,</w:t>
            </w:r>
            <w:r w:rsidRPr="002F3481">
              <w:rPr>
                <w:rFonts w:ascii="Arial" w:hAnsi="Arial" w:cs="Arial"/>
                <w:sz w:val="20"/>
                <w:szCs w:val="20"/>
              </w:rPr>
              <w:t xml:space="preserve"> this is the brand</w:t>
            </w:r>
          </w:p>
        </w:tc>
        <w:tc>
          <w:tcPr>
            <w:tcW w:w="107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237CA" w14:textId="31AB94BB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No</w:t>
            </w:r>
            <w:r w:rsidR="00EA00F1">
              <w:rPr>
                <w:rFonts w:ascii="Arial" w:hAnsi="Arial" w:cs="Arial"/>
                <w:sz w:val="20"/>
                <w:szCs w:val="20"/>
              </w:rPr>
              <w:t>,</w:t>
            </w:r>
            <w:r w:rsidRPr="002F3481">
              <w:rPr>
                <w:rFonts w:ascii="Arial" w:hAnsi="Arial" w:cs="Arial"/>
                <w:sz w:val="20"/>
                <w:szCs w:val="20"/>
              </w:rPr>
              <w:t xml:space="preserve"> feels like a dating or nightlife app (e.g., Tinder-adjacent). The dark mode + neon pink evokes a completely different industry.</w:t>
            </w:r>
          </w:p>
        </w:tc>
        <w:tc>
          <w:tcPr>
            <w:tcW w:w="110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0159" w14:textId="630E44A8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Partially</w:t>
            </w:r>
            <w:r w:rsidR="00EA00F1">
              <w:rPr>
                <w:rFonts w:ascii="Arial" w:hAnsi="Arial" w:cs="Arial"/>
                <w:sz w:val="20"/>
                <w:szCs w:val="20"/>
              </w:rPr>
              <w:t>, t</w:t>
            </w:r>
            <w:r w:rsidRPr="002F3481">
              <w:rPr>
                <w:rFonts w:ascii="Arial" w:hAnsi="Arial" w:cs="Arial"/>
                <w:sz w:val="20"/>
                <w:szCs w:val="20"/>
              </w:rPr>
              <w:t xml:space="preserve">he </w:t>
            </w:r>
            <w:proofErr w:type="gramStart"/>
            <w:r w:rsidRPr="002F3481">
              <w:rPr>
                <w:rFonts w:ascii="Arial" w:hAnsi="Arial" w:cs="Arial"/>
                <w:sz w:val="20"/>
                <w:szCs w:val="20"/>
              </w:rPr>
              <w:t>teal-green</w:t>
            </w:r>
            <w:proofErr w:type="gramEnd"/>
            <w:r w:rsidRPr="002F3481">
              <w:rPr>
                <w:rFonts w:ascii="Arial" w:hAnsi="Arial" w:cs="Arial"/>
                <w:sz w:val="20"/>
                <w:szCs w:val="20"/>
              </w:rPr>
              <w:t xml:space="preserve"> is close enough to the original green that it still reads as "music app," but slightly more "health/meditation app."</w:t>
            </w:r>
          </w:p>
        </w:tc>
        <w:tc>
          <w:tcPr>
            <w:tcW w:w="88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7952" w14:textId="7E28B50C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No</w:t>
            </w:r>
            <w:r w:rsidR="00EA00F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F3481">
              <w:rPr>
                <w:rFonts w:ascii="Arial" w:hAnsi="Arial" w:cs="Arial"/>
                <w:sz w:val="20"/>
                <w:szCs w:val="20"/>
              </w:rPr>
              <w:t>purple + gold reads as a gaming, creative tool, or premium streaming service (like Twitch or Tidal).</w:t>
            </w:r>
          </w:p>
        </w:tc>
      </w:tr>
      <w:tr w:rsidR="00092844" w14:paraId="67C80F7C" w14:textId="77777777" w:rsidTr="002F3481">
        <w:trPr>
          <w:trHeight w:val="444"/>
        </w:trPr>
        <w:tc>
          <w:tcPr>
            <w:tcW w:w="94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4364" w14:textId="77777777" w:rsidR="00092844" w:rsidRPr="002F3481" w:rsidRDefault="00092844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Readability / color contrast</w:t>
            </w:r>
          </w:p>
        </w:tc>
        <w:tc>
          <w:tcPr>
            <w:tcW w:w="9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57B9" w14:textId="32D1BA90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Excellent</w:t>
            </w:r>
            <w:r w:rsidR="00EA00F1">
              <w:rPr>
                <w:rFonts w:ascii="Arial" w:hAnsi="Arial" w:cs="Arial"/>
                <w:sz w:val="20"/>
                <w:szCs w:val="20"/>
              </w:rPr>
              <w:t>, w</w:t>
            </w:r>
            <w:r w:rsidRPr="002F3481">
              <w:rPr>
                <w:rFonts w:ascii="Arial" w:hAnsi="Arial" w:cs="Arial"/>
                <w:sz w:val="20"/>
                <w:szCs w:val="20"/>
              </w:rPr>
              <w:t xml:space="preserve">hite on </w:t>
            </w:r>
            <w:proofErr w:type="gramStart"/>
            <w:r w:rsidRPr="002F3481">
              <w:rPr>
                <w:rFonts w:ascii="Arial" w:hAnsi="Arial" w:cs="Arial"/>
                <w:sz w:val="20"/>
                <w:szCs w:val="20"/>
              </w:rPr>
              <w:t>near-black</w:t>
            </w:r>
            <w:proofErr w:type="gramEnd"/>
            <w:r w:rsidRPr="002F3481">
              <w:rPr>
                <w:rFonts w:ascii="Arial" w:hAnsi="Arial" w:cs="Arial"/>
                <w:sz w:val="20"/>
                <w:szCs w:val="20"/>
              </w:rPr>
              <w:t xml:space="preserve"> with green accents passes WCAG AAA</w:t>
            </w:r>
          </w:p>
        </w:tc>
        <w:tc>
          <w:tcPr>
            <w:tcW w:w="107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52EA" w14:textId="24B94B3A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Goo</w:t>
            </w:r>
            <w:r w:rsidR="00EA00F1">
              <w:rPr>
                <w:rFonts w:ascii="Arial" w:hAnsi="Arial" w:cs="Arial"/>
                <w:sz w:val="20"/>
                <w:szCs w:val="20"/>
              </w:rPr>
              <w:t>d,</w:t>
            </w:r>
            <w:r w:rsidRPr="002F3481">
              <w:rPr>
                <w:rFonts w:ascii="Arial" w:hAnsi="Arial" w:cs="Arial"/>
                <w:sz w:val="20"/>
                <w:szCs w:val="20"/>
              </w:rPr>
              <w:t xml:space="preserve"> white on #120A0E maintains strong contrast. The bright pink #E94D9E on dark backgrounds is readable, but pink-on-pink combinations (accent on surface) need care.</w:t>
            </w:r>
          </w:p>
        </w:tc>
        <w:tc>
          <w:tcPr>
            <w:tcW w:w="110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5947B" w14:textId="5646B4DC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Excellent</w:t>
            </w:r>
            <w:r w:rsidR="00EA00F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F3481">
              <w:rPr>
                <w:rFonts w:ascii="Arial" w:hAnsi="Arial" w:cs="Arial"/>
                <w:sz w:val="20"/>
                <w:szCs w:val="20"/>
              </w:rPr>
              <w:t>the dark teal backgrounds maintain the same luminance contrast as the original. Very safe for accessibility.</w:t>
            </w:r>
          </w:p>
        </w:tc>
        <w:tc>
          <w:tcPr>
            <w:tcW w:w="88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F25F" w14:textId="484846EB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Good</w:t>
            </w:r>
            <w:r w:rsidR="00EA00F1">
              <w:rPr>
                <w:rFonts w:ascii="Arial" w:hAnsi="Arial" w:cs="Arial"/>
                <w:sz w:val="20"/>
                <w:szCs w:val="20"/>
              </w:rPr>
              <w:t>,</w:t>
            </w:r>
            <w:r w:rsidRPr="002F3481">
              <w:rPr>
                <w:rFonts w:ascii="Arial" w:hAnsi="Arial" w:cs="Arial"/>
                <w:sz w:val="20"/>
                <w:szCs w:val="20"/>
              </w:rPr>
              <w:t xml:space="preserve"> white on #0E0A14 is fine, but amber text #B97B1D on dark purple #1A1424 can fall below 4.5:1 for small text. </w:t>
            </w:r>
            <w:proofErr w:type="gramStart"/>
            <w:r w:rsidRPr="002F3481">
              <w:rPr>
                <w:rFonts w:ascii="Arial" w:hAnsi="Arial" w:cs="Arial"/>
                <w:sz w:val="20"/>
                <w:szCs w:val="20"/>
              </w:rPr>
              <w:t>Needed</w:t>
            </w:r>
            <w:proofErr w:type="gramEnd"/>
            <w:r w:rsidRPr="002F3481">
              <w:rPr>
                <w:rFonts w:ascii="Arial" w:hAnsi="Arial" w:cs="Arial"/>
                <w:sz w:val="20"/>
                <w:szCs w:val="20"/>
              </w:rPr>
              <w:t xml:space="preserve"> to use #E9A84D (brighter) for smaller labels.</w:t>
            </w:r>
          </w:p>
        </w:tc>
      </w:tr>
      <w:tr w:rsidR="00092844" w14:paraId="6F8D4616" w14:textId="77777777" w:rsidTr="002F3481">
        <w:trPr>
          <w:trHeight w:val="432"/>
        </w:trPr>
        <w:tc>
          <w:tcPr>
            <w:tcW w:w="94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6F43F" w14:textId="77777777" w:rsidR="00092844" w:rsidRPr="002F3481" w:rsidRDefault="00092844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lastRenderedPageBreak/>
              <w:t>Your personal favorite? (Y/N)</w:t>
            </w:r>
          </w:p>
        </w:tc>
        <w:tc>
          <w:tcPr>
            <w:tcW w:w="9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D375" w14:textId="3529D76E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107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0D652" w14:textId="47F660C0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10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ACA36" w14:textId="51EA7180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88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509D" w14:textId="2A112DD8" w:rsidR="00092844" w:rsidRPr="002F3481" w:rsidRDefault="002F3481" w:rsidP="002F34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3481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</w:tbl>
    <w:p w14:paraId="661395C3" w14:textId="77777777" w:rsidR="00092844" w:rsidRDefault="00092844" w:rsidP="002F3481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 xml:space="preserve">VIII. Conclusion </w:t>
      </w:r>
    </w:p>
    <w:p w14:paraId="18654511" w14:textId="20FFEDCD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232"/>
        <w:ind w:left="15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Answer the following in a </w:t>
      </w:r>
      <w:r w:rsidR="00EA00F1">
        <w:rPr>
          <w:rFonts w:ascii="Calibri" w:eastAsia="Calibri" w:hAnsi="Calibri" w:cs="Calibri"/>
          <w:color w:val="000000"/>
          <w:sz w:val="21"/>
          <w:szCs w:val="21"/>
        </w:rPr>
        <w:t>short-written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reflection (5 to 8 sentences total): </w:t>
      </w:r>
    </w:p>
    <w:p w14:paraId="00174DE2" w14:textId="77777777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131"/>
        <w:ind w:left="226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Which harmony model felt closest to the app's original identity, and why? </w:t>
      </w:r>
    </w:p>
    <w:p w14:paraId="19138D21" w14:textId="77777777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60"/>
        <w:ind w:left="226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Which harmony model changed the “feeling” of the app the most? </w:t>
      </w:r>
    </w:p>
    <w:p w14:paraId="1E19DD0B" w14:textId="77777777" w:rsidR="00092844" w:rsidRDefault="00092844" w:rsidP="00092844">
      <w:pPr>
        <w:pBdr>
          <w:top w:val="nil"/>
          <w:left w:val="nil"/>
          <w:bottom w:val="nil"/>
          <w:right w:val="nil"/>
          <w:between w:val="nil"/>
        </w:pBdr>
        <w:spacing w:before="59" w:line="300" w:lineRule="auto"/>
        <w:ind w:left="226" w:right="38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Did any redesign hurt readability or contrast? What did that teach you about accessibility?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If you were the app's actual designer, would you propose any of these palettes for real? Why or why not? </w:t>
      </w:r>
    </w:p>
    <w:p w14:paraId="7FCC9240" w14:textId="77777777" w:rsidR="00092844" w:rsidRDefault="00092844" w:rsidP="005E78AF">
      <w:pPr>
        <w:rPr>
          <w:rFonts w:ascii="Arial"/>
          <w:bCs/>
        </w:rPr>
      </w:pPr>
    </w:p>
    <w:p w14:paraId="73E6A1E5" w14:textId="77777777" w:rsidR="00EA00F1" w:rsidRPr="00EA00F1" w:rsidRDefault="00EA00F1" w:rsidP="00EA00F1">
      <w:pPr>
        <w:jc w:val="both"/>
        <w:rPr>
          <w:rFonts w:ascii="Arial" w:hAnsi="Arial" w:cs="Arial"/>
          <w:bCs/>
        </w:rPr>
      </w:pPr>
    </w:p>
    <w:p w14:paraId="75858EB5" w14:textId="105F9F0A" w:rsidR="00EA00F1" w:rsidRPr="00EA00F1" w:rsidRDefault="00EA00F1" w:rsidP="00EA00F1">
      <w:pPr>
        <w:ind w:firstLine="226"/>
        <w:jc w:val="both"/>
        <w:rPr>
          <w:rFonts w:ascii="Arial" w:hAnsi="Arial" w:cs="Arial"/>
        </w:rPr>
      </w:pPr>
      <w:r w:rsidRPr="00EA00F1">
        <w:rPr>
          <w:rFonts w:ascii="Arial" w:hAnsi="Arial" w:cs="Arial"/>
        </w:rPr>
        <w:t xml:space="preserve">The </w:t>
      </w:r>
      <w:r w:rsidRPr="00EA00F1">
        <w:rPr>
          <w:rFonts w:ascii="Arial" w:hAnsi="Arial" w:cs="Arial"/>
          <w:b/>
          <w:bCs/>
        </w:rPr>
        <w:t>analogous harmony</w:t>
      </w:r>
      <w:r w:rsidRPr="00EA00F1">
        <w:rPr>
          <w:rFonts w:ascii="Arial" w:hAnsi="Arial" w:cs="Arial"/>
        </w:rPr>
        <w:t xml:space="preserve"> felt closest to Spotify's original identity because teal-green and </w:t>
      </w:r>
      <w:r w:rsidRPr="00EA00F1">
        <w:rPr>
          <w:rFonts w:ascii="Arial" w:hAnsi="Arial" w:cs="Arial"/>
        </w:rPr>
        <w:t>yellow green</w:t>
      </w:r>
      <w:r w:rsidRPr="00EA00F1">
        <w:rPr>
          <w:rFonts w:ascii="Arial" w:hAnsi="Arial" w:cs="Arial"/>
        </w:rPr>
        <w:t xml:space="preserve"> are direct neighbors of Spotify's signature green on the color wheel; the shift is subtle enough that the app still "feels" like Spotify, just with a slightly cooler, more organic personality. The </w:t>
      </w:r>
      <w:r w:rsidRPr="00EA00F1">
        <w:rPr>
          <w:rFonts w:ascii="Arial" w:hAnsi="Arial" w:cs="Arial"/>
          <w:b/>
          <w:bCs/>
        </w:rPr>
        <w:t>triadic harmony</w:t>
      </w:r>
      <w:r w:rsidRPr="00EA00F1">
        <w:rPr>
          <w:rFonts w:ascii="Arial" w:hAnsi="Arial" w:cs="Arial"/>
        </w:rPr>
        <w:t xml:space="preserve"> changed the feeling of the app the </w:t>
      </w:r>
      <w:r w:rsidRPr="00EA00F1">
        <w:rPr>
          <w:rFonts w:ascii="Arial" w:hAnsi="Arial" w:cs="Arial"/>
        </w:rPr>
        <w:t>most swapping</w:t>
      </w:r>
      <w:r w:rsidRPr="00EA00F1">
        <w:rPr>
          <w:rFonts w:ascii="Arial" w:hAnsi="Arial" w:cs="Arial"/>
        </w:rPr>
        <w:t xml:space="preserve"> green for deep purple with amber </w:t>
      </w:r>
      <w:r w:rsidRPr="00EA00F1">
        <w:rPr>
          <w:rFonts w:ascii="Arial" w:hAnsi="Arial" w:cs="Arial"/>
        </w:rPr>
        <w:t>accents,</w:t>
      </w:r>
      <w:r w:rsidRPr="00EA00F1">
        <w:rPr>
          <w:rFonts w:ascii="Arial" w:hAnsi="Arial" w:cs="Arial"/>
        </w:rPr>
        <w:t xml:space="preserve"> transformed Spotify from an energetic, accessible music platform into something that felt like a premium gaming or creative tool, almost unrecognizable as the same brand. The </w:t>
      </w:r>
      <w:r w:rsidRPr="00EA00F1">
        <w:rPr>
          <w:rFonts w:ascii="Arial" w:hAnsi="Arial" w:cs="Arial"/>
          <w:b/>
          <w:bCs/>
        </w:rPr>
        <w:t>complementary redesign</w:t>
      </w:r>
      <w:r w:rsidRPr="00EA00F1">
        <w:rPr>
          <w:rFonts w:ascii="Arial" w:hAnsi="Arial" w:cs="Arial"/>
        </w:rPr>
        <w:t xml:space="preserve"> taught me the most about accessibility: while the magenta-pink on dark backgrounds looked striking, I had to carefully check that secondary text (#C4A8B8) maintained at least a 4.5:1 contrast ratio against the surface color (#1E1018), and some pink-on-pink combinations I initially tried failed that test, reminding me that high hue contrast does not automatically mean high luminance contrast. If I were Spotify's actual designer, I would </w:t>
      </w:r>
      <w:r w:rsidRPr="00EA00F1">
        <w:rPr>
          <w:rFonts w:ascii="Arial" w:hAnsi="Arial" w:cs="Arial"/>
          <w:b/>
          <w:bCs/>
        </w:rPr>
        <w:t>not</w:t>
      </w:r>
      <w:r w:rsidRPr="00EA00F1">
        <w:rPr>
          <w:rFonts w:ascii="Arial" w:hAnsi="Arial" w:cs="Arial"/>
        </w:rPr>
        <w:t xml:space="preserve"> propose any of these palettes as a full rebrand Spotify's green is one of the most recognizable brand colors in tech, and changing it would sacrifice enormous brand equity. However, I would consider the analogous teal-green palette as a seasonal or "Spotify Wellness" sub-theme, since it preserves readability and brand adjacency while communicating a calmer mood.</w:t>
      </w:r>
    </w:p>
    <w:p w14:paraId="652FAB44" w14:textId="77777777" w:rsidR="00EA00F1" w:rsidRPr="00EA00F1" w:rsidRDefault="00EA00F1" w:rsidP="00EA00F1">
      <w:pPr>
        <w:jc w:val="both"/>
        <w:rPr>
          <w:rFonts w:ascii="Arial" w:hAnsi="Arial" w:cs="Arial"/>
        </w:rPr>
      </w:pPr>
    </w:p>
    <w:sectPr w:rsidR="00EA00F1" w:rsidRPr="00EA00F1">
      <w:headerReference w:type="default" r:id="rId12"/>
      <w:pgSz w:w="11910" w:h="16840"/>
      <w:pgMar w:top="2000" w:right="1275" w:bottom="280" w:left="1275" w:header="4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FCB56" w14:textId="77777777" w:rsidR="00B53F14" w:rsidRDefault="00B53F14">
      <w:r>
        <w:separator/>
      </w:r>
    </w:p>
  </w:endnote>
  <w:endnote w:type="continuationSeparator" w:id="0">
    <w:p w14:paraId="0B1280E8" w14:textId="77777777" w:rsidR="00B53F14" w:rsidRDefault="00B53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D758B" w14:textId="77777777" w:rsidR="00B53F14" w:rsidRDefault="00B53F14">
      <w:r>
        <w:separator/>
      </w:r>
    </w:p>
  </w:footnote>
  <w:footnote w:type="continuationSeparator" w:id="0">
    <w:p w14:paraId="1249FBC3" w14:textId="77777777" w:rsidR="00B53F14" w:rsidRDefault="00B53F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501E3" w14:textId="77777777" w:rsidR="000D5FC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33152" behindDoc="1" locked="0" layoutInCell="1" allowOverlap="1" wp14:anchorId="41717C99" wp14:editId="39C5D37F">
          <wp:simplePos x="0" y="0"/>
          <wp:positionH relativeFrom="page">
            <wp:posOffset>1233805</wp:posOffset>
          </wp:positionH>
          <wp:positionV relativeFrom="page">
            <wp:posOffset>283844</wp:posOffset>
          </wp:positionV>
          <wp:extent cx="822959" cy="822959"/>
          <wp:effectExtent l="0" t="0" r="0" b="0"/>
          <wp:wrapNone/>
          <wp:docPr id="142314300" name="Image 1" descr="A logo of a university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logo of a university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22959" cy="8229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81280" behindDoc="1" locked="0" layoutInCell="1" allowOverlap="1" wp14:anchorId="754F87C6" wp14:editId="0718B291">
          <wp:simplePos x="0" y="0"/>
          <wp:positionH relativeFrom="page">
            <wp:posOffset>5867400</wp:posOffset>
          </wp:positionH>
          <wp:positionV relativeFrom="page">
            <wp:posOffset>338454</wp:posOffset>
          </wp:positionV>
          <wp:extent cx="790575" cy="790575"/>
          <wp:effectExtent l="0" t="0" r="0" b="0"/>
          <wp:wrapNone/>
          <wp:docPr id="681576009" name="Image 2" descr="A blue and orange logo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blue and orange logo  Description automatically generated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29408" behindDoc="1" locked="0" layoutInCell="1" allowOverlap="1" wp14:anchorId="59870D10" wp14:editId="2D0CF4FB">
              <wp:simplePos x="0" y="0"/>
              <wp:positionH relativeFrom="page">
                <wp:posOffset>2423541</wp:posOffset>
              </wp:positionH>
              <wp:positionV relativeFrom="page">
                <wp:posOffset>473709</wp:posOffset>
              </wp:positionV>
              <wp:extent cx="2712085" cy="7410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2085" cy="741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C2558" w14:textId="77777777" w:rsidR="000D5FC2" w:rsidRDefault="00000000">
                          <w:pPr>
                            <w:spacing w:line="245" w:lineRule="exact"/>
                            <w:ind w:left="13" w:right="2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Republic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the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Philippines</w:t>
                          </w:r>
                        </w:p>
                        <w:p w14:paraId="3EC18A18" w14:textId="77777777" w:rsidR="000D5FC2" w:rsidRDefault="00000000">
                          <w:pPr>
                            <w:spacing w:before="15"/>
                            <w:ind w:left="13" w:right="13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>Laguna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>State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>Polytechnic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>University</w:t>
                          </w:r>
                        </w:p>
                        <w:p w14:paraId="21DB8E91" w14:textId="77777777" w:rsidR="000D5FC2" w:rsidRDefault="00000000">
                          <w:pPr>
                            <w:spacing w:before="4" w:line="268" w:lineRule="exact"/>
                            <w:ind w:left="13" w:right="5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Province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Laguna</w:t>
                          </w:r>
                        </w:p>
                        <w:p w14:paraId="7EF90DF7" w14:textId="77777777" w:rsidR="000D5FC2" w:rsidRDefault="00000000">
                          <w:pPr>
                            <w:spacing w:line="278" w:lineRule="exact"/>
                            <w:ind w:left="13"/>
                            <w:jc w:val="center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C55811"/>
                              <w:sz w:val="24"/>
                            </w:rPr>
                            <w:t>COLLEGE</w:t>
                          </w:r>
                          <w:r>
                            <w:rPr>
                              <w:rFonts w:ascii="Trebuchet MS"/>
                              <w:b/>
                              <w:color w:val="C55811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C55811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color w:val="C55811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C55811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Trebuchet MS"/>
                              <w:b/>
                              <w:color w:val="C55811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C55811"/>
                              <w:spacing w:val="-2"/>
                              <w:sz w:val="24"/>
                            </w:rPr>
                            <w:t>STUDIES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870D1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90.85pt;margin-top:37.3pt;width:213.55pt;height:58.35pt;z-index:-2515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" filled="f" stroked="f">
              <v:textbox inset="0,0,0,0">
                <w:txbxContent>
                  <w:p w14:paraId="7CCC2558" w14:textId="77777777" w:rsidR="000D5FC2" w:rsidRDefault="00000000">
                    <w:pPr>
                      <w:spacing w:line="245" w:lineRule="exact"/>
                      <w:ind w:left="13" w:right="2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Republic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the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Philippines</w:t>
                    </w:r>
                  </w:p>
                  <w:p w14:paraId="3EC18A18" w14:textId="77777777" w:rsidR="000D5FC2" w:rsidRDefault="00000000">
                    <w:pPr>
                      <w:spacing w:before="15"/>
                      <w:ind w:left="13" w:right="13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>Laguna</w:t>
                    </w:r>
                    <w:r>
                      <w:rPr>
                        <w:rFonts w:ascii="Times New Roman"/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>State</w:t>
                    </w:r>
                    <w:r>
                      <w:rPr>
                        <w:rFonts w:ascii="Times New Roman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>Polytechnic</w:t>
                    </w:r>
                    <w:r>
                      <w:rPr>
                        <w:rFonts w:ascii="Times New Roman"/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>University</w:t>
                    </w:r>
                  </w:p>
                  <w:p w14:paraId="21DB8E91" w14:textId="77777777" w:rsidR="000D5FC2" w:rsidRDefault="00000000">
                    <w:pPr>
                      <w:spacing w:before="4" w:line="268" w:lineRule="exact"/>
                      <w:ind w:left="13" w:right="5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Province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Laguna</w:t>
                    </w:r>
                  </w:p>
                  <w:p w14:paraId="7EF90DF7" w14:textId="77777777" w:rsidR="000D5FC2" w:rsidRDefault="00000000">
                    <w:pPr>
                      <w:spacing w:line="278" w:lineRule="exact"/>
                      <w:ind w:left="13"/>
                      <w:jc w:val="center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C55811"/>
                        <w:sz w:val="24"/>
                      </w:rPr>
                      <w:t>COLLEGE</w:t>
                    </w:r>
                    <w:r>
                      <w:rPr>
                        <w:rFonts w:ascii="Trebuchet MS"/>
                        <w:b/>
                        <w:color w:val="C55811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C55811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color w:val="C55811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C55811"/>
                        <w:sz w:val="24"/>
                      </w:rPr>
                      <w:t>COMPUTER</w:t>
                    </w:r>
                    <w:r>
                      <w:rPr>
                        <w:rFonts w:ascii="Trebuchet MS"/>
                        <w:b/>
                        <w:color w:val="C55811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C55811"/>
                        <w:spacing w:val="-2"/>
                        <w:sz w:val="24"/>
                      </w:rPr>
                      <w:t>STUDIES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730"/>
    <w:multiLevelType w:val="hybridMultilevel"/>
    <w:tmpl w:val="E3189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35B60"/>
    <w:multiLevelType w:val="hybridMultilevel"/>
    <w:tmpl w:val="6D62C1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A157F"/>
    <w:multiLevelType w:val="hybridMultilevel"/>
    <w:tmpl w:val="B664A988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C5E7D0B"/>
    <w:multiLevelType w:val="hybridMultilevel"/>
    <w:tmpl w:val="C45C9AD6"/>
    <w:lvl w:ilvl="0" w:tplc="68B8DD5E">
      <w:numFmt w:val="bullet"/>
      <w:lvlText w:val="—"/>
      <w:lvlJc w:val="left"/>
      <w:pPr>
        <w:ind w:left="658" w:hanging="255"/>
      </w:pPr>
      <w:rPr>
        <w:rFonts w:ascii="Cambria" w:eastAsia="Cambria" w:hAnsi="Cambria" w:cs="Cambria" w:hint="default"/>
        <w:b w:val="0"/>
        <w:bCs w:val="0"/>
        <w:i w:val="0"/>
        <w:iCs w:val="0"/>
        <w:color w:val="FFFFFF"/>
        <w:spacing w:val="0"/>
        <w:w w:val="60"/>
        <w:sz w:val="21"/>
        <w:szCs w:val="21"/>
        <w:lang w:val="en-US" w:eastAsia="en-US" w:bidi="ar-SA"/>
      </w:rPr>
    </w:lvl>
    <w:lvl w:ilvl="1" w:tplc="0BE846AA">
      <w:numFmt w:val="bullet"/>
      <w:lvlText w:val="•"/>
      <w:lvlJc w:val="left"/>
      <w:pPr>
        <w:ind w:left="1503" w:hanging="255"/>
      </w:pPr>
      <w:rPr>
        <w:rFonts w:hint="default"/>
        <w:lang w:val="en-US" w:eastAsia="en-US" w:bidi="ar-SA"/>
      </w:rPr>
    </w:lvl>
    <w:lvl w:ilvl="2" w:tplc="5DB8E8AC">
      <w:numFmt w:val="bullet"/>
      <w:lvlText w:val="•"/>
      <w:lvlJc w:val="left"/>
      <w:pPr>
        <w:ind w:left="2346" w:hanging="255"/>
      </w:pPr>
      <w:rPr>
        <w:rFonts w:hint="default"/>
        <w:lang w:val="en-US" w:eastAsia="en-US" w:bidi="ar-SA"/>
      </w:rPr>
    </w:lvl>
    <w:lvl w:ilvl="3" w:tplc="B7BE76B6">
      <w:numFmt w:val="bullet"/>
      <w:lvlText w:val="•"/>
      <w:lvlJc w:val="left"/>
      <w:pPr>
        <w:ind w:left="3189" w:hanging="255"/>
      </w:pPr>
      <w:rPr>
        <w:rFonts w:hint="default"/>
        <w:lang w:val="en-US" w:eastAsia="en-US" w:bidi="ar-SA"/>
      </w:rPr>
    </w:lvl>
    <w:lvl w:ilvl="4" w:tplc="87CAB8C6">
      <w:numFmt w:val="bullet"/>
      <w:lvlText w:val="•"/>
      <w:lvlJc w:val="left"/>
      <w:pPr>
        <w:ind w:left="4032" w:hanging="255"/>
      </w:pPr>
      <w:rPr>
        <w:rFonts w:hint="default"/>
        <w:lang w:val="en-US" w:eastAsia="en-US" w:bidi="ar-SA"/>
      </w:rPr>
    </w:lvl>
    <w:lvl w:ilvl="5" w:tplc="239454EA">
      <w:numFmt w:val="bullet"/>
      <w:lvlText w:val="•"/>
      <w:lvlJc w:val="left"/>
      <w:pPr>
        <w:ind w:left="4875" w:hanging="255"/>
      </w:pPr>
      <w:rPr>
        <w:rFonts w:hint="default"/>
        <w:lang w:val="en-US" w:eastAsia="en-US" w:bidi="ar-SA"/>
      </w:rPr>
    </w:lvl>
    <w:lvl w:ilvl="6" w:tplc="F056A00A">
      <w:numFmt w:val="bullet"/>
      <w:lvlText w:val="•"/>
      <w:lvlJc w:val="left"/>
      <w:pPr>
        <w:ind w:left="5718" w:hanging="255"/>
      </w:pPr>
      <w:rPr>
        <w:rFonts w:hint="default"/>
        <w:lang w:val="en-US" w:eastAsia="en-US" w:bidi="ar-SA"/>
      </w:rPr>
    </w:lvl>
    <w:lvl w:ilvl="7" w:tplc="42A8AD22">
      <w:numFmt w:val="bullet"/>
      <w:lvlText w:val="•"/>
      <w:lvlJc w:val="left"/>
      <w:pPr>
        <w:ind w:left="6561" w:hanging="255"/>
      </w:pPr>
      <w:rPr>
        <w:rFonts w:hint="default"/>
        <w:lang w:val="en-US" w:eastAsia="en-US" w:bidi="ar-SA"/>
      </w:rPr>
    </w:lvl>
    <w:lvl w:ilvl="8" w:tplc="5FF47200">
      <w:numFmt w:val="bullet"/>
      <w:lvlText w:val="•"/>
      <w:lvlJc w:val="left"/>
      <w:pPr>
        <w:ind w:left="7404" w:hanging="255"/>
      </w:pPr>
      <w:rPr>
        <w:rFonts w:hint="default"/>
        <w:lang w:val="en-US" w:eastAsia="en-US" w:bidi="ar-SA"/>
      </w:rPr>
    </w:lvl>
  </w:abstractNum>
  <w:abstractNum w:abstractNumId="4" w15:restartNumberingAfterBreak="0">
    <w:nsid w:val="4EFE2B68"/>
    <w:multiLevelType w:val="hybridMultilevel"/>
    <w:tmpl w:val="218A2E22"/>
    <w:lvl w:ilvl="0" w:tplc="2836F91E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5465E0">
      <w:numFmt w:val="bullet"/>
      <w:lvlText w:val="o"/>
      <w:lvlJc w:val="left"/>
      <w:pPr>
        <w:ind w:left="160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75204A6">
      <w:start w:val="1"/>
      <w:numFmt w:val="decimal"/>
      <w:lvlText w:val="%3."/>
      <w:lvlJc w:val="left"/>
      <w:pPr>
        <w:ind w:left="232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F8C4780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51603F84">
      <w:numFmt w:val="bullet"/>
      <w:lvlText w:val="•"/>
      <w:lvlJc w:val="left"/>
      <w:pPr>
        <w:ind w:left="4079" w:hanging="360"/>
      </w:pPr>
      <w:rPr>
        <w:rFonts w:hint="default"/>
        <w:lang w:val="en-US" w:eastAsia="en-US" w:bidi="ar-SA"/>
      </w:rPr>
    </w:lvl>
    <w:lvl w:ilvl="5" w:tplc="04C8D110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D34A6468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  <w:lvl w:ilvl="7" w:tplc="5F0A8506"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8" w:tplc="B632326A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D526A6"/>
    <w:multiLevelType w:val="hybridMultilevel"/>
    <w:tmpl w:val="E4ECCB40"/>
    <w:lvl w:ilvl="0" w:tplc="D75A41A8">
      <w:start w:val="1"/>
      <w:numFmt w:val="decimal"/>
      <w:lvlText w:val="%1."/>
      <w:lvlJc w:val="left"/>
      <w:pPr>
        <w:ind w:left="886" w:hanging="36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C43816">
      <w:numFmt w:val="bullet"/>
      <w:lvlText w:val=""/>
      <w:lvlJc w:val="left"/>
      <w:pPr>
        <w:ind w:left="12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16C5118">
      <w:numFmt w:val="bullet"/>
      <w:lvlText w:val="o"/>
      <w:lvlJc w:val="left"/>
      <w:pPr>
        <w:ind w:left="19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882A5E7E">
      <w:numFmt w:val="bullet"/>
      <w:lvlText w:val="•"/>
      <w:lvlJc w:val="left"/>
      <w:pPr>
        <w:ind w:left="2884" w:hanging="361"/>
      </w:pPr>
      <w:rPr>
        <w:rFonts w:hint="default"/>
        <w:lang w:val="en-US" w:eastAsia="en-US" w:bidi="ar-SA"/>
      </w:rPr>
    </w:lvl>
    <w:lvl w:ilvl="4" w:tplc="68329DDE">
      <w:numFmt w:val="bullet"/>
      <w:lvlText w:val="•"/>
      <w:lvlJc w:val="left"/>
      <w:pPr>
        <w:ind w:left="3809" w:hanging="361"/>
      </w:pPr>
      <w:rPr>
        <w:rFonts w:hint="default"/>
        <w:lang w:val="en-US" w:eastAsia="en-US" w:bidi="ar-SA"/>
      </w:rPr>
    </w:lvl>
    <w:lvl w:ilvl="5" w:tplc="C80CF2FE">
      <w:numFmt w:val="bullet"/>
      <w:lvlText w:val="•"/>
      <w:lvlJc w:val="left"/>
      <w:pPr>
        <w:ind w:left="4734" w:hanging="361"/>
      </w:pPr>
      <w:rPr>
        <w:rFonts w:hint="default"/>
        <w:lang w:val="en-US" w:eastAsia="en-US" w:bidi="ar-SA"/>
      </w:rPr>
    </w:lvl>
    <w:lvl w:ilvl="6" w:tplc="BCC44FB4">
      <w:numFmt w:val="bullet"/>
      <w:lvlText w:val="•"/>
      <w:lvlJc w:val="left"/>
      <w:pPr>
        <w:ind w:left="5659" w:hanging="361"/>
      </w:pPr>
      <w:rPr>
        <w:rFonts w:hint="default"/>
        <w:lang w:val="en-US" w:eastAsia="en-US" w:bidi="ar-SA"/>
      </w:rPr>
    </w:lvl>
    <w:lvl w:ilvl="7" w:tplc="41E8F1A4">
      <w:numFmt w:val="bullet"/>
      <w:lvlText w:val="•"/>
      <w:lvlJc w:val="left"/>
      <w:pPr>
        <w:ind w:left="6584" w:hanging="361"/>
      </w:pPr>
      <w:rPr>
        <w:rFonts w:hint="default"/>
        <w:lang w:val="en-US" w:eastAsia="en-US" w:bidi="ar-SA"/>
      </w:rPr>
    </w:lvl>
    <w:lvl w:ilvl="8" w:tplc="C0482504">
      <w:numFmt w:val="bullet"/>
      <w:lvlText w:val="•"/>
      <w:lvlJc w:val="left"/>
      <w:pPr>
        <w:ind w:left="7509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7074550A"/>
    <w:multiLevelType w:val="hybridMultilevel"/>
    <w:tmpl w:val="1C16D8F0"/>
    <w:lvl w:ilvl="0" w:tplc="55FE82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C873DE"/>
    <w:multiLevelType w:val="hybridMultilevel"/>
    <w:tmpl w:val="A6AC8128"/>
    <w:lvl w:ilvl="0" w:tplc="7FE0151A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6A12E4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2F46F740"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3" w:tplc="DF682318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4" w:tplc="9EF47CD8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03121DB8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6BD0A63A">
      <w:numFmt w:val="bullet"/>
      <w:lvlText w:val="•"/>
      <w:lvlJc w:val="left"/>
      <w:pPr>
        <w:ind w:left="5967" w:hanging="361"/>
      </w:pPr>
      <w:rPr>
        <w:rFonts w:hint="default"/>
        <w:lang w:val="en-US" w:eastAsia="en-US" w:bidi="ar-SA"/>
      </w:rPr>
    </w:lvl>
    <w:lvl w:ilvl="7" w:tplc="89C01D8E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8" w:tplc="424E0F56">
      <w:numFmt w:val="bullet"/>
      <w:lvlText w:val="•"/>
      <w:lvlJc w:val="left"/>
      <w:pPr>
        <w:ind w:left="7663" w:hanging="361"/>
      </w:pPr>
      <w:rPr>
        <w:rFonts w:hint="default"/>
        <w:lang w:val="en-US" w:eastAsia="en-US" w:bidi="ar-SA"/>
      </w:rPr>
    </w:lvl>
  </w:abstractNum>
  <w:num w:numId="1" w16cid:durableId="941378211">
    <w:abstractNumId w:val="4"/>
  </w:num>
  <w:num w:numId="2" w16cid:durableId="2118284134">
    <w:abstractNumId w:val="5"/>
  </w:num>
  <w:num w:numId="3" w16cid:durableId="879053386">
    <w:abstractNumId w:val="7"/>
  </w:num>
  <w:num w:numId="4" w16cid:durableId="1222521591">
    <w:abstractNumId w:val="3"/>
  </w:num>
  <w:num w:numId="5" w16cid:durableId="1946108295">
    <w:abstractNumId w:val="6"/>
  </w:num>
  <w:num w:numId="6" w16cid:durableId="842277968">
    <w:abstractNumId w:val="2"/>
  </w:num>
  <w:num w:numId="7" w16cid:durableId="1242520255">
    <w:abstractNumId w:val="1"/>
  </w:num>
  <w:num w:numId="8" w16cid:durableId="31530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5FC2"/>
    <w:rsid w:val="00092844"/>
    <w:rsid w:val="000D5FC2"/>
    <w:rsid w:val="00122121"/>
    <w:rsid w:val="00173771"/>
    <w:rsid w:val="00297D41"/>
    <w:rsid w:val="002C150A"/>
    <w:rsid w:val="002F3481"/>
    <w:rsid w:val="0030252F"/>
    <w:rsid w:val="005E78AF"/>
    <w:rsid w:val="00801927"/>
    <w:rsid w:val="00811E83"/>
    <w:rsid w:val="00823F9E"/>
    <w:rsid w:val="00B53F14"/>
    <w:rsid w:val="00B96702"/>
    <w:rsid w:val="00BA710D"/>
    <w:rsid w:val="00CA3D44"/>
    <w:rsid w:val="00D10720"/>
    <w:rsid w:val="00E603C5"/>
    <w:rsid w:val="00EA00F1"/>
    <w:rsid w:val="00F11BF6"/>
    <w:rsid w:val="00F1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02C5"/>
  <w15:docId w15:val="{99AF1EBB-CA0B-445B-8630-3EA2C6A9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66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3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1245" w:hanging="359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jc w:val="center"/>
    </w:pPr>
    <w:rPr>
      <w:rFonts w:ascii="Times New Roman" w:eastAsia="Times New Roman" w:hAnsi="Times New Roman" w:cs="Times New Roman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1966" w:hanging="360"/>
      <w:jc w:val="both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603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DefaultParagraphFont"/>
    <w:rsid w:val="00E603C5"/>
  </w:style>
  <w:style w:type="character" w:styleId="Hyperlink">
    <w:name w:val="Hyperlink"/>
    <w:basedOn w:val="DefaultParagraphFont"/>
    <w:uiPriority w:val="99"/>
    <w:unhideWhenUsed/>
    <w:rsid w:val="00811E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E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5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 villanueva</dc:creator>
  <cp:lastModifiedBy>Mariely Tolentino</cp:lastModifiedBy>
  <cp:revision>5</cp:revision>
  <cp:lastPrinted>2026-09-18T11:20:00Z</cp:lastPrinted>
  <dcterms:created xsi:type="dcterms:W3CDTF">2026-09-18T08:49:00Z</dcterms:created>
  <dcterms:modified xsi:type="dcterms:W3CDTF">2026-09-25T13:25:00Z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