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2EE7" w14:textId="77777777" w:rsidR="00C815E7" w:rsidRDefault="00C815E7" w:rsidP="00C815E7">
      <w:pPr>
        <w:spacing w:after="160"/>
        <w:jc w:val="center"/>
        <w:rPr>
          <w:rFonts w:ascii="Times New Roman" w:hAnsi="Times New Roman"/>
          <w:b/>
          <w:bCs/>
          <w:kern w:val="0"/>
          <w:sz w:val="24"/>
          <w:szCs w:val="24"/>
          <w14:ligatures w14:val="none"/>
        </w:rPr>
      </w:pPr>
    </w:p>
    <w:p w14:paraId="09B90D81" w14:textId="77777777" w:rsidR="00C815E7" w:rsidRDefault="00C815E7" w:rsidP="00C815E7">
      <w:pPr>
        <w:spacing w:after="160"/>
        <w:jc w:val="center"/>
        <w:rPr>
          <w:rFonts w:ascii="Times New Roman" w:hAnsi="Times New Roman"/>
          <w:b/>
          <w:bCs/>
          <w:kern w:val="0"/>
          <w:sz w:val="24"/>
          <w:szCs w:val="24"/>
          <w14:ligatures w14:val="none"/>
        </w:rPr>
      </w:pPr>
    </w:p>
    <w:p w14:paraId="2AC298ED" w14:textId="77777777" w:rsidR="00C815E7" w:rsidRDefault="00C815E7" w:rsidP="00C815E7">
      <w:pPr>
        <w:spacing w:after="160"/>
        <w:jc w:val="center"/>
        <w:rPr>
          <w:rFonts w:ascii="Times New Roman" w:hAnsi="Times New Roman"/>
          <w:b/>
          <w:bCs/>
          <w:kern w:val="0"/>
          <w:sz w:val="24"/>
          <w:szCs w:val="24"/>
          <w14:ligatures w14:val="none"/>
        </w:rPr>
      </w:pPr>
    </w:p>
    <w:p w14:paraId="4BD76949" w14:textId="77777777" w:rsidR="00C815E7" w:rsidRDefault="00C815E7" w:rsidP="00C815E7">
      <w:pPr>
        <w:spacing w:after="160"/>
        <w:jc w:val="center"/>
        <w:rPr>
          <w:rFonts w:ascii="Times New Roman" w:hAnsi="Times New Roman"/>
          <w:b/>
          <w:bCs/>
          <w:kern w:val="0"/>
          <w:sz w:val="24"/>
          <w:szCs w:val="24"/>
          <w14:ligatures w14:val="none"/>
        </w:rPr>
      </w:pPr>
    </w:p>
    <w:p w14:paraId="66E88803" w14:textId="77777777" w:rsidR="00C815E7" w:rsidRDefault="00C815E7" w:rsidP="00C815E7">
      <w:pPr>
        <w:spacing w:after="160"/>
        <w:jc w:val="center"/>
        <w:rPr>
          <w:rFonts w:ascii="Times New Roman" w:hAnsi="Times New Roman"/>
          <w:b/>
          <w:bCs/>
          <w:kern w:val="0"/>
          <w:sz w:val="24"/>
          <w:szCs w:val="24"/>
          <w14:ligatures w14:val="none"/>
        </w:rPr>
      </w:pPr>
    </w:p>
    <w:p w14:paraId="6A684445" w14:textId="77777777" w:rsidR="00C815E7" w:rsidRDefault="00C815E7" w:rsidP="00C815E7">
      <w:pPr>
        <w:spacing w:after="160"/>
        <w:jc w:val="center"/>
        <w:rPr>
          <w:rFonts w:ascii="Times New Roman" w:hAnsi="Times New Roman"/>
          <w:b/>
          <w:bCs/>
          <w:kern w:val="0"/>
          <w:sz w:val="24"/>
          <w:szCs w:val="24"/>
          <w14:ligatures w14:val="none"/>
        </w:rPr>
      </w:pPr>
    </w:p>
    <w:p w14:paraId="4E3DB0EA" w14:textId="7B4392EB" w:rsidR="00C815E7" w:rsidRDefault="00C815E7" w:rsidP="00C815E7">
      <w:pPr>
        <w:spacing w:after="160"/>
        <w:jc w:val="center"/>
        <w:rPr>
          <w:rFonts w:ascii="Times New Roman" w:hAnsi="Times New Roman"/>
          <w:b/>
          <w:bCs/>
          <w:kern w:val="0"/>
          <w:sz w:val="24"/>
          <w:szCs w:val="24"/>
          <w14:ligatures w14:val="none"/>
        </w:rPr>
      </w:pPr>
      <w:r>
        <w:rPr>
          <w:rFonts w:ascii="Times New Roman" w:hAnsi="Times New Roman"/>
          <w:b/>
          <w:bCs/>
          <w:kern w:val="0"/>
          <w:sz w:val="24"/>
          <w:szCs w:val="24"/>
          <w14:ligatures w14:val="none"/>
        </w:rPr>
        <w:t xml:space="preserve">CS-340 Module </w:t>
      </w:r>
      <w:r>
        <w:rPr>
          <w:rFonts w:ascii="Times New Roman" w:hAnsi="Times New Roman"/>
          <w:b/>
          <w:bCs/>
          <w:kern w:val="0"/>
          <w:sz w:val="24"/>
          <w:szCs w:val="24"/>
          <w14:ligatures w14:val="none"/>
        </w:rPr>
        <w:t>Seven Project Two</w:t>
      </w:r>
    </w:p>
    <w:p w14:paraId="2FB8DA8C" w14:textId="77777777" w:rsidR="00C815E7" w:rsidRDefault="00C815E7" w:rsidP="00C815E7">
      <w:pPr>
        <w:spacing w:after="160"/>
        <w:jc w:val="center"/>
        <w:rPr>
          <w:rFonts w:ascii="Times New Roman" w:hAnsi="Times New Roman"/>
          <w:b/>
          <w:bCs/>
          <w:kern w:val="0"/>
          <w:sz w:val="24"/>
          <w:szCs w:val="24"/>
          <w14:ligatures w14:val="none"/>
        </w:rPr>
      </w:pPr>
      <w:r>
        <w:rPr>
          <w:rFonts w:ascii="Times New Roman" w:hAnsi="Times New Roman"/>
          <w:kern w:val="0"/>
          <w:sz w:val="24"/>
          <w:szCs w:val="24"/>
          <w14:ligatures w14:val="none"/>
        </w:rPr>
        <w:t>Marielys Abraham Reyes</w:t>
      </w:r>
    </w:p>
    <w:p w14:paraId="61A50905" w14:textId="77777777" w:rsidR="00C815E7" w:rsidRDefault="00C815E7" w:rsidP="00C815E7">
      <w:pPr>
        <w:jc w:val="center"/>
        <w:rPr>
          <w:rFonts w:ascii="Times New Roman" w:hAnsi="Times New Roman"/>
          <w:kern w:val="0"/>
          <w:sz w:val="24"/>
          <w:szCs w:val="24"/>
          <w14:ligatures w14:val="none"/>
        </w:rPr>
      </w:pPr>
      <w:r>
        <w:rPr>
          <w:rFonts w:ascii="Times New Roman" w:hAnsi="Times New Roman"/>
          <w:kern w:val="0"/>
          <w:sz w:val="24"/>
          <w:szCs w:val="24"/>
          <w14:ligatures w14:val="none"/>
        </w:rPr>
        <w:t>Southern New Hampshire University</w:t>
      </w:r>
    </w:p>
    <w:p w14:paraId="1357EEB1" w14:textId="77777777" w:rsidR="00C815E7" w:rsidRDefault="00C815E7" w:rsidP="00C815E7">
      <w:pPr>
        <w:jc w:val="center"/>
        <w:rPr>
          <w:rFonts w:ascii="Times New Roman" w:hAnsi="Times New Roman"/>
          <w:kern w:val="0"/>
          <w:sz w:val="24"/>
          <w:szCs w:val="24"/>
          <w14:ligatures w14:val="none"/>
        </w:rPr>
      </w:pPr>
      <w:r>
        <w:rPr>
          <w:rFonts w:ascii="Times New Roman" w:hAnsi="Times New Roman"/>
          <w:kern w:val="0"/>
          <w:sz w:val="24"/>
          <w:szCs w:val="24"/>
          <w14:ligatures w14:val="none"/>
        </w:rPr>
        <w:t>CS-340 Client/Server Development</w:t>
      </w:r>
    </w:p>
    <w:p w14:paraId="2F6CC907" w14:textId="77777777" w:rsidR="00C815E7" w:rsidRDefault="00C815E7" w:rsidP="00C815E7">
      <w:pPr>
        <w:jc w:val="center"/>
        <w:rPr>
          <w:rFonts w:ascii="Times New Roman" w:hAnsi="Times New Roman"/>
          <w:kern w:val="0"/>
          <w:sz w:val="24"/>
          <w:szCs w:val="24"/>
          <w14:ligatures w14:val="none"/>
        </w:rPr>
      </w:pPr>
      <w:r>
        <w:rPr>
          <w:rFonts w:ascii="Times New Roman" w:hAnsi="Times New Roman"/>
          <w:kern w:val="0"/>
          <w:sz w:val="24"/>
          <w:szCs w:val="24"/>
          <w14:ligatures w14:val="none"/>
        </w:rPr>
        <w:t>Tenario Powell</w:t>
      </w:r>
    </w:p>
    <w:p w14:paraId="7B68EB61" w14:textId="375CB975" w:rsidR="00C815E7" w:rsidRDefault="00C815E7" w:rsidP="00C815E7">
      <w:pPr>
        <w:jc w:val="center"/>
        <w:rPr>
          <w:rFonts w:ascii="Times New Roman" w:hAnsi="Times New Roman"/>
          <w:kern w:val="0"/>
          <w:sz w:val="24"/>
          <w:szCs w:val="24"/>
          <w14:ligatures w14:val="none"/>
        </w:rPr>
      </w:pPr>
      <w:r>
        <w:rPr>
          <w:rFonts w:ascii="Times New Roman" w:hAnsi="Times New Roman"/>
          <w:kern w:val="0"/>
          <w:sz w:val="24"/>
          <w:szCs w:val="24"/>
          <w14:ligatures w14:val="none"/>
        </w:rPr>
        <w:t>October 18</w:t>
      </w:r>
      <w:r>
        <w:rPr>
          <w:rFonts w:ascii="Times New Roman" w:hAnsi="Times New Roman"/>
          <w:kern w:val="0"/>
          <w:sz w:val="24"/>
          <w:szCs w:val="24"/>
          <w14:ligatures w14:val="none"/>
        </w:rPr>
        <w:t>, 2026</w:t>
      </w:r>
    </w:p>
    <w:p w14:paraId="77466704" w14:textId="427F6E82" w:rsidR="00C815E7" w:rsidRDefault="00C815E7">
      <w:r>
        <w:br w:type="page"/>
      </w:r>
    </w:p>
    <w:p w14:paraId="0BA18B21"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lastRenderedPageBreak/>
        <w:t>CS 340 README Template</w:t>
      </w:r>
    </w:p>
    <w:p w14:paraId="4F631C5F"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About the Project/Project Title</w:t>
      </w:r>
    </w:p>
    <w:p w14:paraId="284448DF"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For Project Two, I created the Grazioso </w:t>
      </w:r>
      <w:proofErr w:type="spellStart"/>
      <w:r w:rsidRPr="00C815E7">
        <w:rPr>
          <w:rFonts w:ascii="Times New Roman" w:hAnsi="Times New Roman"/>
          <w:sz w:val="24"/>
          <w:szCs w:val="24"/>
        </w:rPr>
        <w:t>Salvare</w:t>
      </w:r>
      <w:proofErr w:type="spellEnd"/>
      <w:r w:rsidRPr="00C815E7">
        <w:rPr>
          <w:rFonts w:ascii="Times New Roman" w:hAnsi="Times New Roman"/>
          <w:sz w:val="24"/>
          <w:szCs w:val="24"/>
        </w:rPr>
        <w:t xml:space="preserve"> Rescue Dashboard using the animal shelter database we have been working with throughout CS 340. The goal was to make the Austin Animal Center records easier to explore, especially when looking for dogs that match the sample criteria for different rescue roles. Instead of searching through the entire collection manually, someone can choose a rescue category and see the matching animals, a breed chart, and a map in one place.</w:t>
      </w:r>
    </w:p>
    <w:p w14:paraId="5EAC5D1D"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The dashboard is a screening tool, not a way to decide whether a dog is </w:t>
      </w:r>
      <w:proofErr w:type="gramStart"/>
      <w:r w:rsidRPr="00C815E7">
        <w:rPr>
          <w:rFonts w:ascii="Times New Roman" w:hAnsi="Times New Roman"/>
          <w:sz w:val="24"/>
          <w:szCs w:val="24"/>
        </w:rPr>
        <w:t>actually trained</w:t>
      </w:r>
      <w:proofErr w:type="gramEnd"/>
      <w:r w:rsidRPr="00C815E7">
        <w:rPr>
          <w:rFonts w:ascii="Times New Roman" w:hAnsi="Times New Roman"/>
          <w:sz w:val="24"/>
          <w:szCs w:val="24"/>
        </w:rPr>
        <w:t xml:space="preserve"> for rescue work. It simply helps organize the available shelter information into a more useful starting point.</w:t>
      </w:r>
    </w:p>
    <w:p w14:paraId="157D1407"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Motivation</w:t>
      </w:r>
    </w:p>
    <w:p w14:paraId="7A7618FF"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What interested me most about this project was finally seeing the database work turn into something interactive. Earlier assignments focused on MongoDB commands and the CRUD module, but this one connected those pieces to an interface that another person could </w:t>
      </w:r>
      <w:proofErr w:type="gramStart"/>
      <w:r w:rsidRPr="00C815E7">
        <w:rPr>
          <w:rFonts w:ascii="Times New Roman" w:hAnsi="Times New Roman"/>
          <w:sz w:val="24"/>
          <w:szCs w:val="24"/>
        </w:rPr>
        <w:t>actually use</w:t>
      </w:r>
      <w:proofErr w:type="gramEnd"/>
      <w:r w:rsidRPr="00C815E7">
        <w:rPr>
          <w:rFonts w:ascii="Times New Roman" w:hAnsi="Times New Roman"/>
          <w:sz w:val="24"/>
          <w:szCs w:val="24"/>
        </w:rPr>
        <w:t>. I liked being able to see the results change immediately when I selected a different rescue category.</w:t>
      </w:r>
    </w:p>
    <w:p w14:paraId="1FA9E148"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I also wanted the dashboard to be easy to understand without a lot of instructions. The radio buttons, table, chart, and map each have a purpose, so the user can explore the same information in different ways.</w:t>
      </w:r>
    </w:p>
    <w:p w14:paraId="53343756"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Getting Started</w:t>
      </w:r>
    </w:p>
    <w:p w14:paraId="153BB037" w14:textId="60698CC8"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I reused my </w:t>
      </w:r>
      <w:proofErr w:type="spellStart"/>
      <w:r w:rsidRPr="00C815E7">
        <w:rPr>
          <w:rFonts w:ascii="Times New Roman" w:hAnsi="Times New Roman"/>
          <w:sz w:val="24"/>
          <w:szCs w:val="24"/>
        </w:rPr>
        <w:t>AnimalShelter</w:t>
      </w:r>
      <w:proofErr w:type="spellEnd"/>
      <w:r w:rsidRPr="00C815E7">
        <w:rPr>
          <w:rFonts w:ascii="Times New Roman" w:hAnsi="Times New Roman"/>
          <w:sz w:val="24"/>
          <w:szCs w:val="24"/>
        </w:rPr>
        <w:t xml:space="preserve"> class from the earlier module and imported it from CRUD_Python_Module.py. The class connects Python to the </w:t>
      </w:r>
      <w:proofErr w:type="spellStart"/>
      <w:r w:rsidRPr="00C815E7">
        <w:rPr>
          <w:rFonts w:ascii="Times New Roman" w:hAnsi="Times New Roman"/>
          <w:sz w:val="24"/>
          <w:szCs w:val="24"/>
        </w:rPr>
        <w:t>aac</w:t>
      </w:r>
      <w:proofErr w:type="spellEnd"/>
      <w:r w:rsidRPr="00C815E7">
        <w:rPr>
          <w:rFonts w:ascii="Times New Roman" w:hAnsi="Times New Roman"/>
          <w:sz w:val="24"/>
          <w:szCs w:val="24"/>
        </w:rPr>
        <w:t xml:space="preserve"> database and </w:t>
      </w:r>
      <w:r w:rsidRPr="00C815E7">
        <w:rPr>
          <w:rFonts w:ascii="Times New Roman" w:hAnsi="Times New Roman"/>
          <w:sz w:val="24"/>
          <w:szCs w:val="24"/>
        </w:rPr>
        <w:t>animals’</w:t>
      </w:r>
      <w:r w:rsidRPr="00C815E7">
        <w:rPr>
          <w:rFonts w:ascii="Times New Roman" w:hAnsi="Times New Roman"/>
          <w:sz w:val="24"/>
          <w:szCs w:val="24"/>
        </w:rPr>
        <w:t xml:space="preserve"> </w:t>
      </w:r>
      <w:r w:rsidRPr="00C815E7">
        <w:rPr>
          <w:rFonts w:ascii="Times New Roman" w:hAnsi="Times New Roman"/>
          <w:sz w:val="24"/>
          <w:szCs w:val="24"/>
        </w:rPr>
        <w:lastRenderedPageBreak/>
        <w:t xml:space="preserve">collection through </w:t>
      </w:r>
      <w:proofErr w:type="spellStart"/>
      <w:r w:rsidRPr="00C815E7">
        <w:rPr>
          <w:rFonts w:ascii="Times New Roman" w:hAnsi="Times New Roman"/>
          <w:sz w:val="24"/>
          <w:szCs w:val="24"/>
        </w:rPr>
        <w:t>PyMongo</w:t>
      </w:r>
      <w:proofErr w:type="spellEnd"/>
      <w:r w:rsidRPr="00C815E7">
        <w:rPr>
          <w:rFonts w:ascii="Times New Roman" w:hAnsi="Times New Roman"/>
          <w:sz w:val="24"/>
          <w:szCs w:val="24"/>
        </w:rPr>
        <w:t xml:space="preserve">. The dashboard calls its </w:t>
      </w:r>
      <w:proofErr w:type="gramStart"/>
      <w:r w:rsidRPr="00C815E7">
        <w:rPr>
          <w:rFonts w:ascii="Times New Roman" w:hAnsi="Times New Roman"/>
          <w:sz w:val="24"/>
          <w:szCs w:val="24"/>
        </w:rPr>
        <w:t>read(</w:t>
      </w:r>
      <w:proofErr w:type="gramEnd"/>
      <w:r w:rsidRPr="00C815E7">
        <w:rPr>
          <w:rFonts w:ascii="Times New Roman" w:hAnsi="Times New Roman"/>
          <w:sz w:val="24"/>
          <w:szCs w:val="24"/>
        </w:rPr>
        <w:t>) method with MongoDB queries based on the rescue category selected.</w:t>
      </w:r>
    </w:p>
    <w:p w14:paraId="2DE3FCE2"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Water Rescue, Mountain or Wilderness Rescue, and Disaster or Individual Tracking each use breed, sex, and age conditions from the project scenario. Reset returns the unfiltered records. I converted the results into a Pandas </w:t>
      </w:r>
      <w:proofErr w:type="spellStart"/>
      <w:r w:rsidRPr="00C815E7">
        <w:rPr>
          <w:rFonts w:ascii="Times New Roman" w:hAnsi="Times New Roman"/>
          <w:sz w:val="24"/>
          <w:szCs w:val="24"/>
        </w:rPr>
        <w:t>DataFrame</w:t>
      </w:r>
      <w:proofErr w:type="spellEnd"/>
      <w:r w:rsidRPr="00C815E7">
        <w:rPr>
          <w:rFonts w:ascii="Times New Roman" w:hAnsi="Times New Roman"/>
          <w:sz w:val="24"/>
          <w:szCs w:val="24"/>
        </w:rPr>
        <w:t xml:space="preserve"> and removed MongoDB's _id field before sending records to the Dash table, since </w:t>
      </w:r>
      <w:proofErr w:type="spellStart"/>
      <w:r w:rsidRPr="00C815E7">
        <w:rPr>
          <w:rFonts w:ascii="Times New Roman" w:hAnsi="Times New Roman"/>
          <w:sz w:val="24"/>
          <w:szCs w:val="24"/>
        </w:rPr>
        <w:t>ObjectId</w:t>
      </w:r>
      <w:proofErr w:type="spellEnd"/>
      <w:r w:rsidRPr="00C815E7">
        <w:rPr>
          <w:rFonts w:ascii="Times New Roman" w:hAnsi="Times New Roman"/>
          <w:sz w:val="24"/>
          <w:szCs w:val="24"/>
        </w:rPr>
        <w:t xml:space="preserve"> values cannot be displayed directly in that component.</w:t>
      </w:r>
    </w:p>
    <w:p w14:paraId="1E6927D8"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Installation</w:t>
      </w:r>
    </w:p>
    <w:p w14:paraId="432A56B8" w14:textId="5921B8D3"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I developed the project in Codio with Jupyter Notebook. The main tools were Python, MongoDB, </w:t>
      </w:r>
      <w:proofErr w:type="spellStart"/>
      <w:r w:rsidRPr="00C815E7">
        <w:rPr>
          <w:rFonts w:ascii="Times New Roman" w:hAnsi="Times New Roman"/>
          <w:sz w:val="24"/>
          <w:szCs w:val="24"/>
        </w:rPr>
        <w:t>PyMongo</w:t>
      </w:r>
      <w:proofErr w:type="spellEnd"/>
      <w:r w:rsidRPr="00C815E7">
        <w:rPr>
          <w:rFonts w:ascii="Times New Roman" w:hAnsi="Times New Roman"/>
          <w:sz w:val="24"/>
          <w:szCs w:val="24"/>
        </w:rPr>
        <w:t>, Pandas, Dash/</w:t>
      </w:r>
      <w:proofErr w:type="spellStart"/>
      <w:r w:rsidRPr="00C815E7">
        <w:rPr>
          <w:rFonts w:ascii="Times New Roman" w:hAnsi="Times New Roman"/>
          <w:sz w:val="24"/>
          <w:szCs w:val="24"/>
        </w:rPr>
        <w:t>JupyterDash</w:t>
      </w:r>
      <w:proofErr w:type="spellEnd"/>
      <w:r w:rsidRPr="00C815E7">
        <w:rPr>
          <w:rFonts w:ascii="Times New Roman" w:hAnsi="Times New Roman"/>
          <w:sz w:val="24"/>
          <w:szCs w:val="24"/>
        </w:rPr>
        <w:t xml:space="preserve">, </w:t>
      </w:r>
      <w:proofErr w:type="spellStart"/>
      <w:r w:rsidRPr="00C815E7">
        <w:rPr>
          <w:rFonts w:ascii="Times New Roman" w:hAnsi="Times New Roman"/>
          <w:sz w:val="24"/>
          <w:szCs w:val="24"/>
        </w:rPr>
        <w:t>Plotly</w:t>
      </w:r>
      <w:proofErr w:type="spellEnd"/>
      <w:r w:rsidRPr="00C815E7">
        <w:rPr>
          <w:rFonts w:ascii="Times New Roman" w:hAnsi="Times New Roman"/>
          <w:sz w:val="24"/>
          <w:szCs w:val="24"/>
        </w:rPr>
        <w:t xml:space="preserve"> Express, and Dash Leaflet. MongoDB stores </w:t>
      </w:r>
      <w:r w:rsidRPr="00C815E7">
        <w:rPr>
          <w:rFonts w:ascii="Times New Roman" w:hAnsi="Times New Roman"/>
          <w:sz w:val="24"/>
          <w:szCs w:val="24"/>
        </w:rPr>
        <w:t>animal</w:t>
      </w:r>
      <w:r w:rsidRPr="00C815E7">
        <w:rPr>
          <w:rFonts w:ascii="Times New Roman" w:hAnsi="Times New Roman"/>
          <w:sz w:val="24"/>
          <w:szCs w:val="24"/>
        </w:rPr>
        <w:t xml:space="preserve"> records, Pandas organizes the query results, Dash handles the interface and callbacks, </w:t>
      </w:r>
      <w:proofErr w:type="spellStart"/>
      <w:r w:rsidRPr="00C815E7">
        <w:rPr>
          <w:rFonts w:ascii="Times New Roman" w:hAnsi="Times New Roman"/>
          <w:sz w:val="24"/>
          <w:szCs w:val="24"/>
        </w:rPr>
        <w:t>Plotly</w:t>
      </w:r>
      <w:proofErr w:type="spellEnd"/>
      <w:r w:rsidRPr="00C815E7">
        <w:rPr>
          <w:rFonts w:ascii="Times New Roman" w:hAnsi="Times New Roman"/>
          <w:sz w:val="24"/>
          <w:szCs w:val="24"/>
        </w:rPr>
        <w:t xml:space="preserve"> makes the pie chart, and Dash Leaflet displays the map.</w:t>
      </w:r>
    </w:p>
    <w:p w14:paraId="4A4DB519"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To set up a compatible environment, install the packages needed by the notebook, for example:</w:t>
      </w:r>
    </w:p>
    <w:p w14:paraId="22295B46"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pip install </w:t>
      </w:r>
      <w:proofErr w:type="spellStart"/>
      <w:r w:rsidRPr="00C815E7">
        <w:rPr>
          <w:rFonts w:ascii="Times New Roman" w:hAnsi="Times New Roman"/>
          <w:sz w:val="24"/>
          <w:szCs w:val="24"/>
        </w:rPr>
        <w:t>pymongo</w:t>
      </w:r>
      <w:proofErr w:type="spellEnd"/>
      <w:r w:rsidRPr="00C815E7">
        <w:rPr>
          <w:rFonts w:ascii="Times New Roman" w:hAnsi="Times New Roman"/>
          <w:sz w:val="24"/>
          <w:szCs w:val="24"/>
        </w:rPr>
        <w:t xml:space="preserve"> pandas </w:t>
      </w:r>
      <w:proofErr w:type="spellStart"/>
      <w:r w:rsidRPr="00C815E7">
        <w:rPr>
          <w:rFonts w:ascii="Times New Roman" w:hAnsi="Times New Roman"/>
          <w:sz w:val="24"/>
          <w:szCs w:val="24"/>
        </w:rPr>
        <w:t>numpy</w:t>
      </w:r>
      <w:proofErr w:type="spellEnd"/>
      <w:r w:rsidRPr="00C815E7">
        <w:rPr>
          <w:rFonts w:ascii="Times New Roman" w:hAnsi="Times New Roman"/>
          <w:sz w:val="24"/>
          <w:szCs w:val="24"/>
        </w:rPr>
        <w:t xml:space="preserve"> matplotlib dash </w:t>
      </w:r>
      <w:proofErr w:type="spellStart"/>
      <w:r w:rsidRPr="00C815E7">
        <w:rPr>
          <w:rFonts w:ascii="Times New Roman" w:hAnsi="Times New Roman"/>
          <w:sz w:val="24"/>
          <w:szCs w:val="24"/>
        </w:rPr>
        <w:t>jupyter</w:t>
      </w:r>
      <w:proofErr w:type="spellEnd"/>
      <w:r w:rsidRPr="00C815E7">
        <w:rPr>
          <w:rFonts w:ascii="Times New Roman" w:hAnsi="Times New Roman"/>
          <w:sz w:val="24"/>
          <w:szCs w:val="24"/>
        </w:rPr>
        <w:t xml:space="preserve">-dash dash-leaflet </w:t>
      </w:r>
      <w:proofErr w:type="spellStart"/>
      <w:r w:rsidRPr="00C815E7">
        <w:rPr>
          <w:rFonts w:ascii="Times New Roman" w:hAnsi="Times New Roman"/>
          <w:sz w:val="24"/>
          <w:szCs w:val="24"/>
        </w:rPr>
        <w:t>plotly</w:t>
      </w:r>
      <w:proofErr w:type="spellEnd"/>
    </w:p>
    <w:p w14:paraId="279F4215" w14:textId="68C6D1B3"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MongoDB must be running with the </w:t>
      </w:r>
      <w:proofErr w:type="spellStart"/>
      <w:r w:rsidRPr="00C815E7">
        <w:rPr>
          <w:rFonts w:ascii="Times New Roman" w:hAnsi="Times New Roman"/>
          <w:sz w:val="24"/>
          <w:szCs w:val="24"/>
        </w:rPr>
        <w:t>aac</w:t>
      </w:r>
      <w:proofErr w:type="spellEnd"/>
      <w:r w:rsidRPr="00C815E7">
        <w:rPr>
          <w:rFonts w:ascii="Times New Roman" w:hAnsi="Times New Roman"/>
          <w:sz w:val="24"/>
          <w:szCs w:val="24"/>
        </w:rPr>
        <w:t xml:space="preserve"> database and </w:t>
      </w:r>
      <w:r w:rsidRPr="00C815E7">
        <w:rPr>
          <w:rFonts w:ascii="Times New Roman" w:hAnsi="Times New Roman"/>
          <w:sz w:val="24"/>
          <w:szCs w:val="24"/>
        </w:rPr>
        <w:t>animals’</w:t>
      </w:r>
      <w:r w:rsidRPr="00C815E7">
        <w:rPr>
          <w:rFonts w:ascii="Times New Roman" w:hAnsi="Times New Roman"/>
          <w:sz w:val="24"/>
          <w:szCs w:val="24"/>
        </w:rPr>
        <w:t xml:space="preserve"> collection already imported. Configure the database account for the environment; passwords should not be included in a public repository.</w:t>
      </w:r>
    </w:p>
    <w:p w14:paraId="23B6D534"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Usage</w:t>
      </w:r>
    </w:p>
    <w:p w14:paraId="381E00DC"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Keep </w:t>
      </w:r>
      <w:proofErr w:type="spellStart"/>
      <w:r w:rsidRPr="00C815E7">
        <w:rPr>
          <w:rFonts w:ascii="Times New Roman" w:hAnsi="Times New Roman"/>
          <w:sz w:val="24"/>
          <w:szCs w:val="24"/>
        </w:rPr>
        <w:t>ProjectTwoDashboard.ipynb</w:t>
      </w:r>
      <w:proofErr w:type="spellEnd"/>
      <w:r w:rsidRPr="00C815E7">
        <w:rPr>
          <w:rFonts w:ascii="Times New Roman" w:hAnsi="Times New Roman"/>
          <w:sz w:val="24"/>
          <w:szCs w:val="24"/>
        </w:rPr>
        <w:t xml:space="preserve">, CRUD_Python_Module.py, and Grazioso </w:t>
      </w:r>
      <w:proofErr w:type="spellStart"/>
      <w:r w:rsidRPr="00C815E7">
        <w:rPr>
          <w:rFonts w:ascii="Times New Roman" w:hAnsi="Times New Roman"/>
          <w:sz w:val="24"/>
          <w:szCs w:val="24"/>
        </w:rPr>
        <w:t>Salvare</w:t>
      </w:r>
      <w:proofErr w:type="spellEnd"/>
      <w:r w:rsidRPr="00C815E7">
        <w:rPr>
          <w:rFonts w:ascii="Times New Roman" w:hAnsi="Times New Roman"/>
          <w:sz w:val="24"/>
          <w:szCs w:val="24"/>
        </w:rPr>
        <w:t xml:space="preserve"> Logo.png in the same working folder. Open the notebook, confirm that the database connection and logo filename match the environment, and run the notebook cell. Then open the URL printed by the Dash server.</w:t>
      </w:r>
    </w:p>
    <w:p w14:paraId="7213D102"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The table supports sorting, filtering, pagination, and row selection. Selecting a rescue category updates the table and breed pie chart. The map shows a marker for the first filtered record with </w:t>
      </w:r>
      <w:r w:rsidRPr="00C815E7">
        <w:rPr>
          <w:rFonts w:ascii="Times New Roman" w:hAnsi="Times New Roman"/>
          <w:sz w:val="24"/>
          <w:szCs w:val="24"/>
        </w:rPr>
        <w:lastRenderedPageBreak/>
        <w:t>valid coordinates. Reset restores the complete dataset. The chart for Reset is more crowded because it includes so many breeds.</w:t>
      </w:r>
    </w:p>
    <w:p w14:paraId="7D4638CD"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Code Example</w:t>
      </w:r>
    </w:p>
    <w:p w14:paraId="09FE1314"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This is a simplified example of how I connect the CRUD module and request records for a dashboard filter:</w:t>
      </w:r>
    </w:p>
    <w:p w14:paraId="732E8A74"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from </w:t>
      </w:r>
      <w:proofErr w:type="spellStart"/>
      <w:r w:rsidRPr="00C815E7">
        <w:rPr>
          <w:rFonts w:ascii="Times New Roman" w:hAnsi="Times New Roman"/>
          <w:sz w:val="24"/>
          <w:szCs w:val="24"/>
        </w:rPr>
        <w:t>CRUD_Python_Module</w:t>
      </w:r>
      <w:proofErr w:type="spellEnd"/>
      <w:r w:rsidRPr="00C815E7">
        <w:rPr>
          <w:rFonts w:ascii="Times New Roman" w:hAnsi="Times New Roman"/>
          <w:sz w:val="24"/>
          <w:szCs w:val="24"/>
        </w:rPr>
        <w:t xml:space="preserve"> import </w:t>
      </w:r>
      <w:proofErr w:type="spellStart"/>
      <w:r w:rsidRPr="00C815E7">
        <w:rPr>
          <w:rFonts w:ascii="Times New Roman" w:hAnsi="Times New Roman"/>
          <w:sz w:val="24"/>
          <w:szCs w:val="24"/>
        </w:rPr>
        <w:t>AnimalShelter</w:t>
      </w:r>
      <w:proofErr w:type="spellEnd"/>
    </w:p>
    <w:p w14:paraId="5B827A14" w14:textId="77777777" w:rsidR="00C815E7" w:rsidRPr="00C815E7" w:rsidRDefault="00C815E7" w:rsidP="00C815E7">
      <w:pPr>
        <w:rPr>
          <w:rFonts w:ascii="Times New Roman" w:hAnsi="Times New Roman"/>
          <w:sz w:val="24"/>
          <w:szCs w:val="24"/>
        </w:rPr>
      </w:pPr>
    </w:p>
    <w:p w14:paraId="37922782"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shelter = </w:t>
      </w:r>
      <w:proofErr w:type="spellStart"/>
      <w:proofErr w:type="gramStart"/>
      <w:r w:rsidRPr="00C815E7">
        <w:rPr>
          <w:rFonts w:ascii="Times New Roman" w:hAnsi="Times New Roman"/>
          <w:sz w:val="24"/>
          <w:szCs w:val="24"/>
        </w:rPr>
        <w:t>AnimalShelter</w:t>
      </w:r>
      <w:proofErr w:type="spellEnd"/>
      <w:r w:rsidRPr="00C815E7">
        <w:rPr>
          <w:rFonts w:ascii="Times New Roman" w:hAnsi="Times New Roman"/>
          <w:sz w:val="24"/>
          <w:szCs w:val="24"/>
        </w:rPr>
        <w:t>(</w:t>
      </w:r>
      <w:proofErr w:type="gramEnd"/>
      <w:r w:rsidRPr="00C815E7">
        <w:rPr>
          <w:rFonts w:ascii="Times New Roman" w:hAnsi="Times New Roman"/>
          <w:sz w:val="24"/>
          <w:szCs w:val="24"/>
        </w:rPr>
        <w:t>username, password)</w:t>
      </w:r>
    </w:p>
    <w:p w14:paraId="7D0282AF" w14:textId="77777777" w:rsidR="00C815E7" w:rsidRPr="00C815E7" w:rsidRDefault="00C815E7" w:rsidP="00C815E7">
      <w:pPr>
        <w:rPr>
          <w:rFonts w:ascii="Times New Roman" w:hAnsi="Times New Roman"/>
          <w:sz w:val="24"/>
          <w:szCs w:val="24"/>
        </w:rPr>
      </w:pPr>
    </w:p>
    <w:p w14:paraId="645C7952"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query = {</w:t>
      </w:r>
    </w:p>
    <w:p w14:paraId="4AA72178"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w:t>
      </w:r>
      <w:proofErr w:type="spellStart"/>
      <w:proofErr w:type="gramStart"/>
      <w:r w:rsidRPr="00C815E7">
        <w:rPr>
          <w:rFonts w:ascii="Times New Roman" w:hAnsi="Times New Roman"/>
          <w:sz w:val="24"/>
          <w:szCs w:val="24"/>
        </w:rPr>
        <w:t>animal</w:t>
      </w:r>
      <w:proofErr w:type="gramEnd"/>
      <w:r w:rsidRPr="00C815E7">
        <w:rPr>
          <w:rFonts w:ascii="Times New Roman" w:hAnsi="Times New Roman"/>
          <w:sz w:val="24"/>
          <w:szCs w:val="24"/>
        </w:rPr>
        <w:t>_type</w:t>
      </w:r>
      <w:proofErr w:type="spellEnd"/>
      <w:r w:rsidRPr="00C815E7">
        <w:rPr>
          <w:rFonts w:ascii="Times New Roman" w:hAnsi="Times New Roman"/>
          <w:sz w:val="24"/>
          <w:szCs w:val="24"/>
        </w:rPr>
        <w:t>": "Dog",</w:t>
      </w:r>
    </w:p>
    <w:p w14:paraId="08BBDAE7"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"breed": "Labrador Retriever Mix"</w:t>
      </w:r>
    </w:p>
    <w:p w14:paraId="29C98F62"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w:t>
      </w:r>
    </w:p>
    <w:p w14:paraId="348E76AC" w14:textId="77777777" w:rsidR="00C815E7" w:rsidRPr="00C815E7" w:rsidRDefault="00C815E7" w:rsidP="00C815E7">
      <w:pPr>
        <w:rPr>
          <w:rFonts w:ascii="Times New Roman" w:hAnsi="Times New Roman"/>
          <w:sz w:val="24"/>
          <w:szCs w:val="24"/>
        </w:rPr>
      </w:pPr>
    </w:p>
    <w:p w14:paraId="586B76AE" w14:textId="77777777" w:rsidR="00C815E7" w:rsidRPr="00C815E7" w:rsidRDefault="00C815E7" w:rsidP="00C815E7">
      <w:pPr>
        <w:rPr>
          <w:rFonts w:ascii="Times New Roman" w:hAnsi="Times New Roman"/>
          <w:sz w:val="24"/>
          <w:szCs w:val="24"/>
        </w:rPr>
      </w:pPr>
      <w:proofErr w:type="spellStart"/>
      <w:r w:rsidRPr="00C815E7">
        <w:rPr>
          <w:rFonts w:ascii="Times New Roman" w:hAnsi="Times New Roman"/>
          <w:sz w:val="24"/>
          <w:szCs w:val="24"/>
        </w:rPr>
        <w:t>matching_animals</w:t>
      </w:r>
      <w:proofErr w:type="spellEnd"/>
      <w:r w:rsidRPr="00C815E7">
        <w:rPr>
          <w:rFonts w:ascii="Times New Roman" w:hAnsi="Times New Roman"/>
          <w:sz w:val="24"/>
          <w:szCs w:val="24"/>
        </w:rPr>
        <w:t xml:space="preserve"> = </w:t>
      </w:r>
      <w:proofErr w:type="spellStart"/>
      <w:proofErr w:type="gramStart"/>
      <w:r w:rsidRPr="00C815E7">
        <w:rPr>
          <w:rFonts w:ascii="Times New Roman" w:hAnsi="Times New Roman"/>
          <w:sz w:val="24"/>
          <w:szCs w:val="24"/>
        </w:rPr>
        <w:t>shelter.read</w:t>
      </w:r>
      <w:proofErr w:type="spellEnd"/>
      <w:proofErr w:type="gramEnd"/>
      <w:r w:rsidRPr="00C815E7">
        <w:rPr>
          <w:rFonts w:ascii="Times New Roman" w:hAnsi="Times New Roman"/>
          <w:sz w:val="24"/>
          <w:szCs w:val="24"/>
        </w:rPr>
        <w:t>(query)</w:t>
      </w:r>
    </w:p>
    <w:p w14:paraId="2DB4D504" w14:textId="77777777" w:rsidR="00C815E7" w:rsidRPr="00C815E7" w:rsidRDefault="00C815E7" w:rsidP="00C815E7">
      <w:pPr>
        <w:rPr>
          <w:rFonts w:ascii="Times New Roman" w:hAnsi="Times New Roman"/>
          <w:sz w:val="24"/>
          <w:szCs w:val="24"/>
        </w:rPr>
      </w:pPr>
    </w:p>
    <w:p w14:paraId="0D5CD233"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print(</w:t>
      </w:r>
      <w:proofErr w:type="spellStart"/>
      <w:r w:rsidRPr="00C815E7">
        <w:rPr>
          <w:rFonts w:ascii="Times New Roman" w:hAnsi="Times New Roman"/>
          <w:sz w:val="24"/>
          <w:szCs w:val="24"/>
        </w:rPr>
        <w:t>len</w:t>
      </w:r>
      <w:proofErr w:type="spellEnd"/>
      <w:r w:rsidRPr="00C815E7">
        <w:rPr>
          <w:rFonts w:ascii="Times New Roman" w:hAnsi="Times New Roman"/>
          <w:sz w:val="24"/>
          <w:szCs w:val="24"/>
        </w:rPr>
        <w:t>(</w:t>
      </w:r>
      <w:proofErr w:type="spellStart"/>
      <w:r w:rsidRPr="00C815E7">
        <w:rPr>
          <w:rFonts w:ascii="Times New Roman" w:hAnsi="Times New Roman"/>
          <w:sz w:val="24"/>
          <w:szCs w:val="24"/>
        </w:rPr>
        <w:t>matching_animals</w:t>
      </w:r>
      <w:proofErr w:type="spellEnd"/>
      <w:r w:rsidRPr="00C815E7">
        <w:rPr>
          <w:rFonts w:ascii="Times New Roman" w:hAnsi="Times New Roman"/>
          <w:sz w:val="24"/>
          <w:szCs w:val="24"/>
        </w:rPr>
        <w:t>))</w:t>
      </w:r>
    </w:p>
    <w:p w14:paraId="3CF8968A"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The actual dashboard uses more conditions for each category and passes the results to its interactive components.</w:t>
      </w:r>
    </w:p>
    <w:p w14:paraId="27B405D3"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Tests</w:t>
      </w:r>
    </w:p>
    <w:p w14:paraId="40503363"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I tested the filters one at a time instead of assuming the whole dashboard was finished as soon as it loaded. Water Rescue returned Labrador Retriever Mix dogs in the records I tested. Mountain </w:t>
      </w:r>
      <w:r w:rsidRPr="00C815E7">
        <w:rPr>
          <w:rFonts w:ascii="Times New Roman" w:hAnsi="Times New Roman"/>
          <w:sz w:val="24"/>
          <w:szCs w:val="24"/>
        </w:rPr>
        <w:lastRenderedPageBreak/>
        <w:t>or Wilderness Rescue returned five dogs from four breeds, while Disaster or Individual Tracking returned four dogs across three breeds. Reset brought back cats and dogs from the full collection.</w:t>
      </w:r>
    </w:p>
    <w:p w14:paraId="5FD03E98" w14:textId="365EBFD3" w:rsidR="00C815E7" w:rsidRPr="00C815E7" w:rsidRDefault="00C815E7" w:rsidP="00C815E7">
      <w:pPr>
        <w:rPr>
          <w:rFonts w:ascii="Times New Roman" w:hAnsi="Times New Roman"/>
          <w:sz w:val="24"/>
          <w:szCs w:val="24"/>
        </w:rPr>
      </w:pPr>
      <w:r w:rsidRPr="00C815E7">
        <w:rPr>
          <w:rFonts w:ascii="Times New Roman" w:hAnsi="Times New Roman"/>
          <w:sz w:val="24"/>
          <w:szCs w:val="24"/>
        </w:rPr>
        <w:t xml:space="preserve">The biggest challenge was the map. At first the table and pie chart worked, but the map area stayed blank. I checked the callback and the </w:t>
      </w:r>
      <w:r w:rsidRPr="00C815E7">
        <w:rPr>
          <w:rFonts w:ascii="Times New Roman" w:hAnsi="Times New Roman"/>
          <w:sz w:val="24"/>
          <w:szCs w:val="24"/>
        </w:rPr>
        <w:t>coordinates and</w:t>
      </w:r>
      <w:r w:rsidRPr="00C815E7">
        <w:rPr>
          <w:rFonts w:ascii="Times New Roman" w:hAnsi="Times New Roman"/>
          <w:sz w:val="24"/>
          <w:szCs w:val="24"/>
        </w:rPr>
        <w:t xml:space="preserve"> eventually corrected the page layout by giving the chart and map separate widths. After that, the map displayed next to the pie chart. That experience taught me to look at the layout as well as the Python logic when something is missing from a dashboard.</w:t>
      </w:r>
    </w:p>
    <w:p w14:paraId="52FE410F"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Screenshots</w:t>
      </w:r>
    </w:p>
    <w:p w14:paraId="7F12AF3E" w14:textId="00E8FFE5" w:rsidR="00C815E7" w:rsidRPr="00C815E7" w:rsidRDefault="00C815E7" w:rsidP="00C815E7">
      <w:pPr>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7C11A2EF" wp14:editId="6E804FA7">
            <wp:simplePos x="0" y="0"/>
            <wp:positionH relativeFrom="page">
              <wp:align>left</wp:align>
            </wp:positionH>
            <wp:positionV relativeFrom="paragraph">
              <wp:posOffset>415290</wp:posOffset>
            </wp:positionV>
            <wp:extent cx="7781925" cy="3705225"/>
            <wp:effectExtent l="0" t="0" r="0" b="9525"/>
            <wp:wrapTopAndBottom/>
            <wp:docPr id="170719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93241" name="Picture 1707193241"/>
                    <pic:cNvPicPr/>
                  </pic:nvPicPr>
                  <pic:blipFill>
                    <a:blip r:embed="rId4">
                      <a:extLst>
                        <a:ext uri="{28A0092B-C50C-407E-A947-70E740481C1C}">
                          <a14:useLocalDpi xmlns:a14="http://schemas.microsoft.com/office/drawing/2010/main" val="0"/>
                        </a:ext>
                      </a:extLst>
                    </a:blip>
                    <a:stretch>
                      <a:fillRect/>
                    </a:stretch>
                  </pic:blipFill>
                  <pic:spPr>
                    <a:xfrm>
                      <a:off x="0" y="0"/>
                      <a:ext cx="7803894" cy="3716021"/>
                    </a:xfrm>
                    <a:prstGeom prst="rect">
                      <a:avLst/>
                    </a:prstGeom>
                  </pic:spPr>
                </pic:pic>
              </a:graphicData>
            </a:graphic>
            <wp14:sizeRelH relativeFrom="margin">
              <wp14:pctWidth>0</wp14:pctWidth>
            </wp14:sizeRelH>
            <wp14:sizeRelV relativeFrom="margin">
              <wp14:pctHeight>0</wp14:pctHeight>
            </wp14:sizeRelV>
          </wp:anchor>
        </w:drawing>
      </w:r>
      <w:r w:rsidRPr="00C815E7">
        <w:rPr>
          <w:rFonts w:ascii="Times New Roman" w:hAnsi="Times New Roman"/>
          <w:b/>
          <w:bCs/>
          <w:sz w:val="24"/>
          <w:szCs w:val="24"/>
        </w:rPr>
        <w:t>Figure 1. Water Rescue Filter</w:t>
      </w:r>
    </w:p>
    <w:p w14:paraId="0AD9D2B7" w14:textId="2A184A59" w:rsidR="00C815E7" w:rsidRPr="00C815E7" w:rsidRDefault="00C815E7" w:rsidP="00C815E7">
      <w:pPr>
        <w:rPr>
          <w:rFonts w:ascii="Times New Roman" w:hAnsi="Times New Roman"/>
          <w:sz w:val="24"/>
          <w:szCs w:val="24"/>
        </w:rPr>
      </w:pPr>
      <w:r w:rsidRPr="00C815E7">
        <w:rPr>
          <w:rFonts w:ascii="Times New Roman" w:hAnsi="Times New Roman"/>
          <w:sz w:val="24"/>
          <w:szCs w:val="24"/>
        </w:rPr>
        <w:t>The Water Rescue selection shows matching Labrador Retriever Mix records, a breed chart, and a map marker.</w:t>
      </w:r>
    </w:p>
    <w:p w14:paraId="61756D40" w14:textId="77777777" w:rsidR="00C815E7" w:rsidRPr="00C815E7" w:rsidRDefault="00C815E7" w:rsidP="00C815E7">
      <w:pPr>
        <w:rPr>
          <w:rFonts w:ascii="Times New Roman" w:hAnsi="Times New Roman"/>
          <w:sz w:val="24"/>
          <w:szCs w:val="24"/>
        </w:rPr>
      </w:pPr>
      <w:r w:rsidRPr="00C815E7">
        <w:rPr>
          <w:rFonts w:ascii="Times New Roman" w:hAnsi="Times New Roman"/>
          <w:b/>
          <w:bCs/>
          <w:sz w:val="24"/>
          <w:szCs w:val="24"/>
        </w:rPr>
        <w:t>Figure 2. Mountain or Wilderness Rescue Filter</w:t>
      </w:r>
    </w:p>
    <w:p w14:paraId="70ED27FC" w14:textId="7F580AFC" w:rsidR="00C815E7" w:rsidRPr="00C815E7" w:rsidRDefault="00C815E7" w:rsidP="00C815E7">
      <w:pPr>
        <w:rPr>
          <w:rFonts w:ascii="Times New Roman" w:hAnsi="Times New Roman"/>
          <w:sz w:val="24"/>
          <w:szCs w:val="24"/>
        </w:rPr>
      </w:pPr>
      <w:r>
        <w:rPr>
          <w:rFonts w:ascii="Times New Roman" w:hAnsi="Times New Roman"/>
          <w:noProof/>
          <w:sz w:val="24"/>
          <w:szCs w:val="24"/>
        </w:rPr>
        <w:lastRenderedPageBreak/>
        <w:drawing>
          <wp:anchor distT="0" distB="0" distL="114300" distR="114300" simplePos="0" relativeHeight="251659264" behindDoc="0" locked="0" layoutInCell="1" allowOverlap="1" wp14:anchorId="111F0B7E" wp14:editId="7605D464">
            <wp:simplePos x="0" y="0"/>
            <wp:positionH relativeFrom="column">
              <wp:posOffset>-866775</wp:posOffset>
            </wp:positionH>
            <wp:positionV relativeFrom="paragraph">
              <wp:posOffset>133350</wp:posOffset>
            </wp:positionV>
            <wp:extent cx="7715250" cy="3653790"/>
            <wp:effectExtent l="0" t="0" r="0" b="3810"/>
            <wp:wrapTopAndBottom/>
            <wp:docPr id="2044899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99134" name="Picture 2044899134"/>
                    <pic:cNvPicPr/>
                  </pic:nvPicPr>
                  <pic:blipFill>
                    <a:blip r:embed="rId5">
                      <a:extLst>
                        <a:ext uri="{28A0092B-C50C-407E-A947-70E740481C1C}">
                          <a14:useLocalDpi xmlns:a14="http://schemas.microsoft.com/office/drawing/2010/main" val="0"/>
                        </a:ext>
                      </a:extLst>
                    </a:blip>
                    <a:stretch>
                      <a:fillRect/>
                    </a:stretch>
                  </pic:blipFill>
                  <pic:spPr>
                    <a:xfrm>
                      <a:off x="0" y="0"/>
                      <a:ext cx="7715250" cy="3653790"/>
                    </a:xfrm>
                    <a:prstGeom prst="rect">
                      <a:avLst/>
                    </a:prstGeom>
                  </pic:spPr>
                </pic:pic>
              </a:graphicData>
            </a:graphic>
            <wp14:sizeRelH relativeFrom="margin">
              <wp14:pctWidth>0</wp14:pctWidth>
            </wp14:sizeRelH>
            <wp14:sizeRelV relativeFrom="margin">
              <wp14:pctHeight>0</wp14:pctHeight>
            </wp14:sizeRelV>
          </wp:anchor>
        </w:drawing>
      </w:r>
      <w:r w:rsidRPr="00C815E7">
        <w:rPr>
          <w:rFonts w:ascii="Times New Roman" w:hAnsi="Times New Roman"/>
          <w:sz w:val="24"/>
          <w:szCs w:val="24"/>
        </w:rPr>
        <w:t>The Mountain or Wilderness Rescue selection shows five matching records and the distribution across four breeds.</w:t>
      </w:r>
    </w:p>
    <w:p w14:paraId="5523D26D" w14:textId="6FAA5EDA" w:rsidR="00C815E7" w:rsidRPr="00C815E7" w:rsidRDefault="00C815E7" w:rsidP="00C815E7">
      <w:pPr>
        <w:rPr>
          <w:rFonts w:ascii="Times New Roman" w:hAnsi="Times New Roman"/>
          <w:sz w:val="24"/>
          <w:szCs w:val="24"/>
        </w:rPr>
      </w:pPr>
      <w:r>
        <w:rPr>
          <w:rFonts w:ascii="Times New Roman" w:hAnsi="Times New Roman"/>
          <w:noProof/>
          <w:sz w:val="24"/>
          <w:szCs w:val="24"/>
        </w:rPr>
        <w:drawing>
          <wp:anchor distT="0" distB="0" distL="114300" distR="114300" simplePos="0" relativeHeight="251660288" behindDoc="0" locked="0" layoutInCell="1" allowOverlap="1" wp14:anchorId="21E8E864" wp14:editId="72124CE5">
            <wp:simplePos x="0" y="0"/>
            <wp:positionH relativeFrom="page">
              <wp:align>left</wp:align>
            </wp:positionH>
            <wp:positionV relativeFrom="paragraph">
              <wp:posOffset>257810</wp:posOffset>
            </wp:positionV>
            <wp:extent cx="7753350" cy="3475990"/>
            <wp:effectExtent l="0" t="0" r="0" b="0"/>
            <wp:wrapTopAndBottom/>
            <wp:docPr id="383997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7990" name="Picture 383997990"/>
                    <pic:cNvPicPr/>
                  </pic:nvPicPr>
                  <pic:blipFill>
                    <a:blip r:embed="rId6">
                      <a:extLst>
                        <a:ext uri="{28A0092B-C50C-407E-A947-70E740481C1C}">
                          <a14:useLocalDpi xmlns:a14="http://schemas.microsoft.com/office/drawing/2010/main" val="0"/>
                        </a:ext>
                      </a:extLst>
                    </a:blip>
                    <a:stretch>
                      <a:fillRect/>
                    </a:stretch>
                  </pic:blipFill>
                  <pic:spPr>
                    <a:xfrm>
                      <a:off x="0" y="0"/>
                      <a:ext cx="7766923" cy="3482681"/>
                    </a:xfrm>
                    <a:prstGeom prst="rect">
                      <a:avLst/>
                    </a:prstGeom>
                  </pic:spPr>
                </pic:pic>
              </a:graphicData>
            </a:graphic>
            <wp14:sizeRelH relativeFrom="margin">
              <wp14:pctWidth>0</wp14:pctWidth>
            </wp14:sizeRelH>
            <wp14:sizeRelV relativeFrom="margin">
              <wp14:pctHeight>0</wp14:pctHeight>
            </wp14:sizeRelV>
          </wp:anchor>
        </w:drawing>
      </w:r>
      <w:r w:rsidRPr="00C815E7">
        <w:rPr>
          <w:rFonts w:ascii="Times New Roman" w:hAnsi="Times New Roman"/>
          <w:b/>
          <w:bCs/>
          <w:sz w:val="24"/>
          <w:szCs w:val="24"/>
        </w:rPr>
        <w:t>Figure 3. Disaster or Individual Tracking Filter</w:t>
      </w:r>
    </w:p>
    <w:p w14:paraId="5A4C7E61" w14:textId="35DEEE39" w:rsidR="00C815E7" w:rsidRPr="00C815E7" w:rsidRDefault="00C815E7" w:rsidP="00C815E7">
      <w:pPr>
        <w:rPr>
          <w:rFonts w:ascii="Times New Roman" w:hAnsi="Times New Roman"/>
          <w:sz w:val="24"/>
          <w:szCs w:val="24"/>
        </w:rPr>
      </w:pPr>
      <w:r w:rsidRPr="00C815E7">
        <w:rPr>
          <w:rFonts w:ascii="Times New Roman" w:hAnsi="Times New Roman"/>
          <w:sz w:val="24"/>
          <w:szCs w:val="24"/>
        </w:rPr>
        <w:lastRenderedPageBreak/>
        <w:t>The Disaster or Individual Tracking selection shows four matching dogs, including Bloodhound, German Shepherd, and Rottweiler.</w:t>
      </w:r>
    </w:p>
    <w:p w14:paraId="439946D3" w14:textId="7F4115C5" w:rsidR="00C815E7" w:rsidRPr="00C815E7" w:rsidRDefault="00C815E7" w:rsidP="00C815E7">
      <w:pPr>
        <w:rPr>
          <w:rFonts w:ascii="Times New Roman" w:hAnsi="Times New Roman"/>
          <w:sz w:val="24"/>
          <w:szCs w:val="24"/>
        </w:rPr>
      </w:pPr>
      <w:r>
        <w:rPr>
          <w:rFonts w:ascii="Times New Roman" w:hAnsi="Times New Roman"/>
          <w:noProof/>
          <w:sz w:val="24"/>
          <w:szCs w:val="24"/>
        </w:rPr>
        <w:drawing>
          <wp:anchor distT="0" distB="0" distL="114300" distR="114300" simplePos="0" relativeHeight="251661312" behindDoc="0" locked="0" layoutInCell="1" allowOverlap="1" wp14:anchorId="5142C3D9" wp14:editId="3F228A7F">
            <wp:simplePos x="0" y="0"/>
            <wp:positionH relativeFrom="column">
              <wp:posOffset>-886460</wp:posOffset>
            </wp:positionH>
            <wp:positionV relativeFrom="paragraph">
              <wp:posOffset>460375</wp:posOffset>
            </wp:positionV>
            <wp:extent cx="7686675" cy="3637915"/>
            <wp:effectExtent l="0" t="0" r="9525" b="635"/>
            <wp:wrapTopAndBottom/>
            <wp:docPr id="513524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24924" name="Picture 513524924"/>
                    <pic:cNvPicPr/>
                  </pic:nvPicPr>
                  <pic:blipFill>
                    <a:blip r:embed="rId7">
                      <a:extLst>
                        <a:ext uri="{28A0092B-C50C-407E-A947-70E740481C1C}">
                          <a14:useLocalDpi xmlns:a14="http://schemas.microsoft.com/office/drawing/2010/main" val="0"/>
                        </a:ext>
                      </a:extLst>
                    </a:blip>
                    <a:stretch>
                      <a:fillRect/>
                    </a:stretch>
                  </pic:blipFill>
                  <pic:spPr>
                    <a:xfrm>
                      <a:off x="0" y="0"/>
                      <a:ext cx="7686675" cy="3637915"/>
                    </a:xfrm>
                    <a:prstGeom prst="rect">
                      <a:avLst/>
                    </a:prstGeom>
                  </pic:spPr>
                </pic:pic>
              </a:graphicData>
            </a:graphic>
            <wp14:sizeRelH relativeFrom="margin">
              <wp14:pctWidth>0</wp14:pctWidth>
            </wp14:sizeRelH>
            <wp14:sizeRelV relativeFrom="margin">
              <wp14:pctHeight>0</wp14:pctHeight>
            </wp14:sizeRelV>
          </wp:anchor>
        </w:drawing>
      </w:r>
      <w:r w:rsidRPr="00C815E7">
        <w:rPr>
          <w:rFonts w:ascii="Times New Roman" w:hAnsi="Times New Roman"/>
          <w:b/>
          <w:bCs/>
          <w:sz w:val="24"/>
          <w:szCs w:val="24"/>
        </w:rPr>
        <w:t>Figure 4. Reset Filter</w:t>
      </w:r>
    </w:p>
    <w:p w14:paraId="6A3EE298" w14:textId="7EEDAE35" w:rsidR="00C815E7" w:rsidRPr="00C815E7" w:rsidRDefault="00C815E7" w:rsidP="00C815E7">
      <w:pPr>
        <w:rPr>
          <w:rFonts w:ascii="Times New Roman" w:hAnsi="Times New Roman"/>
          <w:sz w:val="24"/>
          <w:szCs w:val="24"/>
        </w:rPr>
      </w:pPr>
      <w:r w:rsidRPr="00C815E7">
        <w:rPr>
          <w:rFonts w:ascii="Times New Roman" w:hAnsi="Times New Roman"/>
          <w:sz w:val="24"/>
          <w:szCs w:val="24"/>
        </w:rPr>
        <w:t>Reset brings back the full shelter data. The breed chart is crowded because the dataset contains many breeds.</w:t>
      </w:r>
    </w:p>
    <w:p w14:paraId="0987C82D" w14:textId="77777777" w:rsidR="00C815E7" w:rsidRPr="00C815E7" w:rsidRDefault="00C815E7" w:rsidP="00C815E7">
      <w:pPr>
        <w:rPr>
          <w:rFonts w:ascii="Times New Roman" w:hAnsi="Times New Roman"/>
          <w:b/>
          <w:bCs/>
          <w:sz w:val="24"/>
          <w:szCs w:val="24"/>
        </w:rPr>
      </w:pPr>
      <w:r w:rsidRPr="00C815E7">
        <w:rPr>
          <w:rFonts w:ascii="Times New Roman" w:hAnsi="Times New Roman"/>
          <w:b/>
          <w:bCs/>
          <w:sz w:val="24"/>
          <w:szCs w:val="24"/>
        </w:rPr>
        <w:t>Contact</w:t>
      </w:r>
    </w:p>
    <w:p w14:paraId="3917097D" w14:textId="77777777" w:rsidR="00C815E7" w:rsidRPr="00C815E7" w:rsidRDefault="00C815E7" w:rsidP="00C815E7">
      <w:pPr>
        <w:rPr>
          <w:rFonts w:ascii="Times New Roman" w:hAnsi="Times New Roman"/>
          <w:sz w:val="24"/>
          <w:szCs w:val="24"/>
        </w:rPr>
      </w:pPr>
      <w:r w:rsidRPr="00C815E7">
        <w:rPr>
          <w:rFonts w:ascii="Times New Roman" w:hAnsi="Times New Roman"/>
          <w:sz w:val="24"/>
          <w:szCs w:val="24"/>
        </w:rPr>
        <w:t>Marielys Abraham Reyes</w:t>
      </w:r>
    </w:p>
    <w:p w14:paraId="2DBF43A6" w14:textId="77777777" w:rsidR="002312EC" w:rsidRPr="00C815E7" w:rsidRDefault="002312EC">
      <w:pPr>
        <w:rPr>
          <w:rFonts w:ascii="Times New Roman" w:hAnsi="Times New Roman"/>
          <w:sz w:val="24"/>
          <w:szCs w:val="24"/>
        </w:rPr>
      </w:pPr>
    </w:p>
    <w:sectPr w:rsidR="002312EC" w:rsidRPr="00C81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5E7"/>
    <w:rsid w:val="002312EC"/>
    <w:rsid w:val="007B18B1"/>
    <w:rsid w:val="00B54F55"/>
    <w:rsid w:val="00C81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4164"/>
  <w15:chartTrackingRefBased/>
  <w15:docId w15:val="{BCD80781-7BA5-4D67-B6C7-0230CB23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E7"/>
    <w:rPr>
      <w:rFonts w:ascii="Aptos" w:eastAsia="Aptos" w:hAnsi="Aptos" w:cs="Times New Roman"/>
    </w:rPr>
  </w:style>
  <w:style w:type="paragraph" w:styleId="Heading1">
    <w:name w:val="heading 1"/>
    <w:basedOn w:val="Normal"/>
    <w:next w:val="Normal"/>
    <w:link w:val="Heading1Char"/>
    <w:uiPriority w:val="9"/>
    <w:qFormat/>
    <w:rsid w:val="00C81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5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5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15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15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15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15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15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5E7"/>
    <w:rPr>
      <w:rFonts w:eastAsiaTheme="majorEastAsia" w:cstheme="majorBidi"/>
      <w:color w:val="272727" w:themeColor="text1" w:themeTint="D8"/>
    </w:rPr>
  </w:style>
  <w:style w:type="paragraph" w:styleId="Title">
    <w:name w:val="Title"/>
    <w:basedOn w:val="Normal"/>
    <w:next w:val="Normal"/>
    <w:link w:val="TitleChar"/>
    <w:uiPriority w:val="10"/>
    <w:qFormat/>
    <w:rsid w:val="00C81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5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5E7"/>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C815E7"/>
    <w:rPr>
      <w:i/>
      <w:iCs/>
      <w:color w:val="404040" w:themeColor="text1" w:themeTint="BF"/>
    </w:rPr>
  </w:style>
  <w:style w:type="paragraph" w:styleId="ListParagraph">
    <w:name w:val="List Paragraph"/>
    <w:basedOn w:val="Normal"/>
    <w:uiPriority w:val="34"/>
    <w:qFormat/>
    <w:rsid w:val="00C815E7"/>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C815E7"/>
    <w:rPr>
      <w:i/>
      <w:iCs/>
      <w:color w:val="0F4761" w:themeColor="accent1" w:themeShade="BF"/>
    </w:rPr>
  </w:style>
  <w:style w:type="paragraph" w:styleId="IntenseQuote">
    <w:name w:val="Intense Quote"/>
    <w:basedOn w:val="Normal"/>
    <w:next w:val="Normal"/>
    <w:link w:val="IntenseQuoteChar"/>
    <w:uiPriority w:val="30"/>
    <w:qFormat/>
    <w:rsid w:val="00C815E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C815E7"/>
    <w:rPr>
      <w:i/>
      <w:iCs/>
      <w:color w:val="0F4761" w:themeColor="accent1" w:themeShade="BF"/>
    </w:rPr>
  </w:style>
  <w:style w:type="character" w:styleId="IntenseReference">
    <w:name w:val="Intense Reference"/>
    <w:basedOn w:val="DefaultParagraphFont"/>
    <w:uiPriority w:val="32"/>
    <w:qFormat/>
    <w:rsid w:val="00C81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Marielys Abraham</dc:creator>
  <cp:keywords/>
  <dc:description/>
  <cp:lastModifiedBy>Marielys Abraham</cp:lastModifiedBy>
  <cp:revision>1</cp:revision>
  <dcterms:created xsi:type="dcterms:W3CDTF">2026-10-18T21:16:00Z</dcterms:created>
  <dcterms:modified xsi:type="dcterms:W3CDTF">2026-10-18T21:22:00Z</dcterms:modified>
</cp:coreProperties>
</file>