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3sqouwi49xn" w:id="0"/>
      <w:bookmarkEnd w:id="0"/>
      <w:r w:rsidDel="00000000" w:rsidR="00000000" w:rsidRPr="00000000">
        <w:rPr>
          <w:b w:val="1"/>
          <w:bCs w:val="1"/>
          <w:sz w:val="34"/>
          <w:szCs w:val="34"/>
          <w:rtl w:val="0"/>
        </w:rPr>
        <w:t xml:space="preserve">Titre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Analyse et conception d’une application intelligente basée sur l’intelligence artificielle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z1mlasopczq3"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L’intelligence artificielle est un domaine de l’informatique qui vise à créer des systèmes capables de simuler l’intelligence humaine. Elle inclut l’apprentissage automatique, le traitement du langage naturel et la vision par ordinateur. Les systèmes d’intelligence artificielle sont aujourd’hui utilisés dans de nombreux domaines comme la détection de fraude, la reconnaissance vocale et la recommandation de contenus.</w:t>
      </w:r>
    </w:p>
    <w:p w:rsidR="00000000" w:rsidDel="00000000" w:rsidP="00000000" w:rsidRDefault="00000000" w:rsidRPr="00000000" w14:paraId="00000006">
      <w:pPr>
        <w:spacing w:after="240" w:before="240" w:lineRule="auto"/>
        <w:rPr/>
      </w:pPr>
      <w:r w:rsidDel="00000000" w:rsidR="00000000" w:rsidRPr="00000000">
        <w:rPr>
          <w:rtl w:val="0"/>
        </w:rPr>
        <w:t xml:space="preserve">L’intelligence artificielle permet d’automatiser des tâches complexes et d’améliorer les performances des systèmes informatiques. Elle est largement utilisée dans le développement web, l’analyse de données, la cybersécurité et l’automatisation. Python est un langage de programmation interprété, de haut niveau et généraliste, très utilisé dans le domaine de l’intelligence artificielle.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b7dwcgwki6c" w:id="2"/>
      <w:bookmarkEnd w:id="2"/>
      <w:r w:rsidDel="00000000" w:rsidR="00000000" w:rsidRPr="00000000">
        <w:rPr>
          <w:b w:val="1"/>
          <w:bCs w:val="1"/>
          <w:sz w:val="34"/>
          <w:szCs w:val="34"/>
          <w:rtl w:val="0"/>
        </w:rPr>
        <w:t xml:space="preserve">Présentation générale du projet</w:t>
      </w:r>
    </w:p>
    <w:p w:rsidR="00000000" w:rsidDel="00000000" w:rsidP="00000000" w:rsidRDefault="00000000" w:rsidRPr="00000000" w14:paraId="00000009">
      <w:pPr>
        <w:spacing w:after="240" w:before="240" w:lineRule="auto"/>
        <w:rPr/>
      </w:pPr>
      <w:r w:rsidDel="00000000" w:rsidR="00000000" w:rsidRPr="00000000">
        <w:rPr>
          <w:rtl w:val="0"/>
        </w:rPr>
        <w:t xml:space="preserve">Ce projet consiste à développer une application intelligente permettant d’analyser des données et de fournir des résultats pertinents. L’application repose sur des technologies modernes et sur des algorithmes avancés d’intelligence artificielle. L’objectif principal est d’automatiser le traitement de l’information afin d’améliorer la productivité et la qualité des résultats.</w:t>
      </w:r>
    </w:p>
    <w:p w:rsidR="00000000" w:rsidDel="00000000" w:rsidP="00000000" w:rsidRDefault="00000000" w:rsidRPr="00000000" w14:paraId="0000000A">
      <w:pPr>
        <w:spacing w:after="240" w:before="240" w:lineRule="auto"/>
        <w:rPr/>
      </w:pPr>
      <w:r w:rsidDel="00000000" w:rsidR="00000000" w:rsidRPr="00000000">
        <w:rPr>
          <w:rtl w:val="0"/>
        </w:rPr>
        <w:t xml:space="preserve">L’intelligence artificielle est utilisée pour analyser les données, reconnaître des patterns et produire des prédictions. Cette approche permet d’obtenir des résultats rapides et efficaces.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h3gvmeqwww" w:id="3"/>
      <w:bookmarkEnd w:id="3"/>
      <w:r w:rsidDel="00000000" w:rsidR="00000000" w:rsidRPr="00000000">
        <w:rPr>
          <w:b w:val="1"/>
          <w:bCs w:val="1"/>
          <w:sz w:val="34"/>
          <w:szCs w:val="34"/>
          <w:rtl w:val="0"/>
        </w:rPr>
        <w:t xml:space="preserve">Méthodologie</w:t>
      </w:r>
    </w:p>
    <w:p w:rsidR="00000000" w:rsidDel="00000000" w:rsidP="00000000" w:rsidRDefault="00000000" w:rsidRPr="00000000" w14:paraId="0000000D">
      <w:pPr>
        <w:spacing w:after="240" w:before="240" w:lineRule="auto"/>
        <w:rPr/>
      </w:pPr>
      <w:r w:rsidDel="00000000" w:rsidR="00000000" w:rsidRPr="00000000">
        <w:rPr>
          <w:rtl w:val="0"/>
        </w:rPr>
        <w:t xml:space="preserve">La méthodologie adoptée repose sur l’utilisation de modèles pré-entraînés de traitement du langage naturel. Le système analyse le texte, extrait les informations importantes et effectue des comparaisons avec d’autres documents. Cette méthode permet de détecter les similarités et d’identifier les contenus similaires existants.</w:t>
      </w:r>
    </w:p>
    <w:p w:rsidR="00000000" w:rsidDel="00000000" w:rsidP="00000000" w:rsidRDefault="00000000" w:rsidRPr="00000000" w14:paraId="0000000E">
      <w:pPr>
        <w:spacing w:after="240" w:before="240" w:lineRule="auto"/>
        <w:rPr/>
      </w:pPr>
      <w:r w:rsidDel="00000000" w:rsidR="00000000" w:rsidRPr="00000000">
        <w:rPr>
          <w:rtl w:val="0"/>
        </w:rPr>
        <w:t xml:space="preserve">Les algorithmes utilisés sont basés sur l’apprentissage automatique et le deep learning. Ces algorithmes permettent d’analyser de grandes quantités de données et d’extraire des connaissances utiles.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xftf66v4gi27" w:id="4"/>
      <w:bookmarkEnd w:id="4"/>
      <w:r w:rsidDel="00000000" w:rsidR="00000000" w:rsidRPr="00000000">
        <w:rPr>
          <w:b w:val="1"/>
          <w:bCs w:val="1"/>
          <w:sz w:val="34"/>
          <w:szCs w:val="34"/>
          <w:rtl w:val="0"/>
        </w:rPr>
        <w:t xml:space="preserve">Outils et technologies</w:t>
      </w:r>
    </w:p>
    <w:p w:rsidR="00000000" w:rsidDel="00000000" w:rsidP="00000000" w:rsidRDefault="00000000" w:rsidRPr="00000000" w14:paraId="00000011">
      <w:pPr>
        <w:spacing w:after="240" w:before="240" w:lineRule="auto"/>
        <w:rPr/>
      </w:pPr>
      <w:r w:rsidDel="00000000" w:rsidR="00000000" w:rsidRPr="00000000">
        <w:rPr>
          <w:rtl w:val="0"/>
        </w:rPr>
        <w:t xml:space="preserve">Python est un langage de programmation interprété, de haut niveau et généraliste. Il met l’accent sur la lisibilité du code et permet aux développeurs d’exprimer des concepts en moins de lignes de code qu’en C++ ou Java. Python est largement utilisé dans le développement web, l’intelligence artificielle, l’analyse de données, l’automatisation et la cybersécurité.</w:t>
      </w:r>
    </w:p>
    <w:p w:rsidR="00000000" w:rsidDel="00000000" w:rsidP="00000000" w:rsidRDefault="00000000" w:rsidRPr="00000000" w14:paraId="00000012">
      <w:pPr>
        <w:spacing w:after="240" w:before="240" w:lineRule="auto"/>
        <w:rPr/>
      </w:pPr>
      <w:r w:rsidDel="00000000" w:rsidR="00000000" w:rsidRPr="00000000">
        <w:rPr>
          <w:rtl w:val="0"/>
        </w:rPr>
        <w:t xml:space="preserve">L’intelligence artificielle est un domaine de l’informatique qui vise à créer des systèmes capables de simuler l’intelligence humaine. Elle inclut l’apprentissage automatique, le traitement du langage naturel et la vision par ordinateur.</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2q9nmuw1mzjd" w:id="5"/>
      <w:bookmarkEnd w:id="5"/>
      <w:r w:rsidDel="00000000" w:rsidR="00000000" w:rsidRPr="00000000">
        <w:rPr>
          <w:b w:val="1"/>
          <w:bCs w:val="1"/>
          <w:sz w:val="34"/>
          <w:szCs w:val="34"/>
          <w:rtl w:val="0"/>
        </w:rPr>
        <w:t xml:space="preserve">Résultats obtenus</w:t>
      </w:r>
    </w:p>
    <w:p w:rsidR="00000000" w:rsidDel="00000000" w:rsidP="00000000" w:rsidRDefault="00000000" w:rsidRPr="00000000" w14:paraId="00000015">
      <w:pPr>
        <w:spacing w:after="240" w:before="240" w:lineRule="auto"/>
        <w:rPr/>
      </w:pPr>
      <w:r w:rsidDel="00000000" w:rsidR="00000000" w:rsidRPr="00000000">
        <w:rPr>
          <w:rtl w:val="0"/>
        </w:rPr>
        <w:t xml:space="preserve">Les résultats obtenus montrent que l’application est performante et efficace. Elle permet d’analyser les données et de fournir des résultats pertinents. L’utilisation de l’intelligence artificielle améliore la qualité des analyses et permet d’automatiser le processus de traitement.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8i8n588w1o87" w:id="6"/>
      <w:bookmarkEnd w:id="6"/>
      <w:r w:rsidDel="00000000" w:rsidR="00000000" w:rsidRPr="00000000">
        <w:rPr>
          <w:b w:val="1"/>
          <w:bCs w:val="1"/>
          <w:sz w:val="34"/>
          <w:szCs w:val="34"/>
          <w:rtl w:val="0"/>
        </w:rPr>
        <w:t xml:space="preserve">Conclusion</w:t>
      </w:r>
    </w:p>
    <w:p w:rsidR="00000000" w:rsidDel="00000000" w:rsidP="00000000" w:rsidRDefault="00000000" w:rsidRPr="00000000" w14:paraId="00000018">
      <w:pPr>
        <w:spacing w:after="240" w:before="240" w:lineRule="auto"/>
        <w:rPr/>
      </w:pPr>
      <w:r w:rsidDel="00000000" w:rsidR="00000000" w:rsidRPr="00000000">
        <w:rPr>
          <w:rtl w:val="0"/>
        </w:rPr>
        <w:t xml:space="preserve">En conclusion, l’intelligence artificielle est une technologie essentielle dans le développement des systèmes modernes. Elle permet d’automatiser des tâches, d’améliorer la performance et d’offrir des solutions innovantes. Ce projet montre l’importance de l’intelligence artificielle dans le monde informatique actuel.</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