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C460" w14:textId="523CC586" w:rsidR="00F96F40" w:rsidRDefault="00D53B48" w:rsidP="00F96F40">
      <w:pPr>
        <w:rPr>
          <w:b/>
          <w:bCs/>
          <w:color w:val="1D5B95"/>
          <w:sz w:val="36"/>
          <w:szCs w:val="36"/>
        </w:rPr>
      </w:pPr>
      <w:r>
        <w:rPr>
          <w:b/>
          <w:bCs/>
          <w:color w:val="1D5B95"/>
          <w:sz w:val="36"/>
          <w:szCs w:val="36"/>
        </w:rPr>
        <w:t>Equipe</w:t>
      </w:r>
    </w:p>
    <w:p w14:paraId="591AE5E0" w14:textId="11915AD3" w:rsidR="00F96F40" w:rsidRDefault="00000000" w:rsidP="00F96F40">
      <w:pPr>
        <w:rPr>
          <w:b/>
          <w:bCs/>
          <w:color w:val="1D5B95"/>
          <w:sz w:val="36"/>
          <w:szCs w:val="36"/>
        </w:rPr>
      </w:pPr>
      <w:r>
        <w:rPr>
          <w:b/>
          <w:bCs/>
          <w:color w:val="1D5B95"/>
          <w:sz w:val="36"/>
          <w:szCs w:val="36"/>
        </w:rPr>
        <w:pict w14:anchorId="35488B9D">
          <v:rect id="_x0000_i1025" style="width:0;height:1.5pt" o:hralign="center" o:hrstd="t" o:hr="t" fillcolor="#a0a0a0" stroked="f"/>
        </w:pict>
      </w:r>
    </w:p>
    <w:p w14:paraId="66668DA7" w14:textId="702DCEFA" w:rsidR="00DE00F2" w:rsidRPr="00DE00F2" w:rsidRDefault="00DE00F2" w:rsidP="00DE00F2">
      <w:pPr>
        <w:rPr>
          <w:b/>
          <w:bCs/>
          <w:color w:val="1D5B95"/>
          <w:sz w:val="36"/>
          <w:szCs w:val="36"/>
        </w:rPr>
      </w:pPr>
      <w:r w:rsidRPr="00DE00F2">
        <w:rPr>
          <w:b/>
          <w:bCs/>
          <w:color w:val="1D5B95"/>
          <w:sz w:val="36"/>
          <w:szCs w:val="36"/>
        </w:rPr>
        <w:t>Conception et développement d’une application web pour le partage de talents, l’organisation d’événements et la gestion et la réservation des ressources.</w:t>
      </w:r>
    </w:p>
    <w:p w14:paraId="65C98E38" w14:textId="77777777" w:rsidR="00F96F40" w:rsidRPr="004525B9" w:rsidRDefault="00F96F40" w:rsidP="00F96F40">
      <w:pPr>
        <w:rPr>
          <w:b/>
          <w:bCs/>
          <w:color w:val="1D5B95"/>
          <w:sz w:val="36"/>
          <w:szCs w:val="36"/>
        </w:rPr>
      </w:pPr>
    </w:p>
    <w:p w14:paraId="77F1A0B5" w14:textId="77777777" w:rsidR="00F96F40" w:rsidRDefault="00F96F40" w:rsidP="00F96F40">
      <w:pPr>
        <w:rPr>
          <w:b/>
          <w:bCs/>
          <w:color w:val="1D5B95"/>
          <w:sz w:val="36"/>
          <w:szCs w:val="36"/>
        </w:rPr>
      </w:pPr>
    </w:p>
    <w:tbl>
      <w:tblPr>
        <w:tblStyle w:val="Grilledutableau"/>
        <w:tblW w:w="0" w:type="auto"/>
        <w:tblLook w:val="04A0" w:firstRow="1" w:lastRow="0" w:firstColumn="1" w:lastColumn="0" w:noHBand="0" w:noVBand="1"/>
      </w:tblPr>
      <w:tblGrid>
        <w:gridCol w:w="2550"/>
        <w:gridCol w:w="6509"/>
      </w:tblGrid>
      <w:tr w:rsidR="00F96F40" w14:paraId="1409B1A0" w14:textId="77777777" w:rsidTr="00806218">
        <w:tc>
          <w:tcPr>
            <w:tcW w:w="2547" w:type="dxa"/>
          </w:tcPr>
          <w:p w14:paraId="0BAF33E5" w14:textId="77777777" w:rsidR="00F96F40" w:rsidRDefault="00F96F40" w:rsidP="00806218">
            <w:pPr>
              <w:rPr>
                <w:b/>
                <w:bCs/>
                <w:color w:val="1D5B95"/>
                <w:sz w:val="36"/>
                <w:szCs w:val="36"/>
              </w:rPr>
            </w:pPr>
            <w:r w:rsidRPr="00E53536">
              <w:rPr>
                <w:color w:val="000000"/>
                <w:sz w:val="27"/>
                <w:szCs w:val="27"/>
              </w:rPr>
              <w:t>Contexte</w:t>
            </w:r>
            <w:r>
              <w:rPr>
                <w:color w:val="000000"/>
                <w:sz w:val="27"/>
                <w:szCs w:val="27"/>
              </w:rPr>
              <w:t> :</w:t>
            </w:r>
          </w:p>
        </w:tc>
        <w:tc>
          <w:tcPr>
            <w:tcW w:w="6509" w:type="dxa"/>
          </w:tcPr>
          <w:p w14:paraId="7971E8C5" w14:textId="0ED8C3B0" w:rsidR="00DE00F2" w:rsidRPr="00DE00F2" w:rsidRDefault="00DE00F2" w:rsidP="00DE00F2">
            <w:pPr>
              <w:rPr>
                <w:sz w:val="27"/>
                <w:szCs w:val="27"/>
              </w:rPr>
            </w:pPr>
            <w:r>
              <w:rPr>
                <w:sz w:val="27"/>
                <w:szCs w:val="27"/>
              </w:rPr>
              <w:t>R</w:t>
            </w:r>
            <w:r w:rsidRPr="00DE00F2">
              <w:rPr>
                <w:sz w:val="27"/>
                <w:szCs w:val="27"/>
              </w:rPr>
              <w:t xml:space="preserve">enforcer la collaboration entre les employés au-delà du cadre professionnel. L'application web à développer permettra aux collaborateurs de créer des groupes autour de talents partagés, d'organiser des événements liés à ces talents, et de gérer le partage et la réservation de ressources nécessaires. </w:t>
            </w:r>
          </w:p>
          <w:p w14:paraId="79B446B6" w14:textId="77777777" w:rsidR="00F96F40" w:rsidRPr="00DE00F2" w:rsidRDefault="00F96F40" w:rsidP="00806218">
            <w:pPr>
              <w:rPr>
                <w:sz w:val="27"/>
                <w:szCs w:val="27"/>
              </w:rPr>
            </w:pPr>
          </w:p>
        </w:tc>
      </w:tr>
      <w:tr w:rsidR="00F96F40" w14:paraId="55F68238" w14:textId="77777777" w:rsidTr="00806218">
        <w:tc>
          <w:tcPr>
            <w:tcW w:w="2547" w:type="dxa"/>
          </w:tcPr>
          <w:p w14:paraId="52F00431" w14:textId="77777777" w:rsidR="00F96F40" w:rsidRDefault="00F96F40" w:rsidP="00806218">
            <w:pPr>
              <w:rPr>
                <w:b/>
                <w:bCs/>
                <w:color w:val="1D5B95"/>
                <w:sz w:val="36"/>
                <w:szCs w:val="36"/>
              </w:rPr>
            </w:pPr>
            <w:r w:rsidRPr="00E53536">
              <w:rPr>
                <w:color w:val="000000"/>
                <w:sz w:val="27"/>
                <w:szCs w:val="27"/>
              </w:rPr>
              <w:t>Mission</w:t>
            </w:r>
            <w:r>
              <w:rPr>
                <w:color w:val="000000"/>
                <w:sz w:val="27"/>
                <w:szCs w:val="27"/>
              </w:rPr>
              <w:t> :</w:t>
            </w:r>
          </w:p>
        </w:tc>
        <w:tc>
          <w:tcPr>
            <w:tcW w:w="6509" w:type="dxa"/>
          </w:tcPr>
          <w:p w14:paraId="49F093C1" w14:textId="0E2109B7" w:rsidR="00DE00F2" w:rsidRPr="00DE00F2" w:rsidRDefault="00DE00F2" w:rsidP="00DE00F2">
            <w:pPr>
              <w:rPr>
                <w:sz w:val="27"/>
                <w:szCs w:val="27"/>
              </w:rPr>
            </w:pPr>
            <w:r w:rsidRPr="00DE00F2">
              <w:rPr>
                <w:sz w:val="27"/>
                <w:szCs w:val="27"/>
              </w:rPr>
              <w:t xml:space="preserve">Mettre en place un module de gestion des événements intégrant la création, l'envoi d'invitations et la gestion des confirmations, un calendrier des événements, ainsi qu'un système de revue. </w:t>
            </w:r>
          </w:p>
          <w:p w14:paraId="2D613665" w14:textId="1EC04A84" w:rsidR="00DE00F2" w:rsidRPr="00DE00F2" w:rsidRDefault="00DE00F2" w:rsidP="00DE00F2">
            <w:pPr>
              <w:rPr>
                <w:sz w:val="27"/>
                <w:szCs w:val="27"/>
              </w:rPr>
            </w:pPr>
            <w:r w:rsidRPr="00DE00F2">
              <w:rPr>
                <w:sz w:val="27"/>
                <w:szCs w:val="27"/>
              </w:rPr>
              <w:t xml:space="preserve">Mettre en place un module de création des groupes autour de talents partagés ou pour des activités spécifiques intégrant un système de messagerie, des sondages, et le partage de moments liés à un événement organisé. </w:t>
            </w:r>
          </w:p>
          <w:p w14:paraId="270DC2CA" w14:textId="54A20B9D" w:rsidR="00F96F40" w:rsidRPr="00DE00F2" w:rsidRDefault="00DE00F2" w:rsidP="00DE00F2">
            <w:pPr>
              <w:rPr>
                <w:sz w:val="27"/>
                <w:szCs w:val="27"/>
              </w:rPr>
            </w:pPr>
            <w:r w:rsidRPr="00DE00F2">
              <w:rPr>
                <w:sz w:val="27"/>
                <w:szCs w:val="27"/>
              </w:rPr>
              <w:t xml:space="preserve">Mettre en place un module de partage et réservation des ressources intégrant un inventaire des ressources et un système de réservation. </w:t>
            </w:r>
          </w:p>
        </w:tc>
      </w:tr>
      <w:tr w:rsidR="00F96F40" w:rsidRPr="00F96F40" w14:paraId="2D29939E" w14:textId="77777777" w:rsidTr="00806218">
        <w:tc>
          <w:tcPr>
            <w:tcW w:w="2547" w:type="dxa"/>
          </w:tcPr>
          <w:p w14:paraId="6CEE7914" w14:textId="77777777" w:rsidR="00F96F40" w:rsidRDefault="00F96F40" w:rsidP="00806218">
            <w:pPr>
              <w:tabs>
                <w:tab w:val="left" w:pos="1230"/>
              </w:tabs>
              <w:rPr>
                <w:b/>
                <w:bCs/>
                <w:color w:val="1D5B95"/>
                <w:sz w:val="36"/>
                <w:szCs w:val="36"/>
              </w:rPr>
            </w:pPr>
            <w:r w:rsidRPr="00E53536">
              <w:rPr>
                <w:color w:val="000000"/>
                <w:sz w:val="27"/>
                <w:szCs w:val="27"/>
              </w:rPr>
              <w:t>Technologies :</w:t>
            </w:r>
          </w:p>
        </w:tc>
        <w:tc>
          <w:tcPr>
            <w:tcW w:w="6509" w:type="dxa"/>
          </w:tcPr>
          <w:p w14:paraId="13A7F332" w14:textId="4B8AEF07" w:rsidR="00F96F40" w:rsidRPr="00D53B48" w:rsidRDefault="00D53B48" w:rsidP="00806218">
            <w:pPr>
              <w:rPr>
                <w:b/>
                <w:bCs/>
                <w:color w:val="1D5B95"/>
                <w:sz w:val="36"/>
                <w:szCs w:val="36"/>
              </w:rPr>
            </w:pPr>
            <w:r w:rsidRPr="00D53B48">
              <w:rPr>
                <w:sz w:val="27"/>
                <w:szCs w:val="27"/>
              </w:rPr>
              <w:t>Java17, Spring Boot, Spring Security, JWT,</w:t>
            </w:r>
            <w:r>
              <w:rPr>
                <w:sz w:val="27"/>
                <w:szCs w:val="27"/>
              </w:rPr>
              <w:t xml:space="preserve"> </w:t>
            </w:r>
            <w:proofErr w:type="spellStart"/>
            <w:r w:rsidRPr="00D53B48">
              <w:rPr>
                <w:sz w:val="27"/>
                <w:szCs w:val="27"/>
              </w:rPr>
              <w:t>jUnit</w:t>
            </w:r>
            <w:proofErr w:type="spellEnd"/>
            <w:r w:rsidRPr="00D53B48">
              <w:rPr>
                <w:sz w:val="27"/>
                <w:szCs w:val="27"/>
              </w:rPr>
              <w:t xml:space="preserve">, </w:t>
            </w:r>
            <w:proofErr w:type="spellStart"/>
            <w:r w:rsidRPr="00D53B48">
              <w:rPr>
                <w:sz w:val="27"/>
                <w:szCs w:val="27"/>
              </w:rPr>
              <w:t>Postegresql</w:t>
            </w:r>
            <w:proofErr w:type="spellEnd"/>
            <w:r w:rsidRPr="00D53B48">
              <w:rPr>
                <w:sz w:val="27"/>
                <w:szCs w:val="27"/>
              </w:rPr>
              <w:t xml:space="preserve">, </w:t>
            </w:r>
            <w:proofErr w:type="spellStart"/>
            <w:r w:rsidRPr="00D53B48">
              <w:rPr>
                <w:sz w:val="27"/>
                <w:szCs w:val="27"/>
              </w:rPr>
              <w:t>Angular</w:t>
            </w:r>
            <w:proofErr w:type="spellEnd"/>
            <w:r w:rsidRPr="00D53B48">
              <w:rPr>
                <w:sz w:val="27"/>
                <w:szCs w:val="27"/>
              </w:rPr>
              <w:t xml:space="preserve">, </w:t>
            </w:r>
            <w:proofErr w:type="spellStart"/>
            <w:r w:rsidRPr="00D53B48">
              <w:rPr>
                <w:sz w:val="27"/>
                <w:szCs w:val="27"/>
              </w:rPr>
              <w:t>TypeScript</w:t>
            </w:r>
            <w:proofErr w:type="spellEnd"/>
            <w:r w:rsidRPr="00D53B48">
              <w:rPr>
                <w:sz w:val="27"/>
                <w:szCs w:val="27"/>
              </w:rPr>
              <w:t>, HTML, CSS, Git</w:t>
            </w:r>
          </w:p>
        </w:tc>
      </w:tr>
      <w:tr w:rsidR="00F96F40" w14:paraId="60B97FCC" w14:textId="77777777" w:rsidTr="00806218">
        <w:tc>
          <w:tcPr>
            <w:tcW w:w="2547" w:type="dxa"/>
          </w:tcPr>
          <w:p w14:paraId="2F10CEB2" w14:textId="77777777" w:rsidR="00F96F40" w:rsidRDefault="00F96F40" w:rsidP="00806218">
            <w:pPr>
              <w:rPr>
                <w:b/>
                <w:bCs/>
                <w:color w:val="1D5B95"/>
                <w:sz w:val="36"/>
                <w:szCs w:val="36"/>
              </w:rPr>
            </w:pPr>
            <w:r w:rsidRPr="00E53536">
              <w:rPr>
                <w:color w:val="000000"/>
                <w:sz w:val="27"/>
                <w:szCs w:val="27"/>
              </w:rPr>
              <w:t>Exigences du post :</w:t>
            </w:r>
          </w:p>
        </w:tc>
        <w:tc>
          <w:tcPr>
            <w:tcW w:w="6509" w:type="dxa"/>
          </w:tcPr>
          <w:p w14:paraId="32D64248" w14:textId="648C22EB" w:rsidR="00F96F40" w:rsidRPr="00D53B48" w:rsidRDefault="00D53B48" w:rsidP="00806218">
            <w:pPr>
              <w:rPr>
                <w:sz w:val="27"/>
                <w:szCs w:val="27"/>
              </w:rPr>
            </w:pPr>
            <w:r w:rsidRPr="00D53B48">
              <w:rPr>
                <w:sz w:val="27"/>
                <w:szCs w:val="27"/>
              </w:rPr>
              <w:t>Autonome et fortement motivé(e) Bon relationnel</w:t>
            </w:r>
            <w:r w:rsidRPr="00D53B48">
              <w:rPr>
                <w:b/>
                <w:bCs/>
                <w:color w:val="1D5B95"/>
                <w:sz w:val="36"/>
                <w:szCs w:val="36"/>
              </w:rPr>
              <w:t xml:space="preserve"> </w:t>
            </w:r>
          </w:p>
        </w:tc>
      </w:tr>
      <w:tr w:rsidR="00F96F40" w14:paraId="394747DE" w14:textId="77777777" w:rsidTr="00806218">
        <w:tc>
          <w:tcPr>
            <w:tcW w:w="2547" w:type="dxa"/>
          </w:tcPr>
          <w:p w14:paraId="4768A56D" w14:textId="77777777" w:rsidR="00F96F40" w:rsidRDefault="00F96F40" w:rsidP="00806218">
            <w:pPr>
              <w:rPr>
                <w:b/>
                <w:bCs/>
                <w:color w:val="1D5B95"/>
                <w:sz w:val="36"/>
                <w:szCs w:val="36"/>
              </w:rPr>
            </w:pPr>
            <w:r w:rsidRPr="00E53536">
              <w:rPr>
                <w:color w:val="000000"/>
                <w:sz w:val="27"/>
                <w:szCs w:val="27"/>
              </w:rPr>
              <w:t>Encadrant</w:t>
            </w:r>
            <w:r>
              <w:rPr>
                <w:color w:val="000000"/>
                <w:sz w:val="27"/>
                <w:szCs w:val="27"/>
              </w:rPr>
              <w:t xml:space="preserve"> : </w:t>
            </w:r>
          </w:p>
        </w:tc>
        <w:tc>
          <w:tcPr>
            <w:tcW w:w="6509" w:type="dxa"/>
          </w:tcPr>
          <w:p w14:paraId="149F2B28" w14:textId="5ED7A224" w:rsidR="00F96F40" w:rsidRPr="00D53B48" w:rsidRDefault="00D53B48" w:rsidP="00806218">
            <w:pPr>
              <w:rPr>
                <w:b/>
                <w:bCs/>
                <w:color w:val="1D5B95"/>
                <w:sz w:val="27"/>
                <w:szCs w:val="27"/>
              </w:rPr>
            </w:pPr>
            <w:r w:rsidRPr="00D53B48">
              <w:rPr>
                <w:sz w:val="27"/>
                <w:szCs w:val="27"/>
              </w:rPr>
              <w:t>Iheb Cherif</w:t>
            </w:r>
          </w:p>
        </w:tc>
      </w:tr>
      <w:tr w:rsidR="00F96F40" w14:paraId="762327F9" w14:textId="77777777" w:rsidTr="00806218">
        <w:tblPrEx>
          <w:tblCellMar>
            <w:left w:w="70" w:type="dxa"/>
            <w:right w:w="70" w:type="dxa"/>
          </w:tblCellMar>
          <w:tblLook w:val="0000" w:firstRow="0" w:lastRow="0" w:firstColumn="0" w:lastColumn="0" w:noHBand="0" w:noVBand="0"/>
        </w:tblPrEx>
        <w:trPr>
          <w:trHeight w:val="405"/>
        </w:trPr>
        <w:tc>
          <w:tcPr>
            <w:tcW w:w="2550" w:type="dxa"/>
          </w:tcPr>
          <w:p w14:paraId="7E9CDB2C" w14:textId="33A7A9B3" w:rsidR="00F96F40" w:rsidRDefault="00D53B48" w:rsidP="00D53B48">
            <w:pPr>
              <w:rPr>
                <w:b/>
                <w:bCs/>
                <w:color w:val="1D5B95"/>
                <w:sz w:val="36"/>
                <w:szCs w:val="36"/>
              </w:rPr>
            </w:pPr>
            <w:r>
              <w:rPr>
                <w:sz w:val="27"/>
                <w:szCs w:val="27"/>
              </w:rPr>
              <w:t xml:space="preserve"> </w:t>
            </w:r>
            <w:r w:rsidR="00F96F40" w:rsidRPr="00D53B48">
              <w:rPr>
                <w:sz w:val="27"/>
                <w:szCs w:val="27"/>
              </w:rPr>
              <w:t>Capacité :</w:t>
            </w:r>
          </w:p>
        </w:tc>
        <w:tc>
          <w:tcPr>
            <w:tcW w:w="6506" w:type="dxa"/>
          </w:tcPr>
          <w:p w14:paraId="62912AC8" w14:textId="567E9E25" w:rsidR="00F96F40" w:rsidRPr="00D53B48" w:rsidRDefault="00D53B48" w:rsidP="00D53B48">
            <w:pPr>
              <w:rPr>
                <w:color w:val="1D5B95"/>
                <w:sz w:val="36"/>
                <w:szCs w:val="36"/>
              </w:rPr>
            </w:pPr>
            <w:r w:rsidRPr="00D53B48">
              <w:rPr>
                <w:sz w:val="27"/>
                <w:szCs w:val="27"/>
              </w:rPr>
              <w:t>3</w:t>
            </w:r>
          </w:p>
        </w:tc>
      </w:tr>
    </w:tbl>
    <w:p w14:paraId="3191B0E0" w14:textId="77777777" w:rsidR="00F96F40" w:rsidRDefault="00F96F40"/>
    <w:sectPr w:rsidR="00F96F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
    <w:altName w:val="MS Mincho"/>
    <w:panose1 w:val="00000000000000000000"/>
    <w:charset w:val="80"/>
    <w:family w:val="auto"/>
    <w:notTrueType/>
    <w:pitch w:val="variable"/>
    <w:sig w:usb0="00000001" w:usb1="08070000" w:usb2="00000010" w:usb3="00000000" w:csb0="0002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311B1"/>
    <w:multiLevelType w:val="multilevel"/>
    <w:tmpl w:val="D27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BA7E27"/>
    <w:multiLevelType w:val="multilevel"/>
    <w:tmpl w:val="D092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A45E53"/>
    <w:multiLevelType w:val="hybridMultilevel"/>
    <w:tmpl w:val="9C1E9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3551938"/>
    <w:multiLevelType w:val="multilevel"/>
    <w:tmpl w:val="5C2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608193">
    <w:abstractNumId w:val="0"/>
  </w:num>
  <w:num w:numId="2" w16cid:durableId="2128087473">
    <w:abstractNumId w:val="1"/>
  </w:num>
  <w:num w:numId="3" w16cid:durableId="1234240946">
    <w:abstractNumId w:val="3"/>
  </w:num>
  <w:num w:numId="4" w16cid:durableId="1585335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40"/>
    <w:rsid w:val="00972FD5"/>
    <w:rsid w:val="00B94A05"/>
    <w:rsid w:val="00D06078"/>
    <w:rsid w:val="00D53B48"/>
    <w:rsid w:val="00DE00F2"/>
    <w:rsid w:val="00F96F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84ED"/>
  <w15:chartTrackingRefBased/>
  <w15:docId w15:val="{F2473B36-097C-4DD1-B39F-F46A120A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40"/>
    <w:pPr>
      <w:spacing w:after="0" w:line="240" w:lineRule="auto"/>
      <w:jc w:val="both"/>
    </w:pPr>
    <w:rPr>
      <w:rFonts w:ascii="Calibri" w:eastAsia="MS P????" w:hAnsi="Calibri" w:cs="Calibri"/>
      <w:kern w:val="0"/>
      <w:sz w:val="22"/>
      <w:szCs w:val="22"/>
      <w:lang w:eastAsia="fr-FR"/>
      <w14:ligatures w14:val="none"/>
    </w:rPr>
  </w:style>
  <w:style w:type="paragraph" w:styleId="Titre1">
    <w:name w:val="heading 1"/>
    <w:basedOn w:val="Normal"/>
    <w:next w:val="Normal"/>
    <w:link w:val="Titre1Car"/>
    <w:uiPriority w:val="9"/>
    <w:qFormat/>
    <w:rsid w:val="00F96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6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6F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6F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6F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6F4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6F4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6F4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6F40"/>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6F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6F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6F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6F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6F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6F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6F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6F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6F40"/>
    <w:rPr>
      <w:rFonts w:eastAsiaTheme="majorEastAsia" w:cstheme="majorBidi"/>
      <w:color w:val="272727" w:themeColor="text1" w:themeTint="D8"/>
    </w:rPr>
  </w:style>
  <w:style w:type="paragraph" w:styleId="Titre">
    <w:name w:val="Title"/>
    <w:basedOn w:val="Normal"/>
    <w:next w:val="Normal"/>
    <w:link w:val="TitreCar"/>
    <w:uiPriority w:val="10"/>
    <w:qFormat/>
    <w:rsid w:val="00F96F4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6F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6F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6F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6F40"/>
    <w:pPr>
      <w:spacing w:before="160"/>
      <w:jc w:val="center"/>
    </w:pPr>
    <w:rPr>
      <w:i/>
      <w:iCs/>
      <w:color w:val="404040" w:themeColor="text1" w:themeTint="BF"/>
    </w:rPr>
  </w:style>
  <w:style w:type="character" w:customStyle="1" w:styleId="CitationCar">
    <w:name w:val="Citation Car"/>
    <w:basedOn w:val="Policepardfaut"/>
    <w:link w:val="Citation"/>
    <w:uiPriority w:val="29"/>
    <w:rsid w:val="00F96F40"/>
    <w:rPr>
      <w:i/>
      <w:iCs/>
      <w:color w:val="404040" w:themeColor="text1" w:themeTint="BF"/>
    </w:rPr>
  </w:style>
  <w:style w:type="paragraph" w:styleId="Paragraphedeliste">
    <w:name w:val="List Paragraph"/>
    <w:basedOn w:val="Normal"/>
    <w:uiPriority w:val="34"/>
    <w:qFormat/>
    <w:rsid w:val="00F96F40"/>
    <w:pPr>
      <w:ind w:left="720"/>
      <w:contextualSpacing/>
    </w:pPr>
  </w:style>
  <w:style w:type="character" w:styleId="Accentuationintense">
    <w:name w:val="Intense Emphasis"/>
    <w:basedOn w:val="Policepardfaut"/>
    <w:uiPriority w:val="21"/>
    <w:qFormat/>
    <w:rsid w:val="00F96F40"/>
    <w:rPr>
      <w:i/>
      <w:iCs/>
      <w:color w:val="0F4761" w:themeColor="accent1" w:themeShade="BF"/>
    </w:rPr>
  </w:style>
  <w:style w:type="paragraph" w:styleId="Citationintense">
    <w:name w:val="Intense Quote"/>
    <w:basedOn w:val="Normal"/>
    <w:next w:val="Normal"/>
    <w:link w:val="CitationintenseCar"/>
    <w:uiPriority w:val="30"/>
    <w:qFormat/>
    <w:rsid w:val="00F9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6F40"/>
    <w:rPr>
      <w:i/>
      <w:iCs/>
      <w:color w:val="0F4761" w:themeColor="accent1" w:themeShade="BF"/>
    </w:rPr>
  </w:style>
  <w:style w:type="character" w:styleId="Rfrenceintense">
    <w:name w:val="Intense Reference"/>
    <w:basedOn w:val="Policepardfaut"/>
    <w:uiPriority w:val="32"/>
    <w:qFormat/>
    <w:rsid w:val="00F96F40"/>
    <w:rPr>
      <w:b/>
      <w:bCs/>
      <w:smallCaps/>
      <w:color w:val="0F4761" w:themeColor="accent1" w:themeShade="BF"/>
      <w:spacing w:val="5"/>
    </w:rPr>
  </w:style>
  <w:style w:type="table" w:styleId="Grilledutableau">
    <w:name w:val="Table Grid"/>
    <w:basedOn w:val="TableauNormal"/>
    <w:rsid w:val="00F96F40"/>
    <w:pPr>
      <w:spacing w:after="0" w:line="240" w:lineRule="auto"/>
    </w:pPr>
    <w:rPr>
      <w:rFonts w:ascii="Calibri" w:eastAsia="MS P????" w:hAnsi="Calibri" w:cs="Calibri"/>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Policepardfaut"/>
    <w:rsid w:val="00F96F40"/>
  </w:style>
  <w:style w:type="character" w:customStyle="1" w:styleId="eop">
    <w:name w:val="eop"/>
    <w:basedOn w:val="Policepardfaut"/>
    <w:rsid w:val="00F96F40"/>
  </w:style>
  <w:style w:type="paragraph" w:customStyle="1" w:styleId="paragraph">
    <w:name w:val="paragraph"/>
    <w:basedOn w:val="Normal"/>
    <w:rsid w:val="00F96F40"/>
    <w:pPr>
      <w:spacing w:before="100" w:beforeAutospacing="1" w:after="100" w:afterAutospacing="1"/>
      <w:jc w:val="lef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00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450">
      <w:bodyDiv w:val="1"/>
      <w:marLeft w:val="0"/>
      <w:marRight w:val="0"/>
      <w:marTop w:val="0"/>
      <w:marBottom w:val="0"/>
      <w:divBdr>
        <w:top w:val="none" w:sz="0" w:space="0" w:color="auto"/>
        <w:left w:val="none" w:sz="0" w:space="0" w:color="auto"/>
        <w:bottom w:val="none" w:sz="0" w:space="0" w:color="auto"/>
        <w:right w:val="none" w:sz="0" w:space="0" w:color="auto"/>
      </w:divBdr>
    </w:div>
    <w:div w:id="287130359">
      <w:bodyDiv w:val="1"/>
      <w:marLeft w:val="0"/>
      <w:marRight w:val="0"/>
      <w:marTop w:val="0"/>
      <w:marBottom w:val="0"/>
      <w:divBdr>
        <w:top w:val="none" w:sz="0" w:space="0" w:color="auto"/>
        <w:left w:val="none" w:sz="0" w:space="0" w:color="auto"/>
        <w:bottom w:val="none" w:sz="0" w:space="0" w:color="auto"/>
        <w:right w:val="none" w:sz="0" w:space="0" w:color="auto"/>
      </w:divBdr>
    </w:div>
    <w:div w:id="415399080">
      <w:bodyDiv w:val="1"/>
      <w:marLeft w:val="0"/>
      <w:marRight w:val="0"/>
      <w:marTop w:val="0"/>
      <w:marBottom w:val="0"/>
      <w:divBdr>
        <w:top w:val="none" w:sz="0" w:space="0" w:color="auto"/>
        <w:left w:val="none" w:sz="0" w:space="0" w:color="auto"/>
        <w:bottom w:val="none" w:sz="0" w:space="0" w:color="auto"/>
        <w:right w:val="none" w:sz="0" w:space="0" w:color="auto"/>
      </w:divBdr>
    </w:div>
    <w:div w:id="845557012">
      <w:bodyDiv w:val="1"/>
      <w:marLeft w:val="0"/>
      <w:marRight w:val="0"/>
      <w:marTop w:val="0"/>
      <w:marBottom w:val="0"/>
      <w:divBdr>
        <w:top w:val="none" w:sz="0" w:space="0" w:color="auto"/>
        <w:left w:val="none" w:sz="0" w:space="0" w:color="auto"/>
        <w:bottom w:val="none" w:sz="0" w:space="0" w:color="auto"/>
        <w:right w:val="none" w:sz="0" w:space="0" w:color="auto"/>
      </w:divBdr>
    </w:div>
    <w:div w:id="871650934">
      <w:bodyDiv w:val="1"/>
      <w:marLeft w:val="0"/>
      <w:marRight w:val="0"/>
      <w:marTop w:val="0"/>
      <w:marBottom w:val="0"/>
      <w:divBdr>
        <w:top w:val="none" w:sz="0" w:space="0" w:color="auto"/>
        <w:left w:val="none" w:sz="0" w:space="0" w:color="auto"/>
        <w:bottom w:val="none" w:sz="0" w:space="0" w:color="auto"/>
        <w:right w:val="none" w:sz="0" w:space="0" w:color="auto"/>
      </w:divBdr>
    </w:div>
    <w:div w:id="958757826">
      <w:bodyDiv w:val="1"/>
      <w:marLeft w:val="0"/>
      <w:marRight w:val="0"/>
      <w:marTop w:val="0"/>
      <w:marBottom w:val="0"/>
      <w:divBdr>
        <w:top w:val="none" w:sz="0" w:space="0" w:color="auto"/>
        <w:left w:val="none" w:sz="0" w:space="0" w:color="auto"/>
        <w:bottom w:val="none" w:sz="0" w:space="0" w:color="auto"/>
        <w:right w:val="none" w:sz="0" w:space="0" w:color="auto"/>
      </w:divBdr>
    </w:div>
    <w:div w:id="1049649398">
      <w:bodyDiv w:val="1"/>
      <w:marLeft w:val="0"/>
      <w:marRight w:val="0"/>
      <w:marTop w:val="0"/>
      <w:marBottom w:val="0"/>
      <w:divBdr>
        <w:top w:val="none" w:sz="0" w:space="0" w:color="auto"/>
        <w:left w:val="none" w:sz="0" w:space="0" w:color="auto"/>
        <w:bottom w:val="none" w:sz="0" w:space="0" w:color="auto"/>
        <w:right w:val="none" w:sz="0" w:space="0" w:color="auto"/>
      </w:divBdr>
    </w:div>
    <w:div w:id="1081022921">
      <w:bodyDiv w:val="1"/>
      <w:marLeft w:val="0"/>
      <w:marRight w:val="0"/>
      <w:marTop w:val="0"/>
      <w:marBottom w:val="0"/>
      <w:divBdr>
        <w:top w:val="none" w:sz="0" w:space="0" w:color="auto"/>
        <w:left w:val="none" w:sz="0" w:space="0" w:color="auto"/>
        <w:bottom w:val="none" w:sz="0" w:space="0" w:color="auto"/>
        <w:right w:val="none" w:sz="0" w:space="0" w:color="auto"/>
      </w:divBdr>
    </w:div>
    <w:div w:id="1195996358">
      <w:bodyDiv w:val="1"/>
      <w:marLeft w:val="0"/>
      <w:marRight w:val="0"/>
      <w:marTop w:val="0"/>
      <w:marBottom w:val="0"/>
      <w:divBdr>
        <w:top w:val="none" w:sz="0" w:space="0" w:color="auto"/>
        <w:left w:val="none" w:sz="0" w:space="0" w:color="auto"/>
        <w:bottom w:val="none" w:sz="0" w:space="0" w:color="auto"/>
        <w:right w:val="none" w:sz="0" w:space="0" w:color="auto"/>
      </w:divBdr>
    </w:div>
    <w:div w:id="1283002709">
      <w:bodyDiv w:val="1"/>
      <w:marLeft w:val="0"/>
      <w:marRight w:val="0"/>
      <w:marTop w:val="0"/>
      <w:marBottom w:val="0"/>
      <w:divBdr>
        <w:top w:val="none" w:sz="0" w:space="0" w:color="auto"/>
        <w:left w:val="none" w:sz="0" w:space="0" w:color="auto"/>
        <w:bottom w:val="none" w:sz="0" w:space="0" w:color="auto"/>
        <w:right w:val="none" w:sz="0" w:space="0" w:color="auto"/>
      </w:divBdr>
    </w:div>
    <w:div w:id="1495102134">
      <w:bodyDiv w:val="1"/>
      <w:marLeft w:val="0"/>
      <w:marRight w:val="0"/>
      <w:marTop w:val="0"/>
      <w:marBottom w:val="0"/>
      <w:divBdr>
        <w:top w:val="none" w:sz="0" w:space="0" w:color="auto"/>
        <w:left w:val="none" w:sz="0" w:space="0" w:color="auto"/>
        <w:bottom w:val="none" w:sz="0" w:space="0" w:color="auto"/>
        <w:right w:val="none" w:sz="0" w:space="0" w:color="auto"/>
      </w:divBdr>
    </w:div>
    <w:div w:id="1647777681">
      <w:bodyDiv w:val="1"/>
      <w:marLeft w:val="0"/>
      <w:marRight w:val="0"/>
      <w:marTop w:val="0"/>
      <w:marBottom w:val="0"/>
      <w:divBdr>
        <w:top w:val="none" w:sz="0" w:space="0" w:color="auto"/>
        <w:left w:val="none" w:sz="0" w:space="0" w:color="auto"/>
        <w:bottom w:val="none" w:sz="0" w:space="0" w:color="auto"/>
        <w:right w:val="none" w:sz="0" w:space="0" w:color="auto"/>
      </w:divBdr>
    </w:div>
    <w:div w:id="2053530724">
      <w:bodyDiv w:val="1"/>
      <w:marLeft w:val="0"/>
      <w:marRight w:val="0"/>
      <w:marTop w:val="0"/>
      <w:marBottom w:val="0"/>
      <w:divBdr>
        <w:top w:val="none" w:sz="0" w:space="0" w:color="auto"/>
        <w:left w:val="none" w:sz="0" w:space="0" w:color="auto"/>
        <w:bottom w:val="none" w:sz="0" w:space="0" w:color="auto"/>
        <w:right w:val="none" w:sz="0" w:space="0" w:color="auto"/>
      </w:divBdr>
    </w:div>
    <w:div w:id="210857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194</Words>
  <Characters>1070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 MAHSNI</dc:creator>
  <cp:keywords/>
  <dc:description/>
  <cp:lastModifiedBy>IHEB CHERIF</cp:lastModifiedBy>
  <cp:revision>3</cp:revision>
  <dcterms:created xsi:type="dcterms:W3CDTF">2025-05-07T13:55:00Z</dcterms:created>
  <dcterms:modified xsi:type="dcterms:W3CDTF">2025-05-15T15:50:00Z</dcterms:modified>
</cp:coreProperties>
</file>