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28AC16" w14:textId="38DB62F6" w:rsidR="00A510FE" w:rsidRPr="009A548A" w:rsidRDefault="009263EE" w:rsidP="0085570B">
      <w:pPr>
        <w:tabs>
          <w:tab w:val="left" w:pos="5438"/>
        </w:tabs>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b/>
          <w:bCs/>
          <w:noProof/>
          <w:sz w:val="24"/>
          <w:szCs w:val="24"/>
          <w:lang w:eastAsia="fr-FR"/>
          <w14:ligatures w14:val="none"/>
        </w:rPr>
        <w:t xml:space="preserve">            </w:t>
      </w:r>
      <w:bookmarkStart w:id="0" w:name="_GoBack"/>
      <w:bookmarkEnd w:id="0"/>
      <w:r w:rsidR="00741D4A" w:rsidRPr="009A548A">
        <w:rPr>
          <w:rFonts w:ascii="Times New Roman" w:hAnsi="Times New Roman" w:cs="Times New Roman"/>
          <w:b/>
          <w:bCs/>
          <w:noProof/>
          <w:sz w:val="24"/>
          <w:szCs w:val="24"/>
          <w:lang w:eastAsia="fr-FR"/>
          <w14:ligatures w14:val="none"/>
        </w:rPr>
        <w:drawing>
          <wp:inline distT="0" distB="0" distL="0" distR="0" wp14:anchorId="519B189E" wp14:editId="20150CBA">
            <wp:extent cx="1123917" cy="1031875"/>
            <wp:effectExtent l="0" t="0" r="635" b="0"/>
            <wp:docPr id="213195548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55481" name="Image 2131955481"/>
                    <pic:cNvPicPr/>
                  </pic:nvPicPr>
                  <pic:blipFill>
                    <a:blip r:embed="rId10">
                      <a:extLst>
                        <a:ext uri="{28A0092B-C50C-407E-A947-70E740481C1C}">
                          <a14:useLocalDpi xmlns:a14="http://schemas.microsoft.com/office/drawing/2010/main" val="0"/>
                        </a:ext>
                      </a:extLst>
                    </a:blip>
                    <a:stretch>
                      <a:fillRect/>
                    </a:stretch>
                  </pic:blipFill>
                  <pic:spPr>
                    <a:xfrm>
                      <a:off x="0" y="0"/>
                      <a:ext cx="1263270" cy="1159816"/>
                    </a:xfrm>
                    <a:prstGeom prst="rect">
                      <a:avLst/>
                    </a:prstGeom>
                  </pic:spPr>
                </pic:pic>
              </a:graphicData>
            </a:graphic>
          </wp:inline>
        </w:drawing>
      </w:r>
      <w:r w:rsidR="0085570B" w:rsidRPr="009A548A">
        <w:rPr>
          <w:rFonts w:ascii="Times New Roman" w:hAnsi="Times New Roman" w:cs="Times New Roman"/>
          <w:b/>
          <w:bCs/>
          <w:sz w:val="24"/>
          <w:szCs w:val="24"/>
        </w:rPr>
        <w:t xml:space="preserve">                                                                                                      </w:t>
      </w:r>
      <w:r w:rsidR="0085570B" w:rsidRPr="009A548A">
        <w:rPr>
          <w:rFonts w:ascii="Times New Roman" w:hAnsi="Times New Roman" w:cs="Times New Roman"/>
          <w:b/>
          <w:bCs/>
          <w:noProof/>
          <w:sz w:val="24"/>
          <w:szCs w:val="24"/>
          <w:lang w:eastAsia="fr-FR"/>
          <w14:ligatures w14:val="none"/>
        </w:rPr>
        <w:drawing>
          <wp:inline distT="0" distB="0" distL="0" distR="0" wp14:anchorId="6B50F2B7" wp14:editId="2CC3E7A9">
            <wp:extent cx="1051390" cy="1013235"/>
            <wp:effectExtent l="0" t="0" r="0" b="0"/>
            <wp:docPr id="689279767"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79767" name="Image 689279767"/>
                    <pic:cNvPicPr/>
                  </pic:nvPicPr>
                  <pic:blipFill>
                    <a:blip r:embed="rId11">
                      <a:extLst>
                        <a:ext uri="{28A0092B-C50C-407E-A947-70E740481C1C}">
                          <a14:useLocalDpi xmlns:a14="http://schemas.microsoft.com/office/drawing/2010/main" val="0"/>
                        </a:ext>
                      </a:extLst>
                    </a:blip>
                    <a:stretch>
                      <a:fillRect/>
                    </a:stretch>
                  </pic:blipFill>
                  <pic:spPr>
                    <a:xfrm>
                      <a:off x="0" y="0"/>
                      <a:ext cx="1064249" cy="1025627"/>
                    </a:xfrm>
                    <a:prstGeom prst="rect">
                      <a:avLst/>
                    </a:prstGeom>
                  </pic:spPr>
                </pic:pic>
              </a:graphicData>
            </a:graphic>
          </wp:inline>
        </w:drawing>
      </w:r>
    </w:p>
    <w:p w14:paraId="53BD8078" w14:textId="00C1F828" w:rsidR="00007B54" w:rsidRPr="009A548A" w:rsidRDefault="0085570B" w:rsidP="0085570B">
      <w:pPr>
        <w:tabs>
          <w:tab w:val="left" w:pos="5438"/>
        </w:tabs>
        <w:jc w:val="both"/>
        <w:rPr>
          <w:rFonts w:ascii="Times New Roman" w:hAnsi="Times New Roman" w:cs="Times New Roman"/>
          <w:b/>
          <w:bCs/>
          <w:sz w:val="24"/>
          <w:szCs w:val="24"/>
        </w:rPr>
      </w:pPr>
      <w:r w:rsidRPr="009A548A">
        <w:rPr>
          <w:rFonts w:ascii="Times New Roman" w:hAnsi="Times New Roman" w:cs="Times New Roman"/>
          <w:b/>
          <w:bCs/>
          <w:sz w:val="24"/>
          <w:szCs w:val="24"/>
        </w:rPr>
        <w:t xml:space="preserve">                     </w:t>
      </w:r>
      <w:r w:rsidR="00007B54" w:rsidRPr="009A548A">
        <w:rPr>
          <w:rFonts w:ascii="Times New Roman" w:hAnsi="Times New Roman" w:cs="Times New Roman"/>
          <w:b/>
          <w:bCs/>
          <w:sz w:val="24"/>
          <w:szCs w:val="24"/>
        </w:rPr>
        <w:t xml:space="preserve">            </w:t>
      </w:r>
      <w:r w:rsidRPr="009A548A">
        <w:rPr>
          <w:rFonts w:ascii="Times New Roman" w:hAnsi="Times New Roman" w:cs="Times New Roman"/>
          <w:b/>
          <w:bCs/>
          <w:sz w:val="24"/>
          <w:szCs w:val="24"/>
        </w:rPr>
        <w:t xml:space="preserve">Ministère de l’Enseignement </w:t>
      </w:r>
      <w:r w:rsidR="00007B54" w:rsidRPr="009A548A">
        <w:rPr>
          <w:rFonts w:ascii="Times New Roman" w:hAnsi="Times New Roman" w:cs="Times New Roman"/>
          <w:b/>
          <w:bCs/>
          <w:sz w:val="24"/>
          <w:szCs w:val="24"/>
        </w:rPr>
        <w:t>S</w:t>
      </w:r>
      <w:r w:rsidRPr="009A548A">
        <w:rPr>
          <w:rFonts w:ascii="Times New Roman" w:hAnsi="Times New Roman" w:cs="Times New Roman"/>
          <w:b/>
          <w:bCs/>
          <w:sz w:val="24"/>
          <w:szCs w:val="24"/>
        </w:rPr>
        <w:t xml:space="preserve">upérieur </w:t>
      </w:r>
    </w:p>
    <w:p w14:paraId="7856740E" w14:textId="1CD17250" w:rsidR="0085570B" w:rsidRPr="009A548A" w:rsidRDefault="00007B54" w:rsidP="0085570B">
      <w:pPr>
        <w:tabs>
          <w:tab w:val="left" w:pos="5438"/>
        </w:tabs>
        <w:jc w:val="both"/>
        <w:rPr>
          <w:rFonts w:ascii="Times New Roman" w:hAnsi="Times New Roman" w:cs="Times New Roman"/>
          <w:b/>
          <w:bCs/>
          <w:sz w:val="24"/>
          <w:szCs w:val="24"/>
        </w:rPr>
      </w:pPr>
      <w:r w:rsidRPr="009A548A">
        <w:rPr>
          <w:rFonts w:ascii="Times New Roman" w:hAnsi="Times New Roman" w:cs="Times New Roman"/>
          <w:b/>
          <w:bCs/>
          <w:sz w:val="24"/>
          <w:szCs w:val="24"/>
        </w:rPr>
        <w:t xml:space="preserve">                                                       </w:t>
      </w:r>
      <w:r w:rsidR="0085570B" w:rsidRPr="009A548A">
        <w:rPr>
          <w:rFonts w:ascii="Times New Roman" w:hAnsi="Times New Roman" w:cs="Times New Roman"/>
          <w:b/>
          <w:bCs/>
          <w:sz w:val="24"/>
          <w:szCs w:val="24"/>
        </w:rPr>
        <w:t xml:space="preserve">et de Recherche </w:t>
      </w:r>
    </w:p>
    <w:p w14:paraId="6A011908" w14:textId="4B300095" w:rsidR="0085570B" w:rsidRPr="009A548A" w:rsidRDefault="0085570B" w:rsidP="0085570B">
      <w:pPr>
        <w:tabs>
          <w:tab w:val="left" w:pos="5438"/>
        </w:tabs>
        <w:jc w:val="both"/>
        <w:rPr>
          <w:rFonts w:ascii="Times New Roman" w:hAnsi="Times New Roman" w:cs="Times New Roman"/>
          <w:b/>
          <w:bCs/>
          <w:sz w:val="24"/>
          <w:szCs w:val="24"/>
        </w:rPr>
      </w:pPr>
      <w:r w:rsidRPr="009A548A">
        <w:rPr>
          <w:rFonts w:ascii="Times New Roman" w:hAnsi="Times New Roman" w:cs="Times New Roman"/>
          <w:b/>
          <w:bCs/>
          <w:sz w:val="24"/>
          <w:szCs w:val="24"/>
        </w:rPr>
        <w:t xml:space="preserve">                                                   Direction des Etudes</w:t>
      </w:r>
    </w:p>
    <w:p w14:paraId="31A4BB01" w14:textId="78226F31" w:rsidR="0085570B" w:rsidRPr="009A548A" w:rsidRDefault="0085570B" w:rsidP="0085570B">
      <w:pPr>
        <w:tabs>
          <w:tab w:val="left" w:pos="5438"/>
        </w:tabs>
        <w:jc w:val="both"/>
        <w:rPr>
          <w:rFonts w:ascii="Times New Roman" w:hAnsi="Times New Roman" w:cs="Times New Roman"/>
          <w:b/>
          <w:bCs/>
          <w:sz w:val="24"/>
          <w:szCs w:val="24"/>
        </w:rPr>
      </w:pPr>
      <w:r w:rsidRPr="009A548A">
        <w:rPr>
          <w:rFonts w:ascii="Times New Roman" w:hAnsi="Times New Roman" w:cs="Times New Roman"/>
          <w:b/>
          <w:bCs/>
          <w:sz w:val="24"/>
          <w:szCs w:val="24"/>
        </w:rPr>
        <w:t xml:space="preserve">                                          Technologiques Institut Supérieur </w:t>
      </w:r>
      <w:r w:rsidR="00514C36">
        <w:rPr>
          <w:rFonts w:ascii="Times New Roman" w:hAnsi="Times New Roman" w:cs="Times New Roman"/>
          <w:b/>
          <w:bCs/>
          <w:sz w:val="24"/>
          <w:szCs w:val="24"/>
        </w:rPr>
        <w:noBreakHyphen/>
      </w:r>
    </w:p>
    <w:p w14:paraId="6992E8B6" w14:textId="10CBBF95" w:rsidR="0085570B" w:rsidRPr="009A548A" w:rsidRDefault="0085570B" w:rsidP="0085570B">
      <w:pPr>
        <w:tabs>
          <w:tab w:val="left" w:pos="5438"/>
        </w:tabs>
        <w:jc w:val="both"/>
        <w:rPr>
          <w:rFonts w:ascii="Times New Roman" w:hAnsi="Times New Roman" w:cs="Times New Roman"/>
          <w:b/>
          <w:bCs/>
          <w:sz w:val="24"/>
          <w:szCs w:val="24"/>
        </w:rPr>
      </w:pPr>
      <w:r w:rsidRPr="009A548A">
        <w:rPr>
          <w:rFonts w:ascii="Times New Roman" w:hAnsi="Times New Roman" w:cs="Times New Roman"/>
          <w:b/>
          <w:bCs/>
          <w:sz w:val="24"/>
          <w:szCs w:val="24"/>
        </w:rPr>
        <w:t xml:space="preserve">                                         </w:t>
      </w:r>
      <w:r w:rsidR="00F355F1" w:rsidRPr="009A548A">
        <w:rPr>
          <w:rFonts w:ascii="Times New Roman" w:hAnsi="Times New Roman" w:cs="Times New Roman"/>
          <w:b/>
          <w:bCs/>
          <w:sz w:val="24"/>
          <w:szCs w:val="24"/>
        </w:rPr>
        <w:t>d</w:t>
      </w:r>
      <w:r w:rsidRPr="009A548A">
        <w:rPr>
          <w:rFonts w:ascii="Times New Roman" w:hAnsi="Times New Roman" w:cs="Times New Roman"/>
          <w:b/>
          <w:bCs/>
          <w:sz w:val="24"/>
          <w:szCs w:val="24"/>
        </w:rPr>
        <w:t>es Etudes Technologies de Mahdia</w:t>
      </w:r>
    </w:p>
    <w:p w14:paraId="4C06D7CE" w14:textId="4353BC39" w:rsidR="00007B54" w:rsidRPr="009A548A" w:rsidRDefault="00BB3B13" w:rsidP="0085570B">
      <w:pPr>
        <w:tabs>
          <w:tab w:val="left" w:pos="5438"/>
        </w:tabs>
        <w:jc w:val="both"/>
        <w:rPr>
          <w:rFonts w:ascii="Times New Roman" w:hAnsi="Times New Roman" w:cs="Times New Roman"/>
          <w:b/>
          <w:bCs/>
          <w:sz w:val="24"/>
          <w:szCs w:val="24"/>
        </w:rPr>
      </w:pPr>
      <w:r w:rsidRPr="009A548A">
        <w:rPr>
          <w:rFonts w:ascii="Times New Roman" w:hAnsi="Times New Roman" w:cs="Times New Roman"/>
          <w:b/>
          <w:bCs/>
          <w:sz w:val="24"/>
          <w:szCs w:val="24"/>
        </w:rPr>
        <w:t xml:space="preserve">                                              </w:t>
      </w:r>
      <w:r w:rsidR="00007B54" w:rsidRPr="009A548A">
        <w:rPr>
          <w:rFonts w:ascii="Times New Roman" w:hAnsi="Times New Roman" w:cs="Times New Roman"/>
          <w:b/>
          <w:bCs/>
          <w:sz w:val="24"/>
          <w:szCs w:val="24"/>
        </w:rPr>
        <w:t xml:space="preserve">       </w:t>
      </w:r>
      <w:r w:rsidRPr="009A548A">
        <w:rPr>
          <w:rFonts w:ascii="Times New Roman" w:hAnsi="Times New Roman" w:cs="Times New Roman"/>
          <w:b/>
          <w:bCs/>
          <w:sz w:val="24"/>
          <w:szCs w:val="24"/>
        </w:rPr>
        <w:t>Département Génie</w:t>
      </w:r>
    </w:p>
    <w:p w14:paraId="2F78F4EE" w14:textId="5F7DBA2B" w:rsidR="00007B54" w:rsidRPr="009A548A" w:rsidRDefault="00007B54" w:rsidP="0085570B">
      <w:pPr>
        <w:tabs>
          <w:tab w:val="left" w:pos="5438"/>
        </w:tabs>
        <w:jc w:val="both"/>
        <w:rPr>
          <w:rFonts w:ascii="Times New Roman" w:hAnsi="Times New Roman" w:cs="Times New Roman"/>
          <w:b/>
          <w:bCs/>
          <w:sz w:val="24"/>
          <w:szCs w:val="24"/>
        </w:rPr>
      </w:pPr>
      <w:r w:rsidRPr="009A548A">
        <w:rPr>
          <w:rFonts w:ascii="Times New Roman" w:hAnsi="Times New Roman" w:cs="Times New Roman"/>
          <w:b/>
          <w:bCs/>
          <w:sz w:val="24"/>
          <w:szCs w:val="24"/>
        </w:rPr>
        <w:t xml:space="preserve">                                                             </w:t>
      </w:r>
      <w:r w:rsidR="00BB3B13" w:rsidRPr="009A548A">
        <w:rPr>
          <w:rFonts w:ascii="Times New Roman" w:hAnsi="Times New Roman" w:cs="Times New Roman"/>
          <w:b/>
          <w:bCs/>
          <w:sz w:val="24"/>
          <w:szCs w:val="24"/>
        </w:rPr>
        <w:t xml:space="preserve"> Electrique</w:t>
      </w:r>
    </w:p>
    <w:p w14:paraId="1026794E" w14:textId="540FC6BC" w:rsidR="00272D17" w:rsidRPr="009A548A" w:rsidRDefault="00272D17" w:rsidP="0085570B">
      <w:pPr>
        <w:tabs>
          <w:tab w:val="left" w:pos="5438"/>
        </w:tabs>
        <w:jc w:val="both"/>
        <w:rPr>
          <w:rFonts w:ascii="Times New Roman" w:hAnsi="Times New Roman" w:cs="Times New Roman"/>
          <w:b/>
          <w:bCs/>
          <w:sz w:val="24"/>
          <w:szCs w:val="24"/>
        </w:rPr>
      </w:pPr>
    </w:p>
    <w:p w14:paraId="64AF9AFA" w14:textId="7C47EE10" w:rsidR="00272D17" w:rsidRPr="009A548A" w:rsidRDefault="00007B54" w:rsidP="0085570B">
      <w:pPr>
        <w:tabs>
          <w:tab w:val="left" w:pos="5438"/>
        </w:tabs>
        <w:jc w:val="both"/>
        <w:rPr>
          <w:rFonts w:ascii="Times New Roman" w:hAnsi="Times New Roman" w:cs="Times New Roman"/>
          <w:b/>
          <w:bCs/>
          <w:sz w:val="24"/>
          <w:szCs w:val="24"/>
        </w:rPr>
      </w:pPr>
      <w:r w:rsidRPr="009A548A">
        <w:rPr>
          <w:rFonts w:ascii="Times New Roman" w:hAnsi="Times New Roman" w:cs="Times New Roman"/>
          <w:b/>
          <w:bCs/>
          <w:noProof/>
          <w:sz w:val="24"/>
          <w:szCs w:val="24"/>
          <w:lang w:eastAsia="fr-FR"/>
          <w14:ligatures w14:val="none"/>
        </w:rPr>
        <mc:AlternateContent>
          <mc:Choice Requires="wps">
            <w:drawing>
              <wp:anchor distT="0" distB="0" distL="114300" distR="114300" simplePos="0" relativeHeight="251646975" behindDoc="0" locked="0" layoutInCell="1" allowOverlap="1" wp14:anchorId="4881186E" wp14:editId="6E84DEDC">
                <wp:simplePos x="0" y="0"/>
                <wp:positionH relativeFrom="margin">
                  <wp:align>left</wp:align>
                </wp:positionH>
                <wp:positionV relativeFrom="paragraph">
                  <wp:posOffset>212262</wp:posOffset>
                </wp:positionV>
                <wp:extent cx="5978237" cy="789247"/>
                <wp:effectExtent l="0" t="0" r="22860" b="11430"/>
                <wp:wrapNone/>
                <wp:docPr id="1749062151" name="Rectangle 32"/>
                <wp:cNvGraphicFramePr/>
                <a:graphic xmlns:a="http://schemas.openxmlformats.org/drawingml/2006/main">
                  <a:graphicData uri="http://schemas.microsoft.com/office/word/2010/wordprocessingShape">
                    <wps:wsp>
                      <wps:cNvSpPr/>
                      <wps:spPr>
                        <a:xfrm>
                          <a:off x="0" y="0"/>
                          <a:ext cx="5978237" cy="789247"/>
                        </a:xfrm>
                        <a:prstGeom prst="rect">
                          <a:avLst/>
                        </a:prstGeom>
                        <a:solidFill>
                          <a:schemeClr val="accent5">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79C99176" w14:textId="77777777" w:rsidR="00272D17" w:rsidRPr="00372D12" w:rsidRDefault="00272D17" w:rsidP="00272D17">
                            <w:pPr>
                              <w:jc w:val="center"/>
                              <w:rPr>
                                <w:b/>
                                <w:bCs/>
                                <w:color w:val="2F5496" w:themeColor="accent1" w:themeShade="BF"/>
                                <w:sz w:val="48"/>
                                <w:szCs w:val="48"/>
                                <w14:glow w14:rad="101600">
                                  <w14:schemeClr w14:val="accent1">
                                    <w14:alpha w14:val="60000"/>
                                    <w14:lumMod w14:val="75000"/>
                                  </w14:schemeClr>
                                </w14:glow>
                              </w:rPr>
                            </w:pPr>
                            <w:r w:rsidRPr="00372D12">
                              <w:rPr>
                                <w:b/>
                                <w:bCs/>
                                <w:color w:val="2F5496" w:themeColor="accent1" w:themeShade="BF"/>
                                <w:sz w:val="48"/>
                                <w:szCs w:val="48"/>
                                <w14:glow w14:rad="101600">
                                  <w14:schemeClr w14:val="accent1">
                                    <w14:alpha w14:val="60000"/>
                                    <w14:lumMod w14:val="75000"/>
                                  </w14:schemeClr>
                                </w14:glow>
                              </w:rPr>
                              <w:t>RAPPORT DE STAGE D’INITIATION</w:t>
                            </w:r>
                          </w:p>
                          <w:p w14:paraId="2FFD4D17" w14:textId="77777777" w:rsidR="00272D17" w:rsidRPr="00372D12" w:rsidRDefault="00272D17" w:rsidP="00272D17">
                            <w:pPr>
                              <w:jc w:val="center"/>
                              <w:rPr>
                                <w:color w:val="2F5496" w:themeColor="accent1" w:themeShade="BF"/>
                                <w14:glow w14:rad="101600">
                                  <w14:schemeClr w14:val="accent1">
                                    <w14:alpha w14:val="60000"/>
                                    <w14:lumMod w14:val="75000"/>
                                  </w14:schemeClr>
                                </w14:glo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81186E" id="Rectangle 32" o:spid="_x0000_s1026" style="position:absolute;left:0;text-align:left;margin-left:0;margin-top:16.7pt;width:470.75pt;height:62.15pt;z-index:25164697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" fillcolor="#bdd6ee [1304]" strokecolor="black [3200]" strokeweight="1pt">
                <v:textbox>
                  <w:txbxContent>
                    <w:p w14:paraId="79C99176" w14:textId="77777777" w:rsidR="00272D17" w:rsidRPr="00372D12" w:rsidRDefault="00272D17" w:rsidP="00272D17">
                      <w:pPr>
                        <w:jc w:val="center"/>
                        <w:rPr>
                          <w:b/>
                          <w:bCs/>
                          <w:color w:val="2F5496" w:themeColor="accent1" w:themeShade="BF"/>
                          <w:sz w:val="48"/>
                          <w:szCs w:val="48"/>
                          <w14:glow w14:rad="101600">
                            <w14:schemeClr w14:val="accent1">
                              <w14:alpha w14:val="60000"/>
                              <w14:lumMod w14:val="75000"/>
                            </w14:schemeClr>
                          </w14:glow>
                        </w:rPr>
                      </w:pPr>
                      <w:r w:rsidRPr="00372D12">
                        <w:rPr>
                          <w:b/>
                          <w:bCs/>
                          <w:color w:val="2F5496" w:themeColor="accent1" w:themeShade="BF"/>
                          <w:sz w:val="48"/>
                          <w:szCs w:val="48"/>
                          <w14:glow w14:rad="101600">
                            <w14:schemeClr w14:val="accent1">
                              <w14:alpha w14:val="60000"/>
                              <w14:lumMod w14:val="75000"/>
                            </w14:schemeClr>
                          </w14:glow>
                        </w:rPr>
                        <w:t>RAPPORT DE STAGE D’INITIATION</w:t>
                      </w:r>
                    </w:p>
                    <w:p w14:paraId="2FFD4D17" w14:textId="77777777" w:rsidR="00272D17" w:rsidRPr="00372D12" w:rsidRDefault="00272D17" w:rsidP="00272D17">
                      <w:pPr>
                        <w:jc w:val="center"/>
                        <w:rPr>
                          <w:color w:val="2F5496" w:themeColor="accent1" w:themeShade="BF"/>
                          <w14:glow w14:rad="101600">
                            <w14:schemeClr w14:val="accent1">
                              <w14:alpha w14:val="60000"/>
                              <w14:lumMod w14:val="75000"/>
                            </w14:schemeClr>
                          </w14:glow>
                        </w:rPr>
                      </w:pPr>
                    </w:p>
                  </w:txbxContent>
                </v:textbox>
                <w10:wrap anchorx="margin"/>
              </v:rect>
            </w:pict>
          </mc:Fallback>
        </mc:AlternateContent>
      </w:r>
    </w:p>
    <w:p w14:paraId="0A4E780A" w14:textId="77777777" w:rsidR="00007B54" w:rsidRPr="009A548A" w:rsidRDefault="00007B54">
      <w:pPr>
        <w:jc w:val="center"/>
        <w:rPr>
          <w:rFonts w:ascii="Times New Roman" w:hAnsi="Times New Roman" w:cs="Times New Roman"/>
          <w:sz w:val="24"/>
          <w:szCs w:val="24"/>
        </w:rPr>
      </w:pPr>
    </w:p>
    <w:p w14:paraId="1B66E72C" w14:textId="77777777" w:rsidR="00007B54" w:rsidRPr="009A548A" w:rsidRDefault="00007B54">
      <w:pPr>
        <w:jc w:val="center"/>
        <w:rPr>
          <w:rFonts w:ascii="Times New Roman" w:hAnsi="Times New Roman" w:cs="Times New Roman"/>
          <w:sz w:val="24"/>
          <w:szCs w:val="24"/>
        </w:rPr>
      </w:pPr>
    </w:p>
    <w:p w14:paraId="23991E8B" w14:textId="77777777" w:rsidR="00007B54" w:rsidRPr="009A548A" w:rsidRDefault="00007B54">
      <w:pPr>
        <w:jc w:val="center"/>
        <w:rPr>
          <w:rFonts w:ascii="Times New Roman" w:hAnsi="Times New Roman" w:cs="Times New Roman"/>
          <w:sz w:val="24"/>
          <w:szCs w:val="24"/>
        </w:rPr>
      </w:pPr>
    </w:p>
    <w:p w14:paraId="2FA2AC16" w14:textId="0FC3810D" w:rsidR="00272A69" w:rsidRPr="009A548A" w:rsidRDefault="00007B54" w:rsidP="00007B54">
      <w:pPr>
        <w:rPr>
          <w:rFonts w:ascii="Times New Roman" w:hAnsi="Times New Roman" w:cs="Times New Roman"/>
          <w:sz w:val="24"/>
          <w:szCs w:val="24"/>
        </w:rPr>
      </w:pPr>
      <w:r w:rsidRPr="009A548A">
        <w:rPr>
          <w:rFonts w:ascii="Times New Roman" w:hAnsi="Times New Roman" w:cs="Times New Roman"/>
          <w:sz w:val="24"/>
          <w:szCs w:val="24"/>
        </w:rPr>
        <w:t xml:space="preserve">                                                             </w:t>
      </w:r>
      <w:r w:rsidR="00272A69" w:rsidRPr="009A548A">
        <w:rPr>
          <w:rFonts w:ascii="Times New Roman" w:hAnsi="Times New Roman" w:cs="Times New Roman"/>
          <w:sz w:val="24"/>
          <w:szCs w:val="24"/>
        </w:rPr>
        <w:t>LICENCE</w:t>
      </w:r>
    </w:p>
    <w:p w14:paraId="0C756060" w14:textId="47FA59D4" w:rsidR="00272A69" w:rsidRPr="009A548A" w:rsidRDefault="00007B54" w:rsidP="00007B54">
      <w:pPr>
        <w:rPr>
          <w:rFonts w:ascii="Times New Roman" w:hAnsi="Times New Roman" w:cs="Times New Roman"/>
          <w:sz w:val="24"/>
          <w:szCs w:val="24"/>
        </w:rPr>
      </w:pPr>
      <w:r w:rsidRPr="009A548A">
        <w:rPr>
          <w:rFonts w:ascii="Times New Roman" w:hAnsi="Times New Roman" w:cs="Times New Roman"/>
          <w:sz w:val="24"/>
          <w:szCs w:val="24"/>
        </w:rPr>
        <w:t xml:space="preserve">                                                 </w:t>
      </w:r>
      <w:r w:rsidR="00272A69" w:rsidRPr="009A548A">
        <w:rPr>
          <w:rFonts w:ascii="Times New Roman" w:hAnsi="Times New Roman" w:cs="Times New Roman"/>
          <w:sz w:val="24"/>
          <w:szCs w:val="24"/>
        </w:rPr>
        <w:t xml:space="preserve">EN GENIE ELECTRIQUE </w:t>
      </w:r>
    </w:p>
    <w:p w14:paraId="65D7594F" w14:textId="16DA63A6" w:rsidR="00272A69" w:rsidRPr="009A548A" w:rsidRDefault="00C63BC2" w:rsidP="00272A69">
      <w:pPr>
        <w:rPr>
          <w:rFonts w:ascii="Times New Roman" w:hAnsi="Times New Roman" w:cs="Times New Roman"/>
          <w:color w:val="806000" w:themeColor="accent4" w:themeShade="80"/>
          <w:sz w:val="24"/>
          <w:szCs w:val="24"/>
        </w:rPr>
      </w:pPr>
      <w:r w:rsidRPr="00C63BC2">
        <w:rPr>
          <w:rFonts w:ascii="Times New Roman" w:hAnsi="Times New Roman" w:cs="Times New Roman"/>
          <w:b/>
          <w:bCs/>
          <w:color w:val="806000" w:themeColor="accent4" w:themeShade="80"/>
          <w:sz w:val="24"/>
          <w:szCs w:val="24"/>
        </w:rPr>
        <w:t xml:space="preserve">  </w:t>
      </w:r>
      <w:r w:rsidR="00272A69" w:rsidRPr="00C63BC2">
        <w:rPr>
          <w:rFonts w:ascii="Times New Roman" w:hAnsi="Times New Roman" w:cs="Times New Roman"/>
          <w:b/>
          <w:bCs/>
          <w:color w:val="806000" w:themeColor="accent4" w:themeShade="80"/>
          <w:sz w:val="24"/>
          <w:szCs w:val="24"/>
        </w:rPr>
        <w:t xml:space="preserve">Elaboré par :                                                                              </w:t>
      </w:r>
      <w:r w:rsidRPr="00C63BC2">
        <w:rPr>
          <w:rFonts w:ascii="Times New Roman" w:hAnsi="Times New Roman" w:cs="Times New Roman"/>
          <w:b/>
          <w:bCs/>
          <w:color w:val="806000" w:themeColor="accent4" w:themeShade="80"/>
          <w:sz w:val="24"/>
          <w:szCs w:val="24"/>
        </w:rPr>
        <w:t xml:space="preserve">     </w:t>
      </w:r>
      <w:r w:rsidR="00272A69" w:rsidRPr="00C63BC2">
        <w:rPr>
          <w:rFonts w:ascii="Times New Roman" w:hAnsi="Times New Roman" w:cs="Times New Roman"/>
          <w:b/>
          <w:bCs/>
          <w:color w:val="806000" w:themeColor="accent4" w:themeShade="80"/>
          <w:sz w:val="24"/>
          <w:szCs w:val="24"/>
        </w:rPr>
        <w:t>Encadré par :</w:t>
      </w:r>
    </w:p>
    <w:p w14:paraId="25E4F908" w14:textId="2E626491" w:rsidR="00272A69" w:rsidRPr="009A548A" w:rsidRDefault="00C63BC2" w:rsidP="00272A69">
      <w:pPr>
        <w:rPr>
          <w:rFonts w:ascii="Times New Roman" w:hAnsi="Times New Roman" w:cs="Times New Roman"/>
          <w:sz w:val="24"/>
          <w:szCs w:val="24"/>
        </w:rPr>
      </w:pPr>
      <w:r>
        <w:rPr>
          <w:rFonts w:ascii="Times New Roman" w:hAnsi="Times New Roman" w:cs="Times New Roman"/>
          <w:sz w:val="24"/>
          <w:szCs w:val="24"/>
        </w:rPr>
        <w:t xml:space="preserve">  </w:t>
      </w:r>
      <w:r w:rsidR="00272A69" w:rsidRPr="009A548A">
        <w:rPr>
          <w:rFonts w:ascii="Times New Roman" w:hAnsi="Times New Roman" w:cs="Times New Roman"/>
          <w:sz w:val="24"/>
          <w:szCs w:val="24"/>
        </w:rPr>
        <w:t>Lynda Benltaief</w:t>
      </w:r>
      <w:r w:rsidR="00272A69" w:rsidRPr="009A548A">
        <w:rPr>
          <w:rFonts w:ascii="Times New Roman" w:hAnsi="Times New Roman" w:cs="Times New Roman"/>
          <w:b/>
          <w:bCs/>
          <w:sz w:val="24"/>
          <w:szCs w:val="24"/>
        </w:rPr>
        <w:t xml:space="preserve">                                                                   </w:t>
      </w:r>
      <w:r w:rsidR="00007B54" w:rsidRPr="009A548A">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007B54" w:rsidRPr="009A548A">
        <w:rPr>
          <w:rFonts w:ascii="Times New Roman" w:hAnsi="Times New Roman" w:cs="Times New Roman"/>
          <w:b/>
          <w:bCs/>
          <w:sz w:val="24"/>
          <w:szCs w:val="24"/>
        </w:rPr>
        <w:t xml:space="preserve"> </w:t>
      </w:r>
      <w:r w:rsidR="00272A69" w:rsidRPr="009A548A">
        <w:rPr>
          <w:rFonts w:ascii="Times New Roman" w:hAnsi="Times New Roman" w:cs="Times New Roman"/>
          <w:b/>
          <w:bCs/>
          <w:sz w:val="24"/>
          <w:szCs w:val="24"/>
        </w:rPr>
        <w:t xml:space="preserve"> </w:t>
      </w:r>
      <w:r w:rsidR="00007B54" w:rsidRPr="009A548A">
        <w:rPr>
          <w:rFonts w:ascii="Times New Roman" w:hAnsi="Times New Roman" w:cs="Times New Roman"/>
          <w:sz w:val="24"/>
          <w:szCs w:val="24"/>
        </w:rPr>
        <w:t xml:space="preserve">Mr. Adel Benltaief </w:t>
      </w:r>
    </w:p>
    <w:p w14:paraId="5FBB72F3" w14:textId="77777777" w:rsidR="00007B54" w:rsidRPr="009A548A" w:rsidRDefault="00272A69" w:rsidP="00272A69">
      <w:pPr>
        <w:rPr>
          <w:rFonts w:ascii="Times New Roman" w:hAnsi="Times New Roman" w:cs="Times New Roman"/>
          <w:sz w:val="24"/>
          <w:szCs w:val="24"/>
        </w:rPr>
      </w:pPr>
      <w:r w:rsidRPr="009A548A">
        <w:rPr>
          <w:rFonts w:ascii="Times New Roman" w:hAnsi="Times New Roman" w:cs="Times New Roman"/>
          <w:sz w:val="24"/>
          <w:szCs w:val="24"/>
        </w:rPr>
        <w:t xml:space="preserve">                                                   </w:t>
      </w:r>
    </w:p>
    <w:p w14:paraId="73229C2B" w14:textId="76692CF6" w:rsidR="00272A69" w:rsidRPr="00C63BC2" w:rsidRDefault="00007B54" w:rsidP="00272A69">
      <w:pPr>
        <w:rPr>
          <w:rFonts w:ascii="Times New Roman" w:hAnsi="Times New Roman" w:cs="Times New Roman"/>
          <w:b/>
          <w:bCs/>
          <w:color w:val="806000" w:themeColor="accent4" w:themeShade="80"/>
          <w:sz w:val="24"/>
          <w:szCs w:val="24"/>
        </w:rPr>
      </w:pPr>
      <w:r w:rsidRPr="00C63BC2">
        <w:rPr>
          <w:rFonts w:ascii="Times New Roman" w:hAnsi="Times New Roman" w:cs="Times New Roman"/>
          <w:b/>
          <w:bCs/>
          <w:color w:val="806000" w:themeColor="accent4" w:themeShade="80"/>
          <w:sz w:val="24"/>
          <w:szCs w:val="24"/>
        </w:rPr>
        <w:t xml:space="preserve">                                                       </w:t>
      </w:r>
      <w:r w:rsidR="00272A69" w:rsidRPr="00C63BC2">
        <w:rPr>
          <w:rFonts w:ascii="Times New Roman" w:hAnsi="Times New Roman" w:cs="Times New Roman"/>
          <w:b/>
          <w:bCs/>
          <w:color w:val="806000" w:themeColor="accent4" w:themeShade="80"/>
          <w:sz w:val="24"/>
          <w:szCs w:val="24"/>
        </w:rPr>
        <w:t>Période de stage :</w:t>
      </w:r>
    </w:p>
    <w:p w14:paraId="0768906A" w14:textId="7F2B2D34" w:rsidR="00272A69" w:rsidRPr="009A548A" w:rsidRDefault="00272A69" w:rsidP="00272A69">
      <w:pPr>
        <w:rPr>
          <w:rFonts w:ascii="Times New Roman" w:hAnsi="Times New Roman" w:cs="Times New Roman"/>
          <w:sz w:val="24"/>
          <w:szCs w:val="24"/>
        </w:rPr>
      </w:pPr>
      <w:r w:rsidRPr="009A548A">
        <w:rPr>
          <w:rFonts w:ascii="Times New Roman" w:hAnsi="Times New Roman" w:cs="Times New Roman"/>
          <w:sz w:val="24"/>
          <w:szCs w:val="24"/>
        </w:rPr>
        <w:t xml:space="preserve">                                                05/01/2026 à 31/01/2026</w:t>
      </w:r>
    </w:p>
    <w:p w14:paraId="778335C2" w14:textId="13AC016E" w:rsidR="00272A69" w:rsidRPr="009A548A" w:rsidRDefault="00007B54" w:rsidP="00007B54">
      <w:pPr>
        <w:rPr>
          <w:rFonts w:ascii="Times New Roman" w:hAnsi="Times New Roman" w:cs="Times New Roman"/>
          <w:b/>
          <w:bCs/>
          <w:sz w:val="24"/>
          <w:szCs w:val="24"/>
        </w:rPr>
      </w:pPr>
      <w:r w:rsidRPr="009A548A">
        <w:rPr>
          <w:rFonts w:ascii="Times New Roman" w:hAnsi="Times New Roman" w:cs="Times New Roman"/>
          <w:sz w:val="24"/>
          <w:szCs w:val="24"/>
        </w:rPr>
        <w:t xml:space="preserve"> </w:t>
      </w:r>
    </w:p>
    <w:p w14:paraId="58D374D4" w14:textId="48BF8EFC" w:rsidR="00272A69" w:rsidRPr="00C63BC2" w:rsidRDefault="00007B54" w:rsidP="00007B54">
      <w:pPr>
        <w:rPr>
          <w:rFonts w:ascii="Times New Roman" w:hAnsi="Times New Roman" w:cs="Times New Roman"/>
          <w:b/>
          <w:bCs/>
          <w:sz w:val="24"/>
          <w:szCs w:val="24"/>
        </w:rPr>
      </w:pPr>
      <w:r w:rsidRPr="00C63BC2">
        <w:rPr>
          <w:rFonts w:ascii="Times New Roman" w:hAnsi="Times New Roman" w:cs="Times New Roman"/>
          <w:sz w:val="24"/>
          <w:szCs w:val="24"/>
        </w:rPr>
        <w:t xml:space="preserve">                                                     </w:t>
      </w:r>
      <w:r w:rsidR="00272A69" w:rsidRPr="00C63BC2">
        <w:rPr>
          <w:rFonts w:ascii="Times New Roman" w:hAnsi="Times New Roman" w:cs="Times New Roman"/>
          <w:b/>
          <w:bCs/>
          <w:color w:val="806000" w:themeColor="accent4" w:themeShade="80"/>
          <w:sz w:val="24"/>
          <w:szCs w:val="24"/>
        </w:rPr>
        <w:t>Année Universitaire :</w:t>
      </w:r>
    </w:p>
    <w:p w14:paraId="252FBBCC" w14:textId="59DA3E01" w:rsidR="00A510FE" w:rsidRPr="009A548A" w:rsidRDefault="00221217" w:rsidP="00221217">
      <w:pPr>
        <w:rPr>
          <w:rFonts w:ascii="Times New Roman" w:hAnsi="Times New Roman" w:cs="Times New Roman"/>
          <w:bCs/>
          <w:sz w:val="24"/>
          <w:szCs w:val="24"/>
        </w:rPr>
      </w:pPr>
      <w:r>
        <w:rPr>
          <w:rFonts w:ascii="Times New Roman" w:hAnsi="Times New Roman" w:cs="Times New Roman"/>
          <w:sz w:val="24"/>
          <w:szCs w:val="24"/>
        </w:rPr>
        <w:t xml:space="preserve">                                                              </w:t>
      </w:r>
      <w:r w:rsidR="00272A69" w:rsidRPr="009A548A">
        <w:rPr>
          <w:rFonts w:ascii="Times New Roman" w:hAnsi="Times New Roman" w:cs="Times New Roman"/>
          <w:sz w:val="24"/>
          <w:szCs w:val="24"/>
        </w:rPr>
        <w:t>2025-</w:t>
      </w:r>
      <w:r w:rsidR="009035B1" w:rsidRPr="009A548A">
        <w:rPr>
          <w:rFonts w:ascii="Times New Roman" w:hAnsi="Times New Roman" w:cs="Times New Roman"/>
          <w:sz w:val="24"/>
          <w:szCs w:val="24"/>
        </w:rPr>
        <w:t xml:space="preserve">2026 </w:t>
      </w:r>
    </w:p>
    <w:p w14:paraId="0A6896AE" w14:textId="77777777" w:rsidR="009035B1" w:rsidRPr="009A548A" w:rsidRDefault="009035B1" w:rsidP="009035B1">
      <w:pPr>
        <w:rPr>
          <w:rFonts w:ascii="Times New Roman" w:hAnsi="Times New Roman" w:cs="Times New Roman"/>
          <w:sz w:val="24"/>
          <w:szCs w:val="24"/>
        </w:rPr>
      </w:pPr>
    </w:p>
    <w:p w14:paraId="658BD3CA" w14:textId="77777777" w:rsidR="009035B1" w:rsidRPr="009A548A" w:rsidRDefault="009035B1" w:rsidP="009035B1">
      <w:pPr>
        <w:rPr>
          <w:rFonts w:ascii="Times New Roman" w:hAnsi="Times New Roman" w:cs="Times New Roman"/>
          <w:sz w:val="24"/>
          <w:szCs w:val="24"/>
        </w:rPr>
      </w:pPr>
    </w:p>
    <w:p w14:paraId="54E3CEFE" w14:textId="7DBC352D" w:rsidR="00245A1F" w:rsidRDefault="00245A1F" w:rsidP="00514C36">
      <w:pPr>
        <w:rPr>
          <w:rFonts w:ascii="Times New Roman" w:hAnsi="Times New Roman" w:cs="Times New Roman"/>
          <w:b/>
          <w:bCs/>
          <w:color w:val="0D0D0D" w:themeColor="text1" w:themeTint="F2"/>
          <w:sz w:val="24"/>
          <w:szCs w:val="24"/>
        </w:rPr>
      </w:pPr>
    </w:p>
    <w:p w14:paraId="150705CE" w14:textId="77777777" w:rsidR="00514C36" w:rsidRDefault="00514C36" w:rsidP="00514C36">
      <w:pPr>
        <w:rPr>
          <w:rFonts w:ascii="Times New Roman" w:hAnsi="Times New Roman" w:cs="Times New Roman"/>
          <w:b/>
          <w:bCs/>
          <w:color w:val="0D0D0D" w:themeColor="text1" w:themeTint="F2"/>
          <w:sz w:val="24"/>
          <w:szCs w:val="24"/>
        </w:rPr>
      </w:pPr>
    </w:p>
    <w:p w14:paraId="150235E8" w14:textId="77777777" w:rsidR="00245A1F" w:rsidRDefault="00245A1F" w:rsidP="009035B1">
      <w:pPr>
        <w:jc w:val="center"/>
        <w:rPr>
          <w:rFonts w:ascii="Times New Roman" w:hAnsi="Times New Roman" w:cs="Times New Roman"/>
          <w:b/>
          <w:bCs/>
          <w:color w:val="0D0D0D" w:themeColor="text1" w:themeTint="F2"/>
          <w:sz w:val="24"/>
          <w:szCs w:val="24"/>
        </w:rPr>
      </w:pPr>
    </w:p>
    <w:p w14:paraId="42FA8690" w14:textId="49766B07" w:rsidR="00A510FE" w:rsidRPr="009A548A" w:rsidRDefault="00A85F2D" w:rsidP="009035B1">
      <w:pPr>
        <w:jc w:val="center"/>
        <w:rPr>
          <w:rFonts w:ascii="Times New Roman" w:hAnsi="Times New Roman" w:cs="Times New Roman"/>
          <w:b/>
          <w:bCs/>
          <w:color w:val="0D0D0D" w:themeColor="text1" w:themeTint="F2"/>
          <w:sz w:val="24"/>
          <w:szCs w:val="24"/>
        </w:rPr>
      </w:pPr>
      <w:r w:rsidRPr="009A548A">
        <w:rPr>
          <w:rFonts w:ascii="Times New Roman" w:hAnsi="Times New Roman" w:cs="Times New Roman"/>
          <w:b/>
          <w:bCs/>
          <w:color w:val="0D0D0D" w:themeColor="text1" w:themeTint="F2"/>
          <w:sz w:val="24"/>
          <w:szCs w:val="24"/>
        </w:rPr>
        <w:t>R</w:t>
      </w:r>
      <w:r w:rsidR="009035B1" w:rsidRPr="009A548A">
        <w:rPr>
          <w:rFonts w:ascii="Times New Roman" w:hAnsi="Times New Roman" w:cs="Times New Roman"/>
          <w:b/>
          <w:bCs/>
          <w:color w:val="0D0D0D" w:themeColor="text1" w:themeTint="F2"/>
          <w:sz w:val="24"/>
          <w:szCs w:val="24"/>
        </w:rPr>
        <w:t>EMERCIEMEN</w:t>
      </w:r>
      <w:r w:rsidR="00514C36">
        <w:rPr>
          <w:rFonts w:ascii="Times New Roman" w:hAnsi="Times New Roman" w:cs="Times New Roman"/>
          <w:b/>
          <w:bCs/>
          <w:color w:val="0D0D0D" w:themeColor="text1" w:themeTint="F2"/>
          <w:sz w:val="24"/>
          <w:szCs w:val="24"/>
        </w:rPr>
        <w:t>T</w:t>
      </w:r>
    </w:p>
    <w:p w14:paraId="20091F14" w14:textId="77777777" w:rsidR="00A510FE" w:rsidRPr="009A548A" w:rsidRDefault="00A510FE">
      <w:pPr>
        <w:rPr>
          <w:rFonts w:ascii="Times New Roman" w:hAnsi="Times New Roman" w:cs="Times New Roman"/>
          <w:sz w:val="24"/>
          <w:szCs w:val="24"/>
        </w:rPr>
      </w:pPr>
    </w:p>
    <w:p w14:paraId="18FA07CD" w14:textId="77777777" w:rsidR="00A510FE" w:rsidRPr="009A548A" w:rsidRDefault="00A510FE">
      <w:pPr>
        <w:rPr>
          <w:rFonts w:ascii="Times New Roman" w:hAnsi="Times New Roman" w:cs="Times New Roman"/>
          <w:sz w:val="24"/>
          <w:szCs w:val="24"/>
        </w:rPr>
      </w:pPr>
    </w:p>
    <w:p w14:paraId="4B0A0C87" w14:textId="2B0F57CE" w:rsidR="00A510FE" w:rsidRPr="009A548A" w:rsidRDefault="00A85F2D" w:rsidP="00C77E88">
      <w:pPr>
        <w:spacing w:after="0" w:line="360" w:lineRule="auto"/>
        <w:jc w:val="both"/>
        <w:rPr>
          <w:rFonts w:ascii="Times New Roman" w:hAnsi="Times New Roman" w:cs="Times New Roman"/>
          <w:sz w:val="24"/>
          <w:szCs w:val="24"/>
        </w:rPr>
      </w:pPr>
      <w:r w:rsidRPr="009A548A">
        <w:rPr>
          <w:rStyle w:val="sw"/>
          <w:rFonts w:ascii="Times New Roman" w:hAnsi="Times New Roman" w:cs="Times New Roman"/>
          <w:color w:val="000000" w:themeColor="text1"/>
          <w:sz w:val="24"/>
          <w:szCs w:val="24"/>
          <w:shd w:val="clear" w:color="auto" w:fill="FFFFFF"/>
        </w:rPr>
        <w:t>Tout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d'abord,</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je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tiens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à</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remercier</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b/>
          <w:color w:val="000000" w:themeColor="text1"/>
          <w:sz w:val="24"/>
          <w:szCs w:val="24"/>
          <w:shd w:val="clear" w:color="auto" w:fill="FFFFFF"/>
        </w:rPr>
        <w:t>M.</w:t>
      </w:r>
      <w:r w:rsidRPr="009A548A">
        <w:rPr>
          <w:rFonts w:ascii="Times New Roman" w:hAnsi="Times New Roman" w:cs="Times New Roman"/>
          <w:b/>
          <w:sz w:val="24"/>
          <w:szCs w:val="24"/>
          <w:shd w:val="clear" w:color="auto" w:fill="FFFFFF"/>
        </w:rPr>
        <w:t> </w:t>
      </w:r>
      <w:r w:rsidRPr="009A548A">
        <w:rPr>
          <w:rStyle w:val="sw"/>
          <w:rFonts w:ascii="Times New Roman" w:hAnsi="Times New Roman" w:cs="Times New Roman"/>
          <w:b/>
          <w:color w:val="000000" w:themeColor="text1"/>
          <w:sz w:val="24"/>
          <w:szCs w:val="24"/>
          <w:shd w:val="clear" w:color="auto" w:fill="FFFFFF"/>
        </w:rPr>
        <w:t>Adel</w:t>
      </w:r>
      <w:r w:rsidRPr="009A548A">
        <w:rPr>
          <w:rFonts w:ascii="Times New Roman" w:hAnsi="Times New Roman" w:cs="Times New Roman"/>
          <w:b/>
          <w:sz w:val="24"/>
          <w:szCs w:val="24"/>
          <w:shd w:val="clear" w:color="auto" w:fill="FFFFFF"/>
        </w:rPr>
        <w:t> </w:t>
      </w:r>
      <w:r w:rsidRPr="009A548A">
        <w:rPr>
          <w:rStyle w:val="sw"/>
          <w:rFonts w:ascii="Times New Roman" w:hAnsi="Times New Roman" w:cs="Times New Roman"/>
          <w:b/>
          <w:color w:val="000000" w:themeColor="text1"/>
          <w:sz w:val="24"/>
          <w:szCs w:val="24"/>
          <w:shd w:val="clear" w:color="auto" w:fill="FFFFFF"/>
        </w:rPr>
        <w:t>Be</w:t>
      </w:r>
      <w:r w:rsidR="009035B1" w:rsidRPr="009A548A">
        <w:rPr>
          <w:rStyle w:val="sw"/>
          <w:rFonts w:ascii="Times New Roman" w:hAnsi="Times New Roman" w:cs="Times New Roman"/>
          <w:b/>
          <w:color w:val="000000" w:themeColor="text1"/>
          <w:sz w:val="24"/>
          <w:szCs w:val="24"/>
          <w:shd w:val="clear" w:color="auto" w:fill="FFFFFF"/>
        </w:rPr>
        <w:t>nl</w:t>
      </w:r>
      <w:r w:rsidRPr="009A548A">
        <w:rPr>
          <w:rStyle w:val="sw"/>
          <w:rFonts w:ascii="Times New Roman" w:hAnsi="Times New Roman" w:cs="Times New Roman"/>
          <w:b/>
          <w:color w:val="000000" w:themeColor="text1"/>
          <w:sz w:val="24"/>
          <w:szCs w:val="24"/>
          <w:shd w:val="clear" w:color="auto" w:fill="FFFFFF"/>
        </w:rPr>
        <w:t>taief</w:t>
      </w:r>
      <w:r w:rsidRPr="009A548A">
        <w:rPr>
          <w:rStyle w:val="sw"/>
          <w:rFonts w:ascii="Times New Roman" w:hAnsi="Times New Roman" w:cs="Times New Roman"/>
          <w:color w:val="000000" w:themeColor="text1"/>
          <w:sz w:val="24"/>
          <w:szCs w:val="24"/>
          <w:shd w:val="clear" w:color="auto" w:fill="FFFFFF"/>
        </w:rPr>
        <w: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le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directeur</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régional</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l'agence</w:t>
      </w:r>
      <w:r w:rsidR="00245A1F">
        <w:rPr>
          <w:rStyle w:val="sw"/>
          <w:rFonts w:ascii="Times New Roman" w:hAnsi="Times New Roman" w:cs="Times New Roman"/>
          <w:color w:val="000000" w:themeColor="text1"/>
          <w:sz w:val="24"/>
          <w:szCs w:val="24"/>
          <w:shd w:val="clear" w:color="auto" w:fill="FFFFFF"/>
        </w:rPr>
        <w:t xml:space="preserve">             </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techn</w:t>
      </w:r>
      <w:r w:rsidR="00245A1F">
        <w:rPr>
          <w:rStyle w:val="sw"/>
          <w:rFonts w:ascii="Times New Roman" w:hAnsi="Times New Roman" w:cs="Times New Roman"/>
          <w:color w:val="000000" w:themeColor="text1"/>
          <w:sz w:val="24"/>
          <w:szCs w:val="24"/>
          <w:shd w:val="clear" w:color="auto" w:fill="FFFFFF"/>
        </w:rPr>
        <w:t>ique</w:t>
      </w:r>
      <w:r w:rsidR="00C77E88">
        <w:rPr>
          <w:rStyle w:val="sw"/>
          <w:rFonts w:ascii="Times New Roman" w:hAnsi="Times New Roman" w:cs="Times New Roman"/>
          <w:color w:val="000000" w:themeColor="text1"/>
          <w:sz w:val="24"/>
          <w:szCs w:val="24"/>
          <w:shd w:val="clear" w:color="auto" w:fill="FFFFFF"/>
        </w:rPr>
        <w:t xml:space="preserve"> </w:t>
      </w:r>
      <w:r w:rsidRPr="009A548A">
        <w:rPr>
          <w:rStyle w:val="sw"/>
          <w:rFonts w:ascii="Times New Roman" w:hAnsi="Times New Roman" w:cs="Times New Roman"/>
          <w:color w:val="000000" w:themeColor="text1"/>
          <w:sz w:val="24"/>
          <w:szCs w:val="24"/>
          <w:shd w:val="clear" w:color="auto" w:fill="FFFFFF"/>
        </w:rPr>
        <w:t>des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transports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terrestres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Kébili</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comme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superviseur</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la</w:t>
      </w:r>
      <w:r w:rsidRPr="009A548A">
        <w:rPr>
          <w:rFonts w:ascii="Times New Roman" w:hAnsi="Times New Roman" w:cs="Times New Roman"/>
          <w:sz w:val="24"/>
          <w:szCs w:val="24"/>
          <w:shd w:val="clear" w:color="auto" w:fill="FFFFFF"/>
        </w:rPr>
        <w:t> </w:t>
      </w:r>
      <w:r w:rsidR="007E06C6" w:rsidRPr="009A548A">
        <w:rPr>
          <w:rStyle w:val="sw"/>
          <w:rFonts w:ascii="Times New Roman" w:hAnsi="Times New Roman" w:cs="Times New Roman"/>
          <w:color w:val="000000" w:themeColor="text1"/>
          <w:sz w:val="24"/>
          <w:szCs w:val="24"/>
          <w:shd w:val="clear" w:color="auto" w:fill="FFFFFF"/>
        </w:rPr>
        <w:t>pratique.</w:t>
      </w:r>
      <w:r w:rsidRPr="009A548A">
        <w:rPr>
          <w:rFonts w:ascii="Times New Roman" w:hAnsi="Times New Roman" w:cs="Times New Roman"/>
          <w:sz w:val="24"/>
          <w:szCs w:val="24"/>
          <w:shd w:val="clear" w:color="auto" w:fill="FFFFFF"/>
        </w:rPr>
        <w:br/>
      </w:r>
      <w:r w:rsidRPr="009A548A">
        <w:rPr>
          <w:rStyle w:val="sw"/>
          <w:rFonts w:ascii="Times New Roman" w:hAnsi="Times New Roman" w:cs="Times New Roman"/>
          <w:color w:val="000000" w:themeColor="text1"/>
          <w:sz w:val="24"/>
          <w:szCs w:val="24"/>
          <w:shd w:val="clear" w:color="auto" w:fill="FFFFFF"/>
        </w:rPr>
        <w:t>Je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tiens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à</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remercier</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tous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ceux</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qui</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m'ont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donné</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l'opportunité</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faire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mon</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stage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et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surtout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ce</w:t>
      </w:r>
      <w:r w:rsidR="00245A1F">
        <w:rPr>
          <w:rStyle w:val="sw"/>
          <w:rFonts w:ascii="Times New Roman" w:hAnsi="Times New Roman" w:cs="Times New Roman"/>
          <w:color w:val="000000" w:themeColor="text1"/>
          <w:sz w:val="24"/>
          <w:szCs w:val="24"/>
          <w:shd w:val="clear" w:color="auto" w:fill="FFFFFF"/>
        </w:rPr>
        <w:t>u</w:t>
      </w:r>
      <w:r w:rsidRPr="009A548A">
        <w:rPr>
          <w:rStyle w:val="sw"/>
          <w:rFonts w:ascii="Times New Roman" w:hAnsi="Times New Roman" w:cs="Times New Roman"/>
          <w:color w:val="000000" w:themeColor="text1"/>
          <w:sz w:val="24"/>
          <w:szCs w:val="24"/>
          <w:shd w:val="clear" w:color="auto" w:fill="FFFFFF"/>
        </w:rPr>
        <w:t>x</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qui</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m'ont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aidé</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avec</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beaucoup</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d'intérêt.</w:t>
      </w:r>
      <w:r w:rsidRPr="009A548A">
        <w:rPr>
          <w:rFonts w:ascii="Times New Roman" w:hAnsi="Times New Roman" w:cs="Times New Roman"/>
          <w:sz w:val="24"/>
          <w:szCs w:val="24"/>
          <w:shd w:val="clear" w:color="auto" w:fill="FFFFFF"/>
        </w:rPr>
        <w:br/>
      </w:r>
      <w:r w:rsidRPr="009A548A">
        <w:rPr>
          <w:rStyle w:val="sw"/>
          <w:rFonts w:ascii="Times New Roman" w:hAnsi="Times New Roman" w:cs="Times New Roman"/>
          <w:color w:val="000000" w:themeColor="text1"/>
          <w:sz w:val="24"/>
          <w:szCs w:val="24"/>
          <w:shd w:val="clear" w:color="auto" w:fill="FFFFFF"/>
        </w:rPr>
        <w:t>Je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tiens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à</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exprimer</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ma</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gratitude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et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mon</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appréciation</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au</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président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du</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centre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contrôle</w:t>
      </w:r>
      <w:r w:rsidRPr="009A548A">
        <w:rPr>
          <w:rFonts w:ascii="Times New Roman" w:hAnsi="Times New Roman" w:cs="Times New Roman"/>
          <w:sz w:val="24"/>
          <w:szCs w:val="24"/>
          <w:shd w:val="clear" w:color="auto" w:fill="FFFFFF"/>
        </w:rPr>
        <w:t xml:space="preserve"> </w:t>
      </w:r>
      <w:r w:rsidRPr="009A548A">
        <w:rPr>
          <w:rStyle w:val="sw"/>
          <w:rFonts w:ascii="Times New Roman" w:hAnsi="Times New Roman" w:cs="Times New Roman"/>
          <w:color w:val="000000" w:themeColor="text1"/>
          <w:sz w:val="24"/>
          <w:szCs w:val="24"/>
          <w:shd w:val="clear" w:color="auto" w:fill="FFFFFF"/>
        </w:rPr>
        <w:t>technique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des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véhicules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Kébili,</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b/>
          <w:color w:val="000000" w:themeColor="text1"/>
          <w:sz w:val="24"/>
          <w:szCs w:val="24"/>
          <w:shd w:val="clear" w:color="auto" w:fill="FFFFFF"/>
        </w:rPr>
        <w:t>M.</w:t>
      </w:r>
      <w:r w:rsidRPr="009A548A">
        <w:rPr>
          <w:rFonts w:ascii="Times New Roman" w:hAnsi="Times New Roman" w:cs="Times New Roman"/>
          <w:b/>
          <w:sz w:val="24"/>
          <w:szCs w:val="24"/>
          <w:shd w:val="clear" w:color="auto" w:fill="FFFFFF"/>
        </w:rPr>
        <w:t> </w:t>
      </w:r>
      <w:r w:rsidRPr="009A548A">
        <w:rPr>
          <w:rStyle w:val="sw"/>
          <w:rFonts w:ascii="Times New Roman" w:hAnsi="Times New Roman" w:cs="Times New Roman"/>
          <w:b/>
          <w:color w:val="000000" w:themeColor="text1"/>
          <w:sz w:val="24"/>
          <w:szCs w:val="24"/>
          <w:shd w:val="clear" w:color="auto" w:fill="FFFFFF"/>
        </w:rPr>
        <w:t>Faouzi</w:t>
      </w:r>
      <w:r w:rsidRPr="009A548A">
        <w:rPr>
          <w:rFonts w:ascii="Times New Roman" w:hAnsi="Times New Roman" w:cs="Times New Roman"/>
          <w:b/>
          <w:sz w:val="24"/>
          <w:szCs w:val="24"/>
          <w:shd w:val="clear" w:color="auto" w:fill="FFFFFF"/>
        </w:rPr>
        <w:t> </w:t>
      </w:r>
      <w:r w:rsidRPr="009A548A">
        <w:rPr>
          <w:rStyle w:val="sw"/>
          <w:rFonts w:ascii="Times New Roman" w:hAnsi="Times New Roman" w:cs="Times New Roman"/>
          <w:b/>
          <w:color w:val="000000" w:themeColor="text1"/>
          <w:sz w:val="24"/>
          <w:szCs w:val="24"/>
          <w:shd w:val="clear" w:color="auto" w:fill="FFFFFF"/>
        </w:rPr>
        <w:t>Marzogui</w:t>
      </w:r>
      <w:r w:rsidRPr="009A548A">
        <w:rPr>
          <w:rStyle w:val="sw"/>
          <w:rFonts w:ascii="Times New Roman" w:hAnsi="Times New Roman" w:cs="Times New Roman"/>
          <w:color w:val="000000" w:themeColor="text1"/>
          <w:sz w:val="24"/>
          <w:szCs w:val="24"/>
          <w:shd w:val="clear" w:color="auto" w:fill="FFFFFF"/>
        </w:rPr>
        <w: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qui</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a</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accepté</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m'accueillir</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dans</w:t>
      </w:r>
      <w:r w:rsidR="00245A1F">
        <w:rPr>
          <w:rStyle w:val="sw"/>
          <w:rFonts w:ascii="Times New Roman" w:hAnsi="Times New Roman" w:cs="Times New Roman"/>
          <w:color w:val="000000" w:themeColor="text1"/>
          <w:sz w:val="24"/>
          <w:szCs w:val="24"/>
          <w:shd w:val="clear" w:color="auto" w:fill="FFFFFF"/>
        </w:rPr>
        <w:t xml:space="preserve">   </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son</w:t>
      </w:r>
      <w:r w:rsidR="007E06C6"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établissement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et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m'a</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donné</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les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informations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nécessaires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au</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développement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ma</w:t>
      </w:r>
      <w:r w:rsidRPr="009A548A">
        <w:rPr>
          <w:rFonts w:ascii="Times New Roman" w:hAnsi="Times New Roman" w:cs="Times New Roman"/>
          <w:sz w:val="24"/>
          <w:szCs w:val="24"/>
          <w:shd w:val="clear" w:color="auto" w:fill="FFFFFF"/>
        </w:rPr>
        <w:t> </w:t>
      </w:r>
      <w:r w:rsidR="00245A1F">
        <w:rPr>
          <w:rFonts w:ascii="Times New Roman" w:hAnsi="Times New Roman" w:cs="Times New Roman"/>
          <w:sz w:val="24"/>
          <w:szCs w:val="24"/>
          <w:shd w:val="clear" w:color="auto" w:fill="FFFFFF"/>
        </w:rPr>
        <w:t xml:space="preserve">             </w:t>
      </w:r>
      <w:r w:rsidRPr="009A548A">
        <w:rPr>
          <w:rStyle w:val="sw"/>
          <w:rFonts w:ascii="Times New Roman" w:hAnsi="Times New Roman" w:cs="Times New Roman"/>
          <w:color w:val="000000" w:themeColor="text1"/>
          <w:sz w:val="24"/>
          <w:szCs w:val="24"/>
          <w:shd w:val="clear" w:color="auto" w:fill="FFFFFF"/>
        </w:rPr>
        <w:t>pratiqu</w:t>
      </w:r>
      <w:r w:rsidR="00245A1F">
        <w:rPr>
          <w:rStyle w:val="sw"/>
          <w:rFonts w:ascii="Times New Roman" w:hAnsi="Times New Roman" w:cs="Times New Roman"/>
          <w:color w:val="000000" w:themeColor="text1"/>
          <w:sz w:val="24"/>
          <w:szCs w:val="24"/>
          <w:shd w:val="clear" w:color="auto" w:fill="FFFFFF"/>
        </w:rPr>
        <w:t>e</w:t>
      </w:r>
      <w:r w:rsidRPr="009A548A">
        <w:rPr>
          <w:rStyle w:val="sw"/>
          <w:rFonts w:ascii="Times New Roman" w:hAnsi="Times New Roman" w:cs="Times New Roman"/>
          <w:color w:val="000000" w:themeColor="text1"/>
          <w:sz w:val="24"/>
          <w:szCs w:val="24"/>
          <w:shd w:val="clear" w:color="auto" w:fill="FFFFFF"/>
        </w:rPr>
        <w:t>.</w:t>
      </w:r>
      <w:r w:rsidRPr="009A548A">
        <w:rPr>
          <w:rFonts w:ascii="Times New Roman" w:hAnsi="Times New Roman" w:cs="Times New Roman"/>
          <w:sz w:val="24"/>
          <w:szCs w:val="24"/>
          <w:shd w:val="clear" w:color="auto" w:fill="FFFFFF"/>
        </w:rPr>
        <w:br/>
      </w:r>
      <w:r w:rsidRPr="009A548A">
        <w:rPr>
          <w:rStyle w:val="sw"/>
          <w:rFonts w:ascii="Times New Roman" w:hAnsi="Times New Roman" w:cs="Times New Roman"/>
          <w:color w:val="000000" w:themeColor="text1"/>
          <w:sz w:val="24"/>
          <w:szCs w:val="24"/>
          <w:shd w:val="clear" w:color="auto" w:fill="FFFFFF"/>
        </w:rPr>
        <w:t>Je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tiens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également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à</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remercier</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tout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le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personnel</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du</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centre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pour</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l'accueil</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et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le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soutien</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que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j'ai reçu</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ainsi</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que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pour</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l'aide</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et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l'attention</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qu'ils</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m'ont</w:t>
      </w:r>
      <w:r w:rsidRPr="009A548A">
        <w:rPr>
          <w:rFonts w:ascii="Times New Roman" w:hAnsi="Times New Roman" w:cs="Times New Roman"/>
          <w:sz w:val="24"/>
          <w:szCs w:val="24"/>
          <w:shd w:val="clear" w:color="auto" w:fill="FFFFFF"/>
        </w:rPr>
        <w:t> </w:t>
      </w:r>
      <w:r w:rsidRPr="009A548A">
        <w:rPr>
          <w:rStyle w:val="sw"/>
          <w:rFonts w:ascii="Times New Roman" w:hAnsi="Times New Roman" w:cs="Times New Roman"/>
          <w:color w:val="000000" w:themeColor="text1"/>
          <w:sz w:val="24"/>
          <w:szCs w:val="24"/>
          <w:shd w:val="clear" w:color="auto" w:fill="FFFFFF"/>
        </w:rPr>
        <w:t>apporté.</w:t>
      </w:r>
      <w:r w:rsidRPr="009A548A">
        <w:rPr>
          <w:rFonts w:ascii="Times New Roman" w:hAnsi="Times New Roman" w:cs="Times New Roman"/>
          <w:sz w:val="24"/>
          <w:szCs w:val="24"/>
          <w:shd w:val="clear" w:color="auto" w:fill="FFFFFF"/>
        </w:rPr>
        <w:br/>
      </w:r>
    </w:p>
    <w:p w14:paraId="5B8F74B4" w14:textId="77777777" w:rsidR="00A510FE" w:rsidRPr="009A548A" w:rsidRDefault="00A510FE">
      <w:pPr>
        <w:pStyle w:val="Paragraphedeliste"/>
        <w:rPr>
          <w:rFonts w:ascii="Times New Roman" w:hAnsi="Times New Roman" w:cs="Times New Roman"/>
          <w:sz w:val="24"/>
          <w:szCs w:val="24"/>
        </w:rPr>
      </w:pPr>
    </w:p>
    <w:p w14:paraId="297CF92E" w14:textId="77777777" w:rsidR="00A510FE" w:rsidRPr="009A548A" w:rsidRDefault="00A510FE">
      <w:pPr>
        <w:pStyle w:val="Paragraphedeliste"/>
        <w:rPr>
          <w:rFonts w:ascii="Times New Roman" w:hAnsi="Times New Roman" w:cs="Times New Roman"/>
          <w:sz w:val="24"/>
          <w:szCs w:val="24"/>
        </w:rPr>
      </w:pPr>
    </w:p>
    <w:p w14:paraId="3A7020BE" w14:textId="77777777" w:rsidR="00A510FE" w:rsidRPr="009A548A" w:rsidRDefault="00A510FE">
      <w:pPr>
        <w:pStyle w:val="Paragraphedeliste"/>
        <w:rPr>
          <w:rFonts w:ascii="Times New Roman" w:hAnsi="Times New Roman" w:cs="Times New Roman"/>
          <w:sz w:val="24"/>
          <w:szCs w:val="24"/>
        </w:rPr>
      </w:pPr>
    </w:p>
    <w:p w14:paraId="7AA4FA5A" w14:textId="77777777" w:rsidR="00A510FE" w:rsidRPr="009A548A" w:rsidRDefault="00A510FE">
      <w:pPr>
        <w:pStyle w:val="Paragraphedeliste"/>
        <w:rPr>
          <w:rFonts w:ascii="Times New Roman" w:hAnsi="Times New Roman" w:cs="Times New Roman"/>
          <w:sz w:val="24"/>
          <w:szCs w:val="24"/>
        </w:rPr>
      </w:pPr>
    </w:p>
    <w:p w14:paraId="26254D07" w14:textId="77777777" w:rsidR="00A510FE" w:rsidRPr="009A548A" w:rsidRDefault="00A510FE">
      <w:pPr>
        <w:pStyle w:val="Paragraphedeliste"/>
        <w:rPr>
          <w:rFonts w:ascii="Times New Roman" w:hAnsi="Times New Roman" w:cs="Times New Roman"/>
          <w:sz w:val="24"/>
          <w:szCs w:val="24"/>
        </w:rPr>
      </w:pPr>
    </w:p>
    <w:p w14:paraId="0008C29D" w14:textId="77777777" w:rsidR="00A510FE" w:rsidRPr="009A548A" w:rsidRDefault="00A510FE">
      <w:pPr>
        <w:pStyle w:val="Paragraphedeliste"/>
        <w:rPr>
          <w:rFonts w:ascii="Times New Roman" w:hAnsi="Times New Roman" w:cs="Times New Roman"/>
          <w:sz w:val="24"/>
          <w:szCs w:val="24"/>
        </w:rPr>
      </w:pPr>
    </w:p>
    <w:p w14:paraId="6B1EB5EF" w14:textId="77777777" w:rsidR="00A510FE" w:rsidRPr="009A548A" w:rsidRDefault="00A510FE">
      <w:pPr>
        <w:pStyle w:val="Paragraphedeliste"/>
        <w:rPr>
          <w:rFonts w:ascii="Times New Roman" w:hAnsi="Times New Roman" w:cs="Times New Roman"/>
          <w:sz w:val="24"/>
          <w:szCs w:val="24"/>
        </w:rPr>
      </w:pPr>
    </w:p>
    <w:p w14:paraId="143674CF" w14:textId="77777777" w:rsidR="00A510FE" w:rsidRPr="009A548A" w:rsidRDefault="00A510FE">
      <w:pPr>
        <w:pStyle w:val="Paragraphedeliste"/>
        <w:rPr>
          <w:rFonts w:ascii="Times New Roman" w:hAnsi="Times New Roman" w:cs="Times New Roman"/>
          <w:sz w:val="24"/>
          <w:szCs w:val="24"/>
        </w:rPr>
      </w:pPr>
    </w:p>
    <w:p w14:paraId="082BE85E" w14:textId="77777777" w:rsidR="00A510FE" w:rsidRPr="009A548A" w:rsidRDefault="00A510FE">
      <w:pPr>
        <w:pStyle w:val="Paragraphedeliste"/>
        <w:rPr>
          <w:rFonts w:ascii="Times New Roman" w:hAnsi="Times New Roman" w:cs="Times New Roman"/>
          <w:sz w:val="24"/>
          <w:szCs w:val="24"/>
        </w:rPr>
      </w:pPr>
    </w:p>
    <w:p w14:paraId="177E1659" w14:textId="77777777" w:rsidR="00A510FE" w:rsidRPr="009A548A" w:rsidRDefault="00A510FE">
      <w:pPr>
        <w:pStyle w:val="Paragraphedeliste"/>
        <w:rPr>
          <w:rFonts w:ascii="Times New Roman" w:hAnsi="Times New Roman" w:cs="Times New Roman"/>
          <w:sz w:val="24"/>
          <w:szCs w:val="24"/>
        </w:rPr>
      </w:pPr>
    </w:p>
    <w:p w14:paraId="5B2C10A6" w14:textId="77777777" w:rsidR="00A510FE" w:rsidRPr="009A548A" w:rsidRDefault="00A510FE">
      <w:pPr>
        <w:pStyle w:val="Paragraphedeliste"/>
        <w:rPr>
          <w:rFonts w:ascii="Times New Roman" w:hAnsi="Times New Roman" w:cs="Times New Roman"/>
          <w:sz w:val="24"/>
          <w:szCs w:val="24"/>
        </w:rPr>
      </w:pPr>
    </w:p>
    <w:p w14:paraId="4487929C" w14:textId="77777777" w:rsidR="00A510FE" w:rsidRPr="009A548A" w:rsidRDefault="00A510FE">
      <w:pPr>
        <w:pStyle w:val="Paragraphedeliste"/>
        <w:rPr>
          <w:rFonts w:ascii="Times New Roman" w:hAnsi="Times New Roman" w:cs="Times New Roman"/>
          <w:sz w:val="24"/>
          <w:szCs w:val="24"/>
        </w:rPr>
      </w:pPr>
    </w:p>
    <w:p w14:paraId="20105080" w14:textId="77777777" w:rsidR="00A510FE" w:rsidRPr="009A548A" w:rsidRDefault="00A510FE">
      <w:pPr>
        <w:pStyle w:val="Paragraphedeliste"/>
        <w:rPr>
          <w:rFonts w:ascii="Times New Roman" w:hAnsi="Times New Roman" w:cs="Times New Roman"/>
          <w:sz w:val="24"/>
          <w:szCs w:val="24"/>
        </w:rPr>
      </w:pPr>
    </w:p>
    <w:p w14:paraId="2CED1292" w14:textId="77777777" w:rsidR="00A510FE" w:rsidRPr="009A548A" w:rsidRDefault="00A510FE">
      <w:pPr>
        <w:pStyle w:val="Paragraphedeliste"/>
        <w:rPr>
          <w:rFonts w:ascii="Times New Roman" w:hAnsi="Times New Roman" w:cs="Times New Roman"/>
          <w:sz w:val="24"/>
          <w:szCs w:val="24"/>
        </w:rPr>
      </w:pPr>
    </w:p>
    <w:p w14:paraId="1DEE3D3D" w14:textId="77777777" w:rsidR="00A510FE" w:rsidRPr="009A548A" w:rsidRDefault="00A510FE">
      <w:pPr>
        <w:pStyle w:val="Paragraphedeliste"/>
        <w:rPr>
          <w:rFonts w:ascii="Times New Roman" w:hAnsi="Times New Roman" w:cs="Times New Roman"/>
          <w:sz w:val="24"/>
          <w:szCs w:val="24"/>
        </w:rPr>
      </w:pPr>
    </w:p>
    <w:p w14:paraId="57B00A9A" w14:textId="77777777" w:rsidR="00A510FE" w:rsidRPr="009A548A" w:rsidRDefault="00A510FE">
      <w:pPr>
        <w:pStyle w:val="Paragraphedeliste"/>
        <w:rPr>
          <w:rFonts w:ascii="Times New Roman" w:hAnsi="Times New Roman" w:cs="Times New Roman"/>
          <w:sz w:val="24"/>
          <w:szCs w:val="24"/>
        </w:rPr>
      </w:pPr>
    </w:p>
    <w:p w14:paraId="17938DB0" w14:textId="77777777" w:rsidR="00A510FE" w:rsidRPr="009A548A" w:rsidRDefault="00A510FE">
      <w:pPr>
        <w:pStyle w:val="Paragraphedeliste"/>
        <w:rPr>
          <w:rFonts w:ascii="Times New Roman" w:hAnsi="Times New Roman" w:cs="Times New Roman"/>
          <w:sz w:val="24"/>
          <w:szCs w:val="24"/>
        </w:rPr>
      </w:pPr>
    </w:p>
    <w:p w14:paraId="12AF6751" w14:textId="77777777" w:rsidR="00A510FE" w:rsidRPr="009A548A" w:rsidRDefault="00A510FE">
      <w:pPr>
        <w:pStyle w:val="Paragraphedeliste"/>
        <w:rPr>
          <w:rFonts w:ascii="Times New Roman" w:hAnsi="Times New Roman" w:cs="Times New Roman"/>
          <w:sz w:val="24"/>
          <w:szCs w:val="24"/>
        </w:rPr>
      </w:pPr>
    </w:p>
    <w:p w14:paraId="6E1B41C0" w14:textId="77777777" w:rsidR="00A510FE" w:rsidRPr="009A548A" w:rsidRDefault="00A510FE">
      <w:pPr>
        <w:pStyle w:val="Paragraphedeliste"/>
        <w:rPr>
          <w:rFonts w:ascii="Times New Roman" w:hAnsi="Times New Roman" w:cs="Times New Roman"/>
          <w:sz w:val="24"/>
          <w:szCs w:val="24"/>
        </w:rPr>
      </w:pPr>
    </w:p>
    <w:p w14:paraId="26B64CDA" w14:textId="77777777" w:rsidR="00A510FE" w:rsidRPr="009A548A" w:rsidRDefault="00A510FE">
      <w:pPr>
        <w:pStyle w:val="Paragraphedeliste"/>
        <w:rPr>
          <w:rFonts w:ascii="Times New Roman" w:hAnsi="Times New Roman" w:cs="Times New Roman"/>
          <w:sz w:val="24"/>
          <w:szCs w:val="24"/>
        </w:rPr>
      </w:pPr>
    </w:p>
    <w:p w14:paraId="3AAF0277" w14:textId="77777777" w:rsidR="00A510FE" w:rsidRPr="009A548A" w:rsidRDefault="00A510FE">
      <w:pPr>
        <w:pStyle w:val="Paragraphedeliste"/>
        <w:rPr>
          <w:rFonts w:ascii="Times New Roman" w:hAnsi="Times New Roman" w:cs="Times New Roman"/>
          <w:sz w:val="24"/>
          <w:szCs w:val="24"/>
        </w:rPr>
      </w:pPr>
    </w:p>
    <w:p w14:paraId="66FE5CB4" w14:textId="77777777" w:rsidR="00A510FE" w:rsidRPr="009A548A" w:rsidRDefault="00A510FE">
      <w:pPr>
        <w:pStyle w:val="Paragraphedeliste"/>
        <w:rPr>
          <w:rFonts w:ascii="Times New Roman" w:hAnsi="Times New Roman" w:cs="Times New Roman"/>
          <w:sz w:val="24"/>
          <w:szCs w:val="24"/>
        </w:rPr>
      </w:pPr>
    </w:p>
    <w:p w14:paraId="47375E8D" w14:textId="77777777" w:rsidR="00A510FE" w:rsidRPr="009A548A" w:rsidRDefault="00A510FE">
      <w:pPr>
        <w:pStyle w:val="Paragraphedeliste"/>
        <w:rPr>
          <w:rFonts w:ascii="Times New Roman" w:hAnsi="Times New Roman" w:cs="Times New Roman"/>
          <w:sz w:val="24"/>
          <w:szCs w:val="24"/>
        </w:rPr>
      </w:pPr>
    </w:p>
    <w:p w14:paraId="3233160C" w14:textId="77777777" w:rsidR="00A510FE" w:rsidRPr="009A548A" w:rsidRDefault="00A510FE">
      <w:pPr>
        <w:pStyle w:val="Paragraphedeliste"/>
        <w:rPr>
          <w:rFonts w:ascii="Times New Roman" w:hAnsi="Times New Roman" w:cs="Times New Roman"/>
          <w:sz w:val="24"/>
          <w:szCs w:val="24"/>
        </w:rPr>
      </w:pPr>
    </w:p>
    <w:p w14:paraId="7B455D6E" w14:textId="7B5EEE06" w:rsidR="00231A2D" w:rsidRPr="00231A2D" w:rsidRDefault="00231A2D" w:rsidP="00231A2D">
      <w:pPr>
        <w:rPr>
          <w:lang w:eastAsia="fr-FR"/>
        </w:rPr>
      </w:pPr>
    </w:p>
    <w:p w14:paraId="318136AB" w14:textId="77777777" w:rsidR="00231A2D" w:rsidRDefault="00231A2D" w:rsidP="00C77E88">
      <w:pPr>
        <w:rPr>
          <w:rFonts w:ascii="Times New Roman" w:hAnsi="Times New Roman" w:cs="Times New Roman"/>
          <w:b/>
          <w:bCs/>
          <w:sz w:val="24"/>
          <w:szCs w:val="24"/>
        </w:rPr>
      </w:pPr>
    </w:p>
    <w:sdt>
      <w:sdtPr>
        <w:rPr>
          <w:rFonts w:asciiTheme="minorHAnsi" w:eastAsiaTheme="minorEastAsia" w:hAnsiTheme="minorHAnsi" w:cs="Times New Roman"/>
          <w:color w:val="auto"/>
          <w:sz w:val="22"/>
          <w:szCs w:val="22"/>
        </w:rPr>
        <w:id w:val="1527528562"/>
        <w:docPartObj>
          <w:docPartGallery w:val="Table of Contents"/>
          <w:docPartUnique/>
        </w:docPartObj>
      </w:sdtPr>
      <w:sdtEndPr/>
      <w:sdtContent>
        <w:p w14:paraId="16E0DB20" w14:textId="231B95F6" w:rsidR="00BB3C0B" w:rsidRDefault="00BB3C0B">
          <w:pPr>
            <w:pStyle w:val="En-ttedetabledesmatires"/>
            <w:rPr>
              <w:rFonts w:ascii="Times New Roman" w:hAnsi="Times New Roman" w:cs="Times New Roman"/>
              <w:b/>
              <w:bCs/>
              <w:color w:val="0D0D0D" w:themeColor="text1" w:themeTint="F2"/>
            </w:rPr>
          </w:pPr>
          <w:r>
            <w:t xml:space="preserve">                                             </w:t>
          </w:r>
          <w:r w:rsidRPr="00BB3C0B">
            <w:rPr>
              <w:rFonts w:ascii="Times New Roman" w:hAnsi="Times New Roman" w:cs="Times New Roman"/>
              <w:b/>
              <w:bCs/>
              <w:color w:val="0D0D0D" w:themeColor="text1" w:themeTint="F2"/>
            </w:rPr>
            <w:t xml:space="preserve">SOMMAIRE </w:t>
          </w:r>
        </w:p>
        <w:p w14:paraId="0F77657E" w14:textId="25EFA620" w:rsidR="001C4F6D" w:rsidRPr="001C4F6D" w:rsidRDefault="001C4F6D" w:rsidP="001C4F6D">
          <w:pPr>
            <w:pStyle w:val="TM1"/>
          </w:pPr>
          <w:r>
            <w:t>Introduction générale</w:t>
          </w:r>
          <w:r>
            <w:ptab w:relativeTo="margin" w:alignment="right" w:leader="dot"/>
          </w:r>
          <w:r w:rsidRPr="001C4F6D">
            <w:t>1</w:t>
          </w:r>
        </w:p>
        <w:p w14:paraId="4B431BE3" w14:textId="1B1B3340" w:rsidR="00BB3C0B" w:rsidRDefault="00BB3C0B">
          <w:pPr>
            <w:pStyle w:val="TM1"/>
          </w:pPr>
          <w:r w:rsidRPr="009A548A">
            <w:rPr>
              <w:rFonts w:ascii="Times New Roman" w:hAnsi="Times New Roman"/>
              <w:sz w:val="24"/>
              <w:szCs w:val="24"/>
            </w:rPr>
            <w:t>Chapitre I : Présentation de l’entreprise</w:t>
          </w:r>
          <w:r>
            <w:ptab w:relativeTo="margin" w:alignment="right" w:leader="dot"/>
          </w:r>
          <w:r w:rsidR="001C4F6D" w:rsidRPr="001C4F6D">
            <w:t>2</w:t>
          </w:r>
        </w:p>
        <w:p w14:paraId="6891B552" w14:textId="08E18E0D" w:rsidR="00BB3C0B" w:rsidRDefault="00BB3C0B">
          <w:pPr>
            <w:pStyle w:val="TM2"/>
            <w:ind w:left="216"/>
          </w:pPr>
          <w:r>
            <w:rPr>
              <w:rFonts w:ascii="Times New Roman" w:hAnsi="Times New Roman"/>
              <w:sz w:val="24"/>
              <w:szCs w:val="24"/>
            </w:rPr>
            <w:t xml:space="preserve">  </w:t>
          </w:r>
          <w:r w:rsidRPr="009A548A">
            <w:rPr>
              <w:rFonts w:ascii="Times New Roman" w:hAnsi="Times New Roman"/>
              <w:sz w:val="24"/>
              <w:szCs w:val="24"/>
            </w:rPr>
            <w:t>Introduction</w:t>
          </w:r>
          <w:r>
            <w:ptab w:relativeTo="margin" w:alignment="right" w:leader="dot"/>
          </w:r>
          <w:r>
            <w:t>2</w:t>
          </w:r>
        </w:p>
        <w:p w14:paraId="38E5ED2C" w14:textId="451D284B" w:rsidR="00BB3C0B" w:rsidRDefault="00BB3C0B" w:rsidP="00BB3C0B">
          <w:pPr>
            <w:pStyle w:val="TM3"/>
            <w:ind w:left="446"/>
          </w:pPr>
          <w:r>
            <w:rPr>
              <w:rFonts w:ascii="Times New Roman" w:hAnsi="Times New Roman"/>
              <w:sz w:val="24"/>
              <w:szCs w:val="24"/>
            </w:rPr>
            <w:t xml:space="preserve"> I)</w:t>
          </w:r>
          <w:r w:rsidRPr="009A548A">
            <w:rPr>
              <w:rFonts w:ascii="Times New Roman" w:hAnsi="Times New Roman"/>
              <w:sz w:val="24"/>
              <w:szCs w:val="24"/>
            </w:rPr>
            <w:t xml:space="preserve"> Présentation de l’Agence Technique des Transports Terrestres (ATTT)</w:t>
          </w:r>
          <w:r>
            <w:ptab w:relativeTo="margin" w:alignment="right" w:leader="dot"/>
          </w:r>
          <w:r w:rsidR="00AC47F5">
            <w:t>2</w:t>
          </w:r>
        </w:p>
        <w:p w14:paraId="23180E7F" w14:textId="45C682D1" w:rsidR="00BB3C0B" w:rsidRDefault="00BB3C0B" w:rsidP="00BB3C0B">
          <w:r>
            <w:rPr>
              <w:rFonts w:ascii="Times New Roman" w:hAnsi="Times New Roman" w:cs="Times New Roman"/>
              <w:sz w:val="24"/>
              <w:szCs w:val="24"/>
            </w:rPr>
            <w:t xml:space="preserve">        II</w:t>
          </w:r>
          <w:r w:rsidRPr="009A548A">
            <w:rPr>
              <w:rFonts w:ascii="Times New Roman" w:hAnsi="Times New Roman" w:cs="Times New Roman"/>
              <w:sz w:val="24"/>
              <w:szCs w:val="24"/>
            </w:rPr>
            <w:t>) Objectifs de l’ATTT</w:t>
          </w:r>
          <w:r>
            <w:ptab w:relativeTo="margin" w:alignment="right" w:leader="dot"/>
          </w:r>
          <w:r w:rsidR="00AC47F5">
            <w:t>3</w:t>
          </w:r>
        </w:p>
        <w:p w14:paraId="6F07D5CC" w14:textId="5F620B5F" w:rsidR="00BB3C0B" w:rsidRDefault="00BB3C0B" w:rsidP="00BB3C0B">
          <w:r w:rsidRPr="00BB3C0B">
            <w:t xml:space="preserve"> </w:t>
          </w:r>
          <w:r>
            <w:t xml:space="preserve">         </w:t>
          </w:r>
          <w:r>
            <w:rPr>
              <w:rFonts w:ascii="Times New Roman" w:hAnsi="Times New Roman" w:cs="Times New Roman"/>
              <w:sz w:val="24"/>
              <w:szCs w:val="24"/>
            </w:rPr>
            <w:t>III</w:t>
          </w:r>
          <w:r w:rsidRPr="009A548A">
            <w:rPr>
              <w:rFonts w:ascii="Times New Roman" w:hAnsi="Times New Roman" w:cs="Times New Roman"/>
              <w:sz w:val="24"/>
              <w:szCs w:val="24"/>
            </w:rPr>
            <w:t>) Mission de l’ATTT</w:t>
          </w:r>
          <w:r>
            <w:ptab w:relativeTo="margin" w:alignment="right" w:leader="dot"/>
          </w:r>
          <w:r w:rsidR="00AC47F5">
            <w:t>3</w:t>
          </w:r>
        </w:p>
        <w:p w14:paraId="1C36A531" w14:textId="0D10A1EC" w:rsidR="00BB3C0B" w:rsidRDefault="00BB3C0B" w:rsidP="00BB3C0B">
          <w:r>
            <w:t xml:space="preserve">         </w:t>
          </w:r>
          <w:r w:rsidRPr="00BB3C0B">
            <w:t xml:space="preserve"> </w:t>
          </w:r>
          <w:r>
            <w:rPr>
              <w:rFonts w:ascii="Times New Roman" w:hAnsi="Times New Roman" w:cs="Times New Roman"/>
              <w:sz w:val="24"/>
              <w:szCs w:val="24"/>
            </w:rPr>
            <w:t>IV</w:t>
          </w:r>
          <w:r w:rsidRPr="009A548A">
            <w:rPr>
              <w:rFonts w:ascii="Times New Roman" w:hAnsi="Times New Roman" w:cs="Times New Roman"/>
              <w:sz w:val="24"/>
              <w:szCs w:val="24"/>
            </w:rPr>
            <w:t>) Présentation de l’organisme d’accueil</w:t>
          </w:r>
          <w:r>
            <w:ptab w:relativeTo="margin" w:alignment="right" w:leader="dot"/>
          </w:r>
          <w:r w:rsidR="00AC47F5">
            <w:t>3</w:t>
          </w:r>
        </w:p>
        <w:p w14:paraId="04BDF1DA" w14:textId="470AB322" w:rsidR="00BB3C0B" w:rsidRDefault="00BB3C0B" w:rsidP="00BB3C0B">
          <w:r>
            <w:rPr>
              <w:rFonts w:ascii="Times New Roman" w:hAnsi="Times New Roman" w:cs="Times New Roman"/>
              <w:sz w:val="24"/>
              <w:szCs w:val="24"/>
            </w:rPr>
            <w:t xml:space="preserve">        V)</w:t>
          </w:r>
          <w:r w:rsidRPr="009A548A">
            <w:rPr>
              <w:rFonts w:ascii="Times New Roman" w:hAnsi="Times New Roman" w:cs="Times New Roman"/>
              <w:sz w:val="24"/>
              <w:szCs w:val="24"/>
            </w:rPr>
            <w:t>Activités de l’ATTT</w:t>
          </w:r>
          <w:r>
            <w:ptab w:relativeTo="margin" w:alignment="right" w:leader="dot"/>
          </w:r>
          <w:r w:rsidR="00AC47F5">
            <w:t>4</w:t>
          </w:r>
        </w:p>
        <w:p w14:paraId="79F57388" w14:textId="5471A5B7" w:rsidR="00BB3C0B" w:rsidRDefault="00BB3C0B" w:rsidP="00BB3C0B">
          <w:r w:rsidRPr="00BB3C0B">
            <w:t xml:space="preserve"> </w:t>
          </w:r>
          <w:r>
            <w:t xml:space="preserve">                 1- </w:t>
          </w:r>
          <w:r w:rsidRPr="009A548A">
            <w:rPr>
              <w:rFonts w:ascii="Times New Roman" w:hAnsi="Times New Roman" w:cs="Times New Roman"/>
              <w:sz w:val="24"/>
              <w:szCs w:val="24"/>
            </w:rPr>
            <w:t>Service de permis, d’immatriculation de véhicule et carte d’exploitation</w:t>
          </w:r>
          <w:r>
            <w:t xml:space="preserve"> </w:t>
          </w:r>
          <w:r>
            <w:ptab w:relativeTo="margin" w:alignment="right" w:leader="dot"/>
          </w:r>
          <w:r w:rsidR="00AC47F5">
            <w:t>4</w:t>
          </w:r>
        </w:p>
        <w:p w14:paraId="788C01AE" w14:textId="422FE1AB" w:rsidR="00B22F79" w:rsidRDefault="00BB3C0B" w:rsidP="00BB3C0B">
          <w:r>
            <w:t xml:space="preserve">                        </w:t>
          </w:r>
          <w:r w:rsidRPr="00BB3C0B">
            <w:t xml:space="preserve"> </w:t>
          </w:r>
          <w:r w:rsidRPr="009A548A">
            <w:rPr>
              <w:rFonts w:ascii="Times New Roman" w:hAnsi="Times New Roman" w:cs="Times New Roman"/>
              <w:sz w:val="24"/>
              <w:szCs w:val="24"/>
            </w:rPr>
            <w:t xml:space="preserve">a) Service de permis de conduite </w:t>
          </w:r>
          <w:r>
            <w:ptab w:relativeTo="margin" w:alignment="right" w:leader="dot"/>
          </w:r>
          <w:r w:rsidR="00AC47F5">
            <w:t>4</w:t>
          </w:r>
          <w:r w:rsidRPr="00BB3C0B">
            <w:t xml:space="preserve"> </w:t>
          </w:r>
        </w:p>
        <w:p w14:paraId="5451F590" w14:textId="345447F0" w:rsidR="00BB3C0B" w:rsidRDefault="00B22F79" w:rsidP="00BB3C0B">
          <w:r>
            <w:t xml:space="preserve">                         </w:t>
          </w:r>
          <w:r w:rsidR="00BB3C0B" w:rsidRPr="009A548A">
            <w:rPr>
              <w:rFonts w:ascii="Times New Roman" w:hAnsi="Times New Roman" w:cs="Times New Roman"/>
              <w:sz w:val="24"/>
              <w:szCs w:val="24"/>
            </w:rPr>
            <w:t xml:space="preserve">b) Service d’immatriculation et carte d’exploitation </w:t>
          </w:r>
          <w:r w:rsidR="00BB3C0B">
            <w:ptab w:relativeTo="margin" w:alignment="right" w:leader="dot"/>
          </w:r>
          <w:r w:rsidR="00AC47F5">
            <w:t>4</w:t>
          </w:r>
        </w:p>
        <w:p w14:paraId="53918E9A" w14:textId="4E2B167B" w:rsidR="00B22F79" w:rsidRDefault="00B22F79" w:rsidP="00BB3C0B">
          <w:r>
            <w:rPr>
              <w:rFonts w:ascii="Times New Roman" w:hAnsi="Times New Roman" w:cs="Times New Roman"/>
              <w:sz w:val="24"/>
              <w:szCs w:val="24"/>
            </w:rPr>
            <w:t xml:space="preserve">               2- </w:t>
          </w:r>
          <w:r w:rsidRPr="009A548A">
            <w:rPr>
              <w:rFonts w:ascii="Times New Roman" w:hAnsi="Times New Roman" w:cs="Times New Roman"/>
              <w:sz w:val="24"/>
              <w:szCs w:val="24"/>
            </w:rPr>
            <w:t xml:space="preserve">Service du bureau de gestion </w:t>
          </w:r>
          <w:r>
            <w:ptab w:relativeTo="margin" w:alignment="right" w:leader="dot"/>
          </w:r>
          <w:r w:rsidR="00AC47F5">
            <w:t>4</w:t>
          </w:r>
        </w:p>
        <w:p w14:paraId="3941A6B8" w14:textId="00895FB0" w:rsidR="00B22F79" w:rsidRDefault="00B22F79" w:rsidP="00BB3C0B">
          <w:r w:rsidRPr="00B22F79">
            <w:t xml:space="preserve"> </w:t>
          </w:r>
          <w:r>
            <w:t xml:space="preserve">                 3-</w:t>
          </w:r>
          <w:r w:rsidRPr="009A548A">
            <w:rPr>
              <w:rFonts w:ascii="Times New Roman" w:hAnsi="Times New Roman" w:cs="Times New Roman"/>
              <w:sz w:val="24"/>
              <w:szCs w:val="24"/>
            </w:rPr>
            <w:t>Service de visite technique</w:t>
          </w:r>
          <w:r>
            <w:rPr>
              <w:rFonts w:ascii="Times New Roman" w:hAnsi="Times New Roman" w:cs="Times New Roman"/>
              <w:sz w:val="24"/>
              <w:szCs w:val="24"/>
            </w:rPr>
            <w:t xml:space="preserve"> </w:t>
          </w:r>
          <w:r>
            <w:ptab w:relativeTo="margin" w:alignment="right" w:leader="dot"/>
          </w:r>
          <w:r w:rsidR="00AC47F5">
            <w:t>4</w:t>
          </w:r>
        </w:p>
        <w:p w14:paraId="7861AAD0" w14:textId="7C16BE13" w:rsidR="00B22F79" w:rsidRDefault="00B22F79" w:rsidP="00BB3C0B">
          <w:r>
            <w:t xml:space="preserve">                        </w:t>
          </w:r>
          <w:r w:rsidRPr="00B22F79">
            <w:t xml:space="preserve"> </w:t>
          </w:r>
          <w:r w:rsidRPr="009A548A">
            <w:rPr>
              <w:rFonts w:ascii="Times New Roman" w:hAnsi="Times New Roman" w:cs="Times New Roman"/>
              <w:sz w:val="24"/>
              <w:szCs w:val="24"/>
            </w:rPr>
            <w:t>a) Service de</w:t>
          </w:r>
          <w:r>
            <w:rPr>
              <w:rFonts w:ascii="Times New Roman" w:hAnsi="Times New Roman" w:cs="Times New Roman"/>
              <w:sz w:val="24"/>
              <w:szCs w:val="24"/>
            </w:rPr>
            <w:t xml:space="preserve"> </w:t>
          </w:r>
          <w:r w:rsidRPr="009A548A">
            <w:rPr>
              <w:rFonts w:ascii="Times New Roman" w:hAnsi="Times New Roman" w:cs="Times New Roman"/>
              <w:sz w:val="24"/>
              <w:szCs w:val="24"/>
            </w:rPr>
            <w:t>certification</w:t>
          </w:r>
          <w:r>
            <w:rPr>
              <w:rFonts w:ascii="Times New Roman" w:hAnsi="Times New Roman" w:cs="Times New Roman"/>
              <w:sz w:val="24"/>
              <w:szCs w:val="24"/>
            </w:rPr>
            <w:t xml:space="preserve"> </w:t>
          </w:r>
          <w:r>
            <w:ptab w:relativeTo="margin" w:alignment="right" w:leader="dot"/>
          </w:r>
          <w:r w:rsidR="00AC47F5">
            <w:t>4</w:t>
          </w:r>
        </w:p>
        <w:p w14:paraId="150BD25E" w14:textId="307CD3C2" w:rsidR="00BB3C0B" w:rsidRDefault="00B22F79" w:rsidP="00BB3C0B">
          <w:r>
            <w:t xml:space="preserve">                        </w:t>
          </w:r>
          <w:r w:rsidRPr="00B22F79">
            <w:t xml:space="preserve"> </w:t>
          </w:r>
          <w:r w:rsidRPr="009A548A">
            <w:rPr>
              <w:rFonts w:ascii="Times New Roman" w:hAnsi="Times New Roman" w:cs="Times New Roman"/>
              <w:sz w:val="24"/>
              <w:szCs w:val="24"/>
            </w:rPr>
            <w:t xml:space="preserve">b) Service de contrôle technique </w:t>
          </w:r>
          <w:r>
            <w:ptab w:relativeTo="margin" w:alignment="right" w:leader="dot"/>
          </w:r>
          <w:r w:rsidR="00AC47F5">
            <w:t>5</w:t>
          </w:r>
        </w:p>
        <w:p w14:paraId="78078C29" w14:textId="57D6EB19" w:rsidR="00B22F79" w:rsidRDefault="00B22F79" w:rsidP="00B22F79">
          <w:pPr>
            <w:pStyle w:val="TM3"/>
            <w:ind w:left="446"/>
          </w:pPr>
          <w:r>
            <w:rPr>
              <w:rFonts w:ascii="Times New Roman" w:hAnsi="Times New Roman"/>
              <w:sz w:val="24"/>
              <w:szCs w:val="24"/>
            </w:rPr>
            <w:t>VI</w:t>
          </w:r>
          <w:r w:rsidRPr="009A548A">
            <w:rPr>
              <w:rFonts w:ascii="Times New Roman" w:hAnsi="Times New Roman"/>
              <w:sz w:val="24"/>
              <w:szCs w:val="24"/>
            </w:rPr>
            <w:t xml:space="preserve">) Organigramme de l’Agence </w:t>
          </w:r>
          <w:r>
            <w:ptab w:relativeTo="margin" w:alignment="right" w:leader="dot"/>
          </w:r>
          <w:r w:rsidR="00AC47F5">
            <w:t>5</w:t>
          </w:r>
        </w:p>
        <w:p w14:paraId="1499FE11" w14:textId="17AA0E1F" w:rsidR="001C4F6D" w:rsidRPr="001C4F6D" w:rsidRDefault="001C4F6D" w:rsidP="001C4F6D">
          <w:pPr>
            <w:pStyle w:val="TM3"/>
            <w:ind w:left="0"/>
          </w:pPr>
          <w:r>
            <w:rPr>
              <w:rFonts w:ascii="Times New Roman" w:hAnsi="Times New Roman"/>
              <w:sz w:val="24"/>
              <w:szCs w:val="24"/>
            </w:rPr>
            <w:t xml:space="preserve">     Conclusion</w:t>
          </w:r>
          <w:r>
            <w:ptab w:relativeTo="margin" w:alignment="right" w:leader="dot"/>
          </w:r>
          <w:r>
            <w:t>6</w:t>
          </w:r>
        </w:p>
        <w:p w14:paraId="22B7E469" w14:textId="7D3C0F79" w:rsidR="00B22F79" w:rsidRDefault="00B22F79" w:rsidP="00B22F79">
          <w:pPr>
            <w:pStyle w:val="TM1"/>
          </w:pPr>
          <w:r w:rsidRPr="009A548A">
            <w:rPr>
              <w:rFonts w:ascii="Times New Roman" w:hAnsi="Times New Roman"/>
              <w:sz w:val="24"/>
              <w:szCs w:val="24"/>
            </w:rPr>
            <w:t>Chapitre II : Les tâches effectuées</w:t>
          </w:r>
          <w:r>
            <w:ptab w:relativeTo="margin" w:alignment="right" w:leader="dot"/>
          </w:r>
          <w:r w:rsidR="006C41D0">
            <w:rPr>
              <w:b/>
              <w:bCs/>
            </w:rPr>
            <w:t>7</w:t>
          </w:r>
        </w:p>
        <w:p w14:paraId="398DCC0C" w14:textId="02CD3783" w:rsidR="00B22F79" w:rsidRDefault="00184A94" w:rsidP="00184A94">
          <w:pPr>
            <w:pStyle w:val="TM3"/>
            <w:ind w:left="0"/>
          </w:pPr>
          <w:r>
            <w:rPr>
              <w:rFonts w:ascii="Times New Roman" w:hAnsi="Times New Roman"/>
              <w:sz w:val="24"/>
              <w:szCs w:val="24"/>
            </w:rPr>
            <w:t xml:space="preserve">      </w:t>
          </w:r>
          <w:r w:rsidR="00B22F79" w:rsidRPr="009A548A">
            <w:rPr>
              <w:rFonts w:ascii="Times New Roman" w:hAnsi="Times New Roman"/>
              <w:sz w:val="24"/>
              <w:szCs w:val="24"/>
            </w:rPr>
            <w:t>Introduction</w:t>
          </w:r>
          <w:r w:rsidR="00B22F79">
            <w:t xml:space="preserve"> </w:t>
          </w:r>
          <w:r w:rsidR="00B22F79">
            <w:ptab w:relativeTo="margin" w:alignment="right" w:leader="dot"/>
          </w:r>
          <w:r w:rsidR="006C41D0">
            <w:t>7</w:t>
          </w:r>
        </w:p>
        <w:p w14:paraId="57F2B0C7" w14:textId="4074F913" w:rsidR="008B1BBB" w:rsidRPr="008B1BBB" w:rsidRDefault="00184A94" w:rsidP="008B1BBB">
          <w:pPr>
            <w:pStyle w:val="TM3"/>
            <w:ind w:left="446"/>
          </w:pPr>
          <w:r>
            <w:rPr>
              <w:rFonts w:ascii="Times New Roman" w:hAnsi="Times New Roman"/>
              <w:sz w:val="24"/>
              <w:szCs w:val="24"/>
            </w:rPr>
            <w:t xml:space="preserve">  I</w:t>
          </w:r>
          <w:r w:rsidR="00B22F79" w:rsidRPr="009A548A">
            <w:rPr>
              <w:rFonts w:ascii="Times New Roman" w:hAnsi="Times New Roman"/>
              <w:sz w:val="24"/>
              <w:szCs w:val="24"/>
            </w:rPr>
            <w:t xml:space="preserve">) Les points de contrôle techniques </w:t>
          </w:r>
          <w:r w:rsidR="00B22F79">
            <w:ptab w:relativeTo="margin" w:alignment="right" w:leader="dot"/>
          </w:r>
          <w:r w:rsidR="006C41D0">
            <w:t>7</w:t>
          </w:r>
        </w:p>
        <w:p w14:paraId="7D055451" w14:textId="5A95123A" w:rsidR="00B22F79" w:rsidRDefault="00184A94" w:rsidP="00B22F79">
          <w:pPr>
            <w:pStyle w:val="TM3"/>
            <w:ind w:left="446"/>
          </w:pPr>
          <w:r>
            <w:rPr>
              <w:rFonts w:ascii="Times New Roman" w:hAnsi="Times New Roman"/>
              <w:sz w:val="24"/>
              <w:szCs w:val="24"/>
            </w:rPr>
            <w:t xml:space="preserve">  II</w:t>
          </w:r>
          <w:r w:rsidR="00B22F79" w:rsidRPr="009A548A">
            <w:rPr>
              <w:rFonts w:ascii="Times New Roman" w:hAnsi="Times New Roman"/>
              <w:sz w:val="24"/>
              <w:szCs w:val="24"/>
            </w:rPr>
            <w:t xml:space="preserve">) Matériels de contrôle technique </w:t>
          </w:r>
          <w:r w:rsidR="00B22F79">
            <w:ptab w:relativeTo="margin" w:alignment="right" w:leader="dot"/>
          </w:r>
          <w:r w:rsidR="006C41D0">
            <w:t>7</w:t>
          </w:r>
        </w:p>
        <w:p w14:paraId="196B8829" w14:textId="24587D12" w:rsidR="008B1BBB" w:rsidRPr="00460D50" w:rsidRDefault="008B1BBB" w:rsidP="008B1BBB">
          <w:pPr>
            <w:rPr>
              <w:rFonts w:ascii="Times New Roman" w:hAnsi="Times New Roman" w:cs="Times New Roman"/>
              <w:sz w:val="24"/>
              <w:szCs w:val="24"/>
            </w:rPr>
          </w:pPr>
          <w:r>
            <w:rPr>
              <w:rFonts w:ascii="Times New Roman" w:hAnsi="Times New Roman"/>
              <w:sz w:val="24"/>
              <w:szCs w:val="24"/>
            </w:rPr>
            <w:t xml:space="preserve">         </w:t>
          </w:r>
          <w:r w:rsidRPr="00460D50">
            <w:rPr>
              <w:rFonts w:ascii="Times New Roman" w:hAnsi="Times New Roman" w:cs="Times New Roman"/>
              <w:sz w:val="24"/>
              <w:szCs w:val="24"/>
            </w:rPr>
            <w:t>III) Périodicité de contrôle technique</w:t>
          </w:r>
          <w:r>
            <w:ptab w:relativeTo="margin" w:alignment="right" w:leader="dot"/>
          </w:r>
          <w:r w:rsidR="006C41D0">
            <w:t>8</w:t>
          </w:r>
        </w:p>
        <w:p w14:paraId="58252BAA" w14:textId="38E141FA" w:rsidR="008B1BBB" w:rsidRPr="008B1BBB" w:rsidRDefault="00184A94" w:rsidP="008B1BBB">
          <w:pPr>
            <w:pStyle w:val="TM3"/>
            <w:ind w:left="446"/>
          </w:pPr>
          <w:r>
            <w:rPr>
              <w:rFonts w:ascii="Times New Roman" w:hAnsi="Times New Roman"/>
              <w:sz w:val="24"/>
              <w:szCs w:val="24"/>
            </w:rPr>
            <w:t xml:space="preserve">  </w:t>
          </w:r>
          <w:r w:rsidR="008B1BBB">
            <w:rPr>
              <w:rFonts w:ascii="Times New Roman" w:hAnsi="Times New Roman"/>
              <w:sz w:val="24"/>
              <w:szCs w:val="24"/>
            </w:rPr>
            <w:t>IV</w:t>
          </w:r>
          <w:r>
            <w:rPr>
              <w:rFonts w:ascii="Times New Roman" w:hAnsi="Times New Roman"/>
              <w:sz w:val="24"/>
              <w:szCs w:val="24"/>
            </w:rPr>
            <w:t>)</w:t>
          </w:r>
          <w:r w:rsidRPr="009A548A">
            <w:rPr>
              <w:rFonts w:ascii="Times New Roman" w:hAnsi="Times New Roman"/>
              <w:sz w:val="24"/>
              <w:szCs w:val="24"/>
            </w:rPr>
            <w:t xml:space="preserve"> Les étapes pour faire un contrôle technique</w:t>
          </w:r>
          <w:r w:rsidR="00B22F79" w:rsidRPr="009A548A">
            <w:rPr>
              <w:rFonts w:ascii="Times New Roman" w:hAnsi="Times New Roman"/>
              <w:sz w:val="24"/>
              <w:szCs w:val="24"/>
            </w:rPr>
            <w:t xml:space="preserve"> </w:t>
          </w:r>
          <w:r w:rsidR="00B22F79">
            <w:ptab w:relativeTo="margin" w:alignment="right" w:leader="dot"/>
          </w:r>
          <w:r w:rsidR="00460D50">
            <w:t>9</w:t>
          </w:r>
        </w:p>
        <w:p w14:paraId="06AB4257" w14:textId="02FD8C3F" w:rsidR="00B22F79" w:rsidRDefault="00184A94" w:rsidP="00B22F79">
          <w:pPr>
            <w:pStyle w:val="TM3"/>
            <w:ind w:left="446"/>
          </w:pPr>
          <w:r>
            <w:rPr>
              <w:rFonts w:ascii="Times New Roman" w:hAnsi="Times New Roman"/>
              <w:sz w:val="24"/>
              <w:szCs w:val="24"/>
            </w:rPr>
            <w:t xml:space="preserve">        1-</w:t>
          </w:r>
          <w:r w:rsidRPr="009A548A">
            <w:rPr>
              <w:rFonts w:ascii="Times New Roman" w:hAnsi="Times New Roman"/>
              <w:sz w:val="24"/>
              <w:szCs w:val="24"/>
            </w:rPr>
            <w:t xml:space="preserve">Prendre un rendez-vous </w:t>
          </w:r>
          <w:r w:rsidR="00B22F79">
            <w:ptab w:relativeTo="margin" w:alignment="right" w:leader="dot"/>
          </w:r>
          <w:r w:rsidR="00460D50">
            <w:t>9</w:t>
          </w:r>
        </w:p>
        <w:p w14:paraId="4E2530CB" w14:textId="080FCC2C" w:rsidR="00184A94" w:rsidRDefault="00184A94" w:rsidP="00184A94">
          <w:pPr>
            <w:pStyle w:val="TM3"/>
            <w:ind w:left="446"/>
          </w:pPr>
          <w:r>
            <w:rPr>
              <w:rFonts w:ascii="Times New Roman" w:hAnsi="Times New Roman"/>
              <w:sz w:val="24"/>
              <w:szCs w:val="24"/>
            </w:rPr>
            <w:t xml:space="preserve">        2-</w:t>
          </w:r>
          <w:r w:rsidRPr="009A548A">
            <w:rPr>
              <w:rFonts w:ascii="Times New Roman" w:hAnsi="Times New Roman"/>
              <w:sz w:val="24"/>
              <w:szCs w:val="24"/>
            </w:rPr>
            <w:t>Enregistrement</w:t>
          </w:r>
          <w:r>
            <w:t xml:space="preserve"> </w:t>
          </w:r>
          <w:r>
            <w:ptab w:relativeTo="margin" w:alignment="right" w:leader="dot"/>
          </w:r>
          <w:r w:rsidR="00460D50">
            <w:t>10</w:t>
          </w:r>
        </w:p>
        <w:p w14:paraId="47E20C01" w14:textId="79952286" w:rsidR="00184A94" w:rsidRDefault="00184A94" w:rsidP="00184A94">
          <w:pPr>
            <w:pStyle w:val="TM3"/>
            <w:ind w:left="446"/>
          </w:pPr>
          <w:r>
            <w:rPr>
              <w:rFonts w:ascii="Times New Roman" w:hAnsi="Times New Roman"/>
              <w:sz w:val="24"/>
              <w:szCs w:val="24"/>
            </w:rPr>
            <w:lastRenderedPageBreak/>
            <w:t xml:space="preserve">        3-</w:t>
          </w:r>
          <w:r w:rsidRPr="009A548A">
            <w:rPr>
              <w:rFonts w:ascii="Times New Roman" w:hAnsi="Times New Roman"/>
              <w:sz w:val="24"/>
              <w:szCs w:val="24"/>
            </w:rPr>
            <w:t xml:space="preserve">Contrôle dans la chaîne </w:t>
          </w:r>
          <w:r>
            <w:ptab w:relativeTo="margin" w:alignment="right" w:leader="dot"/>
          </w:r>
          <w:r w:rsidR="00460D50">
            <w:t>10</w:t>
          </w:r>
        </w:p>
        <w:p w14:paraId="177197BF" w14:textId="3220652A" w:rsidR="00184A94" w:rsidRDefault="00184A94" w:rsidP="00184A94">
          <w:pPr>
            <w:pStyle w:val="TM3"/>
            <w:ind w:left="446"/>
          </w:pPr>
          <w:r>
            <w:rPr>
              <w:rFonts w:ascii="Times New Roman" w:hAnsi="Times New Roman"/>
              <w:sz w:val="24"/>
              <w:szCs w:val="24"/>
            </w:rPr>
            <w:t xml:space="preserve">            </w:t>
          </w:r>
          <w:r w:rsidRPr="009A548A">
            <w:rPr>
              <w:rFonts w:ascii="Times New Roman" w:hAnsi="Times New Roman"/>
              <w:sz w:val="24"/>
              <w:szCs w:val="24"/>
            </w:rPr>
            <w:t xml:space="preserve">a) Contrôle du gaz d’échappement </w:t>
          </w:r>
          <w:r>
            <w:ptab w:relativeTo="margin" w:alignment="right" w:leader="dot"/>
          </w:r>
          <w:r w:rsidR="00460D50">
            <w:t>11</w:t>
          </w:r>
        </w:p>
        <w:p w14:paraId="3F503E8F" w14:textId="7E2054B1" w:rsidR="00184A94" w:rsidRDefault="00184A94" w:rsidP="00184A94">
          <w:pPr>
            <w:pStyle w:val="TM3"/>
            <w:ind w:left="446"/>
          </w:pPr>
          <w:r>
            <w:rPr>
              <w:rFonts w:ascii="Times New Roman" w:hAnsi="Times New Roman"/>
              <w:sz w:val="24"/>
              <w:szCs w:val="24"/>
            </w:rPr>
            <w:t xml:space="preserve">            </w:t>
          </w:r>
          <w:r w:rsidRPr="009A548A">
            <w:rPr>
              <w:rFonts w:ascii="Times New Roman" w:hAnsi="Times New Roman"/>
              <w:sz w:val="24"/>
              <w:szCs w:val="24"/>
            </w:rPr>
            <w:t xml:space="preserve">b) Contrôle du ripage </w:t>
          </w:r>
          <w:r>
            <w:ptab w:relativeTo="margin" w:alignment="right" w:leader="dot"/>
          </w:r>
          <w:r w:rsidR="00460D50">
            <w:t>11</w:t>
          </w:r>
        </w:p>
        <w:p w14:paraId="14F55A83" w14:textId="1A8FAB71" w:rsidR="00184A94" w:rsidRDefault="00184A94" w:rsidP="00184A94">
          <w:pPr>
            <w:pStyle w:val="TM3"/>
            <w:ind w:left="446"/>
          </w:pPr>
          <w:r>
            <w:rPr>
              <w:rFonts w:ascii="Times New Roman" w:hAnsi="Times New Roman"/>
              <w:sz w:val="24"/>
              <w:szCs w:val="24"/>
            </w:rPr>
            <w:t xml:space="preserve">            </w:t>
          </w:r>
          <w:r w:rsidRPr="009A548A">
            <w:rPr>
              <w:rFonts w:ascii="Times New Roman" w:hAnsi="Times New Roman"/>
              <w:sz w:val="24"/>
              <w:szCs w:val="24"/>
            </w:rPr>
            <w:t>c) Contrôle d</w:t>
          </w:r>
          <w:r w:rsidR="00460D50">
            <w:rPr>
              <w:rFonts w:ascii="Times New Roman" w:hAnsi="Times New Roman"/>
              <w:sz w:val="24"/>
              <w:szCs w:val="24"/>
            </w:rPr>
            <w:t>e la suspension</w:t>
          </w:r>
          <w:r w:rsidRPr="009A548A">
            <w:rPr>
              <w:rFonts w:ascii="Times New Roman" w:hAnsi="Times New Roman"/>
              <w:sz w:val="24"/>
              <w:szCs w:val="24"/>
            </w:rPr>
            <w:t xml:space="preserve"> </w:t>
          </w:r>
          <w:r>
            <w:ptab w:relativeTo="margin" w:alignment="right" w:leader="dot"/>
          </w:r>
          <w:r w:rsidR="00460D50">
            <w:t>12</w:t>
          </w:r>
        </w:p>
        <w:p w14:paraId="25FE3494" w14:textId="2D6500B8" w:rsidR="00460D50" w:rsidRDefault="00460D50" w:rsidP="00460D50">
          <w:pPr>
            <w:pStyle w:val="TM3"/>
            <w:ind w:left="446"/>
          </w:pPr>
          <w:r>
            <w:rPr>
              <w:rFonts w:ascii="Times New Roman" w:hAnsi="Times New Roman"/>
              <w:sz w:val="24"/>
              <w:szCs w:val="24"/>
            </w:rPr>
            <w:t xml:space="preserve">            d</w:t>
          </w:r>
          <w:r w:rsidRPr="009A548A">
            <w:rPr>
              <w:rFonts w:ascii="Times New Roman" w:hAnsi="Times New Roman"/>
              <w:sz w:val="24"/>
              <w:szCs w:val="24"/>
            </w:rPr>
            <w:t xml:space="preserve">) Contrôle du freinage </w:t>
          </w:r>
          <w:r>
            <w:ptab w:relativeTo="margin" w:alignment="right" w:leader="dot"/>
          </w:r>
          <w:r>
            <w:t>13</w:t>
          </w:r>
        </w:p>
        <w:p w14:paraId="6E16898A" w14:textId="237F93D7" w:rsidR="00184A94" w:rsidRDefault="00184A94" w:rsidP="00184A94">
          <w:pPr>
            <w:pStyle w:val="TM3"/>
            <w:ind w:left="446"/>
          </w:pPr>
          <w:r>
            <w:rPr>
              <w:rFonts w:ascii="Times New Roman" w:hAnsi="Times New Roman"/>
              <w:sz w:val="24"/>
              <w:szCs w:val="24"/>
            </w:rPr>
            <w:t xml:space="preserve">        </w:t>
          </w:r>
          <w:r w:rsidR="00460D50">
            <w:rPr>
              <w:rFonts w:ascii="Times New Roman" w:hAnsi="Times New Roman"/>
              <w:sz w:val="24"/>
              <w:szCs w:val="24"/>
            </w:rPr>
            <w:t>4</w:t>
          </w:r>
          <w:r>
            <w:rPr>
              <w:rFonts w:ascii="Times New Roman" w:hAnsi="Times New Roman"/>
              <w:sz w:val="24"/>
              <w:szCs w:val="24"/>
            </w:rPr>
            <w:t>-</w:t>
          </w:r>
          <w:r w:rsidRPr="009A548A">
            <w:rPr>
              <w:rFonts w:ascii="Times New Roman" w:hAnsi="Times New Roman"/>
              <w:sz w:val="24"/>
              <w:szCs w:val="24"/>
            </w:rPr>
            <w:t>Contrôle visuel</w:t>
          </w:r>
          <w:r>
            <w:t xml:space="preserve"> </w:t>
          </w:r>
          <w:r>
            <w:ptab w:relativeTo="margin" w:alignment="right" w:leader="dot"/>
          </w:r>
          <w:r w:rsidR="00460D50">
            <w:t>13</w:t>
          </w:r>
        </w:p>
        <w:p w14:paraId="4C65D43B" w14:textId="58058070" w:rsidR="00184A94" w:rsidRDefault="00184A94" w:rsidP="00184A94">
          <w:pPr>
            <w:pStyle w:val="TM3"/>
            <w:ind w:left="446"/>
          </w:pPr>
          <w:r>
            <w:rPr>
              <w:rFonts w:ascii="Times New Roman" w:hAnsi="Times New Roman"/>
              <w:sz w:val="24"/>
              <w:szCs w:val="24"/>
            </w:rPr>
            <w:t xml:space="preserve">        </w:t>
          </w:r>
          <w:r w:rsidR="00460D50">
            <w:rPr>
              <w:rFonts w:ascii="Times New Roman" w:hAnsi="Times New Roman"/>
              <w:sz w:val="24"/>
              <w:szCs w:val="24"/>
            </w:rPr>
            <w:t>5</w:t>
          </w:r>
          <w:r>
            <w:rPr>
              <w:rFonts w:ascii="Times New Roman" w:hAnsi="Times New Roman"/>
              <w:sz w:val="24"/>
              <w:szCs w:val="24"/>
            </w:rPr>
            <w:t>-</w:t>
          </w:r>
          <w:r w:rsidRPr="009A548A">
            <w:rPr>
              <w:rFonts w:ascii="Times New Roman" w:hAnsi="Times New Roman"/>
              <w:sz w:val="24"/>
              <w:szCs w:val="24"/>
            </w:rPr>
            <w:t xml:space="preserve">Délivrance (résultat de visite technique) </w:t>
          </w:r>
          <w:r>
            <w:rPr>
              <w:rFonts w:ascii="Times New Roman" w:hAnsi="Times New Roman"/>
              <w:sz w:val="24"/>
              <w:szCs w:val="24"/>
            </w:rPr>
            <w:t xml:space="preserve"> </w:t>
          </w:r>
          <w:r>
            <w:ptab w:relativeTo="margin" w:alignment="right" w:leader="dot"/>
          </w:r>
          <w:r w:rsidR="00460D50">
            <w:t>1</w:t>
          </w:r>
          <w:r w:rsidR="00AC47F5">
            <w:t>3</w:t>
          </w:r>
        </w:p>
        <w:p w14:paraId="18D97DE2" w14:textId="27F1E0AB" w:rsidR="001C4F6D" w:rsidRPr="001C4F6D" w:rsidRDefault="001C4F6D" w:rsidP="001C4F6D">
          <w:pPr>
            <w:pStyle w:val="TM3"/>
            <w:ind w:left="0"/>
          </w:pPr>
          <w:r>
            <w:rPr>
              <w:rFonts w:ascii="Times New Roman" w:hAnsi="Times New Roman"/>
              <w:sz w:val="24"/>
              <w:szCs w:val="24"/>
            </w:rPr>
            <w:t xml:space="preserve">       Conclusion</w:t>
          </w:r>
          <w:r>
            <w:ptab w:relativeTo="margin" w:alignment="right" w:leader="dot"/>
          </w:r>
          <w:r w:rsidR="00AC47F5">
            <w:t>14</w:t>
          </w:r>
        </w:p>
        <w:p w14:paraId="7E47C035" w14:textId="29B61D1A" w:rsidR="00184A94" w:rsidRDefault="00184A94" w:rsidP="00184A94">
          <w:pPr>
            <w:pStyle w:val="TM1"/>
          </w:pPr>
          <w:r w:rsidRPr="009A548A">
            <w:rPr>
              <w:rFonts w:ascii="Times New Roman" w:hAnsi="Times New Roman"/>
              <w:sz w:val="24"/>
              <w:szCs w:val="24"/>
            </w:rPr>
            <w:t xml:space="preserve">Chapitre III : </w:t>
          </w:r>
          <w:r w:rsidRPr="009A548A">
            <w:rPr>
              <w:rFonts w:ascii="Times New Roman" w:hAnsi="Times New Roman"/>
              <w:color w:val="0D0D0D" w:themeColor="text1" w:themeTint="F2"/>
              <w:sz w:val="24"/>
              <w:szCs w:val="24"/>
            </w:rPr>
            <w:t>Étude et description des systèmes techniques observés</w:t>
          </w:r>
          <w:r>
            <w:t xml:space="preserve"> </w:t>
          </w:r>
          <w:r>
            <w:ptab w:relativeTo="margin" w:alignment="right" w:leader="dot"/>
          </w:r>
          <w:r w:rsidR="00460D50" w:rsidRPr="001C4F6D">
            <w:t>15</w:t>
          </w:r>
        </w:p>
        <w:p w14:paraId="38251343" w14:textId="1586D11B" w:rsidR="00184A94" w:rsidRDefault="001C4F6D" w:rsidP="001C4F6D">
          <w:pPr>
            <w:pStyle w:val="TM3"/>
            <w:ind w:left="0"/>
          </w:pPr>
          <w:r>
            <w:rPr>
              <w:rFonts w:ascii="Times New Roman" w:hAnsi="Times New Roman"/>
              <w:sz w:val="24"/>
              <w:szCs w:val="24"/>
            </w:rPr>
            <w:t xml:space="preserve">       </w:t>
          </w:r>
          <w:r w:rsidR="00184A94" w:rsidRPr="009A548A">
            <w:rPr>
              <w:rFonts w:ascii="Times New Roman" w:hAnsi="Times New Roman"/>
              <w:sz w:val="24"/>
              <w:szCs w:val="24"/>
            </w:rPr>
            <w:t>Introduction</w:t>
          </w:r>
          <w:r w:rsidR="00184A94">
            <w:t xml:space="preserve"> </w:t>
          </w:r>
          <w:r w:rsidR="00184A94">
            <w:ptab w:relativeTo="margin" w:alignment="right" w:leader="dot"/>
          </w:r>
          <w:r w:rsidR="00460D50">
            <w:t>15</w:t>
          </w:r>
        </w:p>
        <w:p w14:paraId="2AACE954" w14:textId="2A769D02" w:rsidR="00184A94" w:rsidRDefault="008B1BBB" w:rsidP="00184A94">
          <w:pPr>
            <w:pStyle w:val="TM3"/>
            <w:ind w:left="446"/>
          </w:pPr>
          <w:r>
            <w:rPr>
              <w:rFonts w:ascii="Times New Roman" w:hAnsi="Times New Roman"/>
              <w:sz w:val="24"/>
              <w:szCs w:val="24"/>
            </w:rPr>
            <w:t xml:space="preserve">  I</w:t>
          </w:r>
          <w:r w:rsidR="00184A94">
            <w:rPr>
              <w:rFonts w:ascii="Times New Roman" w:hAnsi="Times New Roman"/>
              <w:b/>
              <w:bCs/>
              <w:sz w:val="24"/>
              <w:szCs w:val="24"/>
            </w:rPr>
            <w:t>)</w:t>
          </w:r>
          <w:r w:rsidR="00184A94" w:rsidRPr="008D4833">
            <w:rPr>
              <w:rFonts w:ascii="Times New Roman" w:hAnsi="Times New Roman"/>
              <w:sz w:val="24"/>
              <w:szCs w:val="24"/>
            </w:rPr>
            <w:t xml:space="preserve"> Armoire électrique de commande et de puissance</w:t>
          </w:r>
          <w:r w:rsidR="00184A94">
            <w:t xml:space="preserve"> </w:t>
          </w:r>
          <w:r w:rsidR="00184A94">
            <w:ptab w:relativeTo="margin" w:alignment="right" w:leader="dot"/>
          </w:r>
          <w:r w:rsidR="00460D50">
            <w:t>15</w:t>
          </w:r>
        </w:p>
        <w:p w14:paraId="1FA71569" w14:textId="7742ED13" w:rsidR="00184A94" w:rsidRDefault="008B1BBB" w:rsidP="00184A94">
          <w:pPr>
            <w:pStyle w:val="TM3"/>
            <w:ind w:left="446"/>
          </w:pPr>
          <w:r>
            <w:rPr>
              <w:rFonts w:ascii="Times New Roman" w:hAnsi="Times New Roman"/>
              <w:sz w:val="24"/>
              <w:szCs w:val="24"/>
            </w:rPr>
            <w:t xml:space="preserve">  II</w:t>
          </w:r>
          <w:r w:rsidR="00184A94">
            <w:rPr>
              <w:rFonts w:ascii="Times New Roman" w:hAnsi="Times New Roman"/>
              <w:b/>
              <w:bCs/>
              <w:sz w:val="24"/>
              <w:szCs w:val="24"/>
            </w:rPr>
            <w:t>)</w:t>
          </w:r>
          <w:r w:rsidR="00184A94" w:rsidRPr="008D4833">
            <w:rPr>
              <w:rFonts w:ascii="Times New Roman" w:hAnsi="Times New Roman"/>
              <w:sz w:val="24"/>
              <w:szCs w:val="24"/>
            </w:rPr>
            <w:t xml:space="preserve"> Partie inférieure de l’armoire électrique</w:t>
          </w:r>
          <w:r w:rsidR="00184A94">
            <w:t xml:space="preserve"> </w:t>
          </w:r>
          <w:r w:rsidR="00184A94">
            <w:ptab w:relativeTo="margin" w:alignment="right" w:leader="dot"/>
          </w:r>
          <w:r w:rsidR="00460D50">
            <w:t>16</w:t>
          </w:r>
        </w:p>
        <w:p w14:paraId="3F165713" w14:textId="3AE9D194" w:rsidR="00184A94" w:rsidRDefault="00460D50" w:rsidP="00184A94">
          <w:pPr>
            <w:pStyle w:val="TM3"/>
            <w:ind w:left="446"/>
          </w:pPr>
          <w:r>
            <w:rPr>
              <w:rFonts w:ascii="Times New Roman" w:hAnsi="Times New Roman"/>
              <w:sz w:val="24"/>
              <w:szCs w:val="24"/>
            </w:rPr>
            <w:t xml:space="preserve">  </w:t>
          </w:r>
          <w:r w:rsidR="008B1BBB">
            <w:rPr>
              <w:rFonts w:ascii="Times New Roman" w:hAnsi="Times New Roman"/>
              <w:sz w:val="24"/>
              <w:szCs w:val="24"/>
            </w:rPr>
            <w:t>III</w:t>
          </w:r>
          <w:r w:rsidR="00184A94" w:rsidRPr="008D4833">
            <w:rPr>
              <w:rFonts w:ascii="Times New Roman" w:hAnsi="Times New Roman"/>
              <w:b/>
              <w:bCs/>
              <w:sz w:val="24"/>
              <w:szCs w:val="24"/>
            </w:rPr>
            <w:t>)</w:t>
          </w:r>
          <w:r w:rsidR="00184A94" w:rsidRPr="008D4833">
            <w:rPr>
              <w:rFonts w:ascii="Times New Roman" w:hAnsi="Times New Roman"/>
              <w:sz w:val="24"/>
              <w:szCs w:val="24"/>
            </w:rPr>
            <w:t xml:space="preserve"> Carte électronique de commande et d’acquisition des données</w:t>
          </w:r>
          <w:r w:rsidR="00184A94">
            <w:t xml:space="preserve"> </w:t>
          </w:r>
          <w:r w:rsidR="00184A94">
            <w:ptab w:relativeTo="margin" w:alignment="right" w:leader="dot"/>
          </w:r>
          <w:r>
            <w:t>17</w:t>
          </w:r>
        </w:p>
        <w:p w14:paraId="31F08FE9" w14:textId="6A7E6E8D" w:rsidR="00184A94" w:rsidRDefault="00460D50" w:rsidP="00184A94">
          <w:pPr>
            <w:pStyle w:val="TM3"/>
            <w:ind w:left="446"/>
          </w:pPr>
          <w:r>
            <w:rPr>
              <w:rFonts w:ascii="Times New Roman" w:hAnsi="Times New Roman"/>
              <w:sz w:val="24"/>
              <w:szCs w:val="24"/>
            </w:rPr>
            <w:t xml:space="preserve">  </w:t>
          </w:r>
          <w:r w:rsidR="008B1BBB">
            <w:rPr>
              <w:rFonts w:ascii="Times New Roman" w:hAnsi="Times New Roman"/>
              <w:sz w:val="24"/>
              <w:szCs w:val="24"/>
            </w:rPr>
            <w:t>IV</w:t>
          </w:r>
          <w:r w:rsidR="00184A94">
            <w:rPr>
              <w:rFonts w:ascii="Times New Roman" w:hAnsi="Times New Roman"/>
              <w:b/>
              <w:bCs/>
              <w:sz w:val="24"/>
              <w:szCs w:val="24"/>
            </w:rPr>
            <w:t>)</w:t>
          </w:r>
          <w:r w:rsidR="00184A94" w:rsidRPr="008D4833">
            <w:rPr>
              <w:rFonts w:ascii="Times New Roman" w:hAnsi="Times New Roman"/>
              <w:sz w:val="24"/>
              <w:szCs w:val="24"/>
            </w:rPr>
            <w:t xml:space="preserve"> Transformateur d’alimentation basse tension</w:t>
          </w:r>
          <w:r w:rsidR="00184A94">
            <w:t xml:space="preserve"> </w:t>
          </w:r>
          <w:r w:rsidR="00184A94">
            <w:ptab w:relativeTo="margin" w:alignment="right" w:leader="dot"/>
          </w:r>
          <w:r>
            <w:t>18</w:t>
          </w:r>
        </w:p>
        <w:p w14:paraId="39423513" w14:textId="0946176D" w:rsidR="00184A94" w:rsidRDefault="00460D50" w:rsidP="00184A94">
          <w:pPr>
            <w:pStyle w:val="TM3"/>
            <w:ind w:left="446"/>
          </w:pPr>
          <w:r>
            <w:rPr>
              <w:rFonts w:ascii="Times New Roman" w:hAnsi="Times New Roman"/>
              <w:sz w:val="24"/>
              <w:szCs w:val="24"/>
            </w:rPr>
            <w:t xml:space="preserve">  </w:t>
          </w:r>
          <w:r w:rsidR="008B1BBB">
            <w:rPr>
              <w:rFonts w:ascii="Times New Roman" w:hAnsi="Times New Roman"/>
              <w:sz w:val="24"/>
              <w:szCs w:val="24"/>
            </w:rPr>
            <w:t>V</w:t>
          </w:r>
          <w:r w:rsidR="00184A94">
            <w:rPr>
              <w:rFonts w:ascii="Times New Roman" w:hAnsi="Times New Roman"/>
              <w:b/>
              <w:bCs/>
              <w:sz w:val="24"/>
              <w:szCs w:val="24"/>
            </w:rPr>
            <w:t>)</w:t>
          </w:r>
          <w:r w:rsidR="00184A94" w:rsidRPr="008D4833">
            <w:rPr>
              <w:rFonts w:ascii="Times New Roman" w:hAnsi="Times New Roman"/>
              <w:sz w:val="24"/>
              <w:szCs w:val="24"/>
            </w:rPr>
            <w:t xml:space="preserve"> Démarreurs progressifs des moteurs électriques</w:t>
          </w:r>
          <w:r w:rsidR="00184A94">
            <w:t xml:space="preserve"> </w:t>
          </w:r>
          <w:r w:rsidR="00184A94">
            <w:ptab w:relativeTo="margin" w:alignment="right" w:leader="dot"/>
          </w:r>
          <w:r>
            <w:t>18</w:t>
          </w:r>
        </w:p>
        <w:p w14:paraId="33D8551C" w14:textId="14ED2364" w:rsidR="001C4F6D" w:rsidRPr="001C4F6D" w:rsidRDefault="001C4F6D" w:rsidP="001C4F6D">
          <w:pPr>
            <w:pStyle w:val="TM3"/>
            <w:ind w:left="0"/>
          </w:pPr>
          <w:r>
            <w:rPr>
              <w:rFonts w:ascii="Times New Roman" w:hAnsi="Times New Roman"/>
              <w:sz w:val="24"/>
              <w:szCs w:val="24"/>
            </w:rPr>
            <w:t xml:space="preserve">       Conclusion</w:t>
          </w:r>
          <w:r>
            <w:ptab w:relativeTo="margin" w:alignment="right" w:leader="dot"/>
          </w:r>
          <w:r>
            <w:t>19</w:t>
          </w:r>
        </w:p>
        <w:p w14:paraId="1148D283" w14:textId="04277F15" w:rsidR="00184A94" w:rsidRDefault="00184A94" w:rsidP="00184A94">
          <w:pPr>
            <w:pStyle w:val="TM1"/>
          </w:pPr>
          <w:r w:rsidRPr="009A548A">
            <w:rPr>
              <w:rFonts w:ascii="Times New Roman" w:hAnsi="Times New Roman"/>
              <w:sz w:val="24"/>
              <w:szCs w:val="24"/>
            </w:rPr>
            <w:t xml:space="preserve">Conclusion générale </w:t>
          </w:r>
          <w:r>
            <w:ptab w:relativeTo="margin" w:alignment="right" w:leader="dot"/>
          </w:r>
          <w:r w:rsidR="00460D50" w:rsidRPr="001C4F6D">
            <w:t>20</w:t>
          </w:r>
        </w:p>
        <w:p w14:paraId="5DAE3FC9" w14:textId="77777777" w:rsidR="00BB3C0B" w:rsidRDefault="00BB3C0B" w:rsidP="00BB3C0B"/>
        <w:p w14:paraId="0F0EB700" w14:textId="77777777" w:rsidR="00BB3C0B" w:rsidRPr="00BB3C0B" w:rsidRDefault="00BB3C0B" w:rsidP="00BB3C0B">
          <w:pPr>
            <w:rPr>
              <w:lang w:eastAsia="fr-FR"/>
            </w:rPr>
          </w:pPr>
        </w:p>
        <w:p w14:paraId="01F731DD" w14:textId="0C674CC8" w:rsidR="00BB3C0B" w:rsidRDefault="00794A97" w:rsidP="00184A94">
          <w:pPr>
            <w:pStyle w:val="TM3"/>
          </w:pPr>
        </w:p>
      </w:sdtContent>
    </w:sdt>
    <w:p w14:paraId="3A53A55C" w14:textId="77777777" w:rsidR="00231A2D" w:rsidRDefault="00231A2D" w:rsidP="00C77E88">
      <w:pPr>
        <w:rPr>
          <w:rFonts w:ascii="Times New Roman" w:hAnsi="Times New Roman" w:cs="Times New Roman"/>
          <w:b/>
          <w:bCs/>
          <w:sz w:val="24"/>
          <w:szCs w:val="24"/>
        </w:rPr>
      </w:pPr>
    </w:p>
    <w:p w14:paraId="0D2EFA24" w14:textId="77777777" w:rsidR="00231A2D" w:rsidRDefault="00231A2D" w:rsidP="00C77E88">
      <w:pPr>
        <w:rPr>
          <w:rFonts w:ascii="Times New Roman" w:hAnsi="Times New Roman" w:cs="Times New Roman"/>
          <w:b/>
          <w:bCs/>
          <w:sz w:val="24"/>
          <w:szCs w:val="24"/>
        </w:rPr>
      </w:pPr>
    </w:p>
    <w:p w14:paraId="2CED2FF4" w14:textId="77777777" w:rsidR="00231A2D" w:rsidRDefault="00231A2D" w:rsidP="00C77E88">
      <w:pPr>
        <w:rPr>
          <w:rFonts w:ascii="Times New Roman" w:hAnsi="Times New Roman" w:cs="Times New Roman"/>
          <w:b/>
          <w:bCs/>
          <w:sz w:val="24"/>
          <w:szCs w:val="24"/>
        </w:rPr>
      </w:pPr>
    </w:p>
    <w:p w14:paraId="3FFE9FEE" w14:textId="77777777" w:rsidR="00231A2D" w:rsidRDefault="00231A2D" w:rsidP="00C77E88">
      <w:pPr>
        <w:rPr>
          <w:rFonts w:ascii="Times New Roman" w:hAnsi="Times New Roman" w:cs="Times New Roman"/>
          <w:b/>
          <w:bCs/>
          <w:sz w:val="24"/>
          <w:szCs w:val="24"/>
        </w:rPr>
      </w:pPr>
    </w:p>
    <w:p w14:paraId="0C759170" w14:textId="77777777" w:rsidR="00231A2D" w:rsidRDefault="00231A2D" w:rsidP="00C77E88">
      <w:pPr>
        <w:rPr>
          <w:rFonts w:ascii="Times New Roman" w:hAnsi="Times New Roman" w:cs="Times New Roman"/>
          <w:b/>
          <w:bCs/>
          <w:sz w:val="24"/>
          <w:szCs w:val="24"/>
        </w:rPr>
      </w:pPr>
    </w:p>
    <w:p w14:paraId="1AAF295C" w14:textId="77777777" w:rsidR="00231A2D" w:rsidRDefault="00231A2D" w:rsidP="00C77E88">
      <w:pPr>
        <w:rPr>
          <w:rFonts w:ascii="Times New Roman" w:hAnsi="Times New Roman" w:cs="Times New Roman"/>
          <w:b/>
          <w:bCs/>
          <w:sz w:val="24"/>
          <w:szCs w:val="24"/>
        </w:rPr>
      </w:pPr>
    </w:p>
    <w:p w14:paraId="41555FF2" w14:textId="77777777" w:rsidR="00231A2D" w:rsidRDefault="00231A2D" w:rsidP="00C77E88">
      <w:pPr>
        <w:rPr>
          <w:rFonts w:ascii="Times New Roman" w:hAnsi="Times New Roman" w:cs="Times New Roman"/>
          <w:b/>
          <w:bCs/>
          <w:sz w:val="24"/>
          <w:szCs w:val="24"/>
        </w:rPr>
      </w:pPr>
    </w:p>
    <w:p w14:paraId="7B93911C" w14:textId="77777777" w:rsidR="00231A2D" w:rsidRDefault="00231A2D" w:rsidP="00C77E88">
      <w:pPr>
        <w:rPr>
          <w:rFonts w:ascii="Times New Roman" w:hAnsi="Times New Roman" w:cs="Times New Roman"/>
          <w:b/>
          <w:bCs/>
          <w:sz w:val="24"/>
          <w:szCs w:val="24"/>
        </w:rPr>
      </w:pPr>
    </w:p>
    <w:p w14:paraId="2296F23F" w14:textId="77777777" w:rsidR="00231A2D" w:rsidRDefault="00231A2D" w:rsidP="00C77E88">
      <w:pPr>
        <w:rPr>
          <w:rFonts w:ascii="Times New Roman" w:hAnsi="Times New Roman" w:cs="Times New Roman"/>
          <w:b/>
          <w:bCs/>
          <w:sz w:val="24"/>
          <w:szCs w:val="24"/>
        </w:rPr>
      </w:pPr>
    </w:p>
    <w:p w14:paraId="64F91CF1" w14:textId="77777777" w:rsidR="00231A2D" w:rsidRDefault="00231A2D" w:rsidP="00C77E88">
      <w:pPr>
        <w:rPr>
          <w:rFonts w:ascii="Times New Roman" w:hAnsi="Times New Roman" w:cs="Times New Roman"/>
          <w:b/>
          <w:bCs/>
          <w:sz w:val="24"/>
          <w:szCs w:val="24"/>
        </w:rPr>
      </w:pPr>
    </w:p>
    <w:p w14:paraId="5B6164FB" w14:textId="77777777" w:rsidR="00231A2D" w:rsidRDefault="00231A2D" w:rsidP="00C77E88">
      <w:pPr>
        <w:rPr>
          <w:rFonts w:ascii="Times New Roman" w:hAnsi="Times New Roman" w:cs="Times New Roman"/>
          <w:b/>
          <w:bCs/>
          <w:sz w:val="24"/>
          <w:szCs w:val="24"/>
        </w:rPr>
      </w:pPr>
    </w:p>
    <w:p w14:paraId="410720EC" w14:textId="77777777" w:rsidR="00231A2D" w:rsidRDefault="00231A2D" w:rsidP="00C77E88">
      <w:pPr>
        <w:rPr>
          <w:rFonts w:ascii="Times New Roman" w:hAnsi="Times New Roman" w:cs="Times New Roman"/>
          <w:b/>
          <w:bCs/>
          <w:sz w:val="24"/>
          <w:szCs w:val="24"/>
        </w:rPr>
      </w:pPr>
    </w:p>
    <w:p w14:paraId="56258745" w14:textId="77777777" w:rsidR="00231A2D" w:rsidRDefault="00231A2D" w:rsidP="00C77E88">
      <w:pPr>
        <w:rPr>
          <w:rFonts w:ascii="Times New Roman" w:hAnsi="Times New Roman" w:cs="Times New Roman"/>
          <w:b/>
          <w:bCs/>
          <w:sz w:val="24"/>
          <w:szCs w:val="24"/>
        </w:rPr>
      </w:pPr>
    </w:p>
    <w:p w14:paraId="76E64D8B" w14:textId="77777777" w:rsidR="00231A2D" w:rsidRDefault="00231A2D" w:rsidP="00C77E88">
      <w:pPr>
        <w:rPr>
          <w:rFonts w:ascii="Times New Roman" w:hAnsi="Times New Roman" w:cs="Times New Roman"/>
          <w:b/>
          <w:bCs/>
          <w:sz w:val="24"/>
          <w:szCs w:val="24"/>
        </w:rPr>
      </w:pPr>
    </w:p>
    <w:p w14:paraId="4DFA3BC7" w14:textId="77777777" w:rsidR="00231A2D" w:rsidRDefault="00231A2D" w:rsidP="00C77E88">
      <w:pPr>
        <w:rPr>
          <w:rFonts w:ascii="Times New Roman" w:hAnsi="Times New Roman" w:cs="Times New Roman"/>
          <w:b/>
          <w:bCs/>
          <w:sz w:val="24"/>
          <w:szCs w:val="24"/>
        </w:rPr>
      </w:pPr>
    </w:p>
    <w:p w14:paraId="4BABB2D1" w14:textId="77777777" w:rsidR="00231A2D" w:rsidRDefault="00231A2D" w:rsidP="00C77E88">
      <w:pPr>
        <w:rPr>
          <w:rFonts w:ascii="Times New Roman" w:hAnsi="Times New Roman" w:cs="Times New Roman"/>
          <w:b/>
          <w:bCs/>
          <w:sz w:val="24"/>
          <w:szCs w:val="24"/>
        </w:rPr>
      </w:pPr>
    </w:p>
    <w:p w14:paraId="01D95D00" w14:textId="77777777" w:rsidR="00231A2D" w:rsidRDefault="00231A2D" w:rsidP="00C77E88">
      <w:pPr>
        <w:rPr>
          <w:rFonts w:ascii="Times New Roman" w:hAnsi="Times New Roman" w:cs="Times New Roman"/>
          <w:b/>
          <w:bCs/>
          <w:sz w:val="24"/>
          <w:szCs w:val="24"/>
        </w:rPr>
      </w:pPr>
    </w:p>
    <w:p w14:paraId="22EE96FF" w14:textId="77777777" w:rsidR="00231A2D" w:rsidRDefault="00231A2D" w:rsidP="00C77E88">
      <w:pPr>
        <w:rPr>
          <w:rFonts w:ascii="Times New Roman" w:hAnsi="Times New Roman" w:cs="Times New Roman"/>
          <w:b/>
          <w:bCs/>
          <w:sz w:val="24"/>
          <w:szCs w:val="24"/>
        </w:rPr>
      </w:pPr>
    </w:p>
    <w:p w14:paraId="00929806" w14:textId="2AB3B8C1" w:rsidR="00245A1F" w:rsidRPr="009A548A" w:rsidRDefault="00245A1F" w:rsidP="00C77E88">
      <w:pPr>
        <w:jc w:val="both"/>
        <w:rPr>
          <w:rFonts w:ascii="Times New Roman" w:hAnsi="Times New Roman" w:cs="Times New Roman"/>
          <w:sz w:val="24"/>
          <w:szCs w:val="24"/>
        </w:rPr>
      </w:pPr>
    </w:p>
    <w:p w14:paraId="75A90654" w14:textId="12DEE0DE" w:rsidR="00A510FE" w:rsidRPr="009A548A" w:rsidRDefault="00A85F2D" w:rsidP="009A548A">
      <w:pPr>
        <w:jc w:val="center"/>
        <w:rPr>
          <w:rFonts w:ascii="Times New Roman" w:hAnsi="Times New Roman" w:cs="Times New Roman"/>
          <w:b/>
          <w:bCs/>
          <w:sz w:val="24"/>
          <w:szCs w:val="24"/>
        </w:rPr>
      </w:pPr>
      <w:r w:rsidRPr="009A548A">
        <w:rPr>
          <w:rFonts w:ascii="Times New Roman" w:hAnsi="Times New Roman" w:cs="Times New Roman"/>
          <w:b/>
          <w:bCs/>
          <w:sz w:val="24"/>
          <w:szCs w:val="24"/>
        </w:rPr>
        <w:t>Liste des figures</w:t>
      </w:r>
    </w:p>
    <w:p w14:paraId="15076932" w14:textId="713CC310" w:rsidR="00245A1F" w:rsidRDefault="00AC47F5">
      <w:pPr>
        <w:rPr>
          <w:rFonts w:ascii="Times New Roman" w:hAnsi="Times New Roman" w:cs="Times New Roman"/>
          <w:sz w:val="24"/>
          <w:szCs w:val="24"/>
        </w:rPr>
      </w:pPr>
      <w:r w:rsidRPr="000A5418">
        <w:rPr>
          <w:rFonts w:ascii="Times New Roman" w:hAnsi="Times New Roman" w:cs="Times New Roman"/>
          <w:b/>
          <w:bCs/>
          <w:sz w:val="24"/>
          <w:szCs w:val="24"/>
        </w:rPr>
        <w:t>Figure 1</w:t>
      </w:r>
      <w:r w:rsidRPr="00221217">
        <w:rPr>
          <w:rFonts w:ascii="Times New Roman" w:hAnsi="Times New Roman" w:cs="Times New Roman"/>
          <w:sz w:val="24"/>
          <w:szCs w:val="24"/>
        </w:rPr>
        <w:t> :</w:t>
      </w:r>
      <w:r w:rsidRPr="009A548A">
        <w:rPr>
          <w:rFonts w:ascii="Times New Roman" w:hAnsi="Times New Roman" w:cs="Times New Roman"/>
          <w:sz w:val="24"/>
          <w:szCs w:val="24"/>
        </w:rPr>
        <w:t> </w:t>
      </w:r>
      <w:r>
        <w:rPr>
          <w:rFonts w:ascii="Times New Roman" w:hAnsi="Times New Roman" w:cs="Times New Roman"/>
          <w:sz w:val="24"/>
          <w:szCs w:val="24"/>
        </w:rPr>
        <w:t>Agence technique des transports terrestre</w:t>
      </w:r>
      <w:r w:rsidRPr="00221217">
        <w:rPr>
          <w:rFonts w:ascii="Times New Roman" w:hAnsi="Times New Roman" w:cs="Times New Roman"/>
          <w:sz w:val="24"/>
          <w:szCs w:val="24"/>
        </w:rPr>
        <w:t>……………………</w:t>
      </w:r>
      <w:r w:rsidR="009379BB">
        <w:rPr>
          <w:rFonts w:ascii="Times New Roman" w:hAnsi="Times New Roman" w:cs="Times New Roman"/>
          <w:sz w:val="24"/>
          <w:szCs w:val="24"/>
        </w:rPr>
        <w:t>……</w:t>
      </w:r>
      <w:r>
        <w:rPr>
          <w:rFonts w:ascii="Times New Roman" w:hAnsi="Times New Roman" w:cs="Times New Roman"/>
          <w:sz w:val="24"/>
          <w:szCs w:val="24"/>
        </w:rPr>
        <w:t>2</w:t>
      </w:r>
    </w:p>
    <w:p w14:paraId="7064C9A9" w14:textId="7B57B319" w:rsidR="00A510FE" w:rsidRPr="009A548A" w:rsidRDefault="001A3E5C">
      <w:pPr>
        <w:rPr>
          <w:rFonts w:ascii="Times New Roman" w:hAnsi="Times New Roman" w:cs="Times New Roman"/>
          <w:sz w:val="24"/>
          <w:szCs w:val="24"/>
        </w:rPr>
      </w:pPr>
      <w:r w:rsidRPr="000A5418">
        <w:rPr>
          <w:rFonts w:ascii="Times New Roman" w:hAnsi="Times New Roman" w:cs="Times New Roman"/>
          <w:b/>
          <w:bCs/>
          <w:sz w:val="24"/>
          <w:szCs w:val="24"/>
        </w:rPr>
        <w:t xml:space="preserve">Figure </w:t>
      </w:r>
      <w:r w:rsidR="009379BB">
        <w:rPr>
          <w:rFonts w:ascii="Times New Roman" w:hAnsi="Times New Roman" w:cs="Times New Roman"/>
          <w:b/>
          <w:bCs/>
          <w:sz w:val="24"/>
          <w:szCs w:val="24"/>
        </w:rPr>
        <w:t>2</w:t>
      </w:r>
      <w:r w:rsidRPr="000A5418">
        <w:rPr>
          <w:rFonts w:ascii="Times New Roman" w:hAnsi="Times New Roman" w:cs="Times New Roman"/>
          <w:b/>
          <w:bCs/>
          <w:sz w:val="24"/>
          <w:szCs w:val="24"/>
        </w:rPr>
        <w:t xml:space="preserve"> </w:t>
      </w:r>
      <w:r w:rsidRPr="009A548A">
        <w:rPr>
          <w:rFonts w:ascii="Times New Roman" w:hAnsi="Times New Roman" w:cs="Times New Roman"/>
          <w:sz w:val="24"/>
          <w:szCs w:val="24"/>
        </w:rPr>
        <w:t>: L</w:t>
      </w:r>
      <w:r w:rsidR="00A85F2D" w:rsidRPr="009A548A">
        <w:rPr>
          <w:rFonts w:ascii="Times New Roman" w:hAnsi="Times New Roman" w:cs="Times New Roman"/>
          <w:sz w:val="24"/>
          <w:szCs w:val="24"/>
        </w:rPr>
        <w:t>’organigramme de l’ATTT…………………………</w:t>
      </w:r>
      <w:r w:rsidR="00AC47F5" w:rsidRPr="009A548A">
        <w:rPr>
          <w:rFonts w:ascii="Times New Roman" w:hAnsi="Times New Roman" w:cs="Times New Roman"/>
          <w:sz w:val="24"/>
          <w:szCs w:val="24"/>
        </w:rPr>
        <w:t>……</w:t>
      </w:r>
      <w:r w:rsidR="009A548A">
        <w:rPr>
          <w:rFonts w:ascii="Times New Roman" w:hAnsi="Times New Roman" w:cs="Times New Roman"/>
          <w:sz w:val="24"/>
          <w:szCs w:val="24"/>
        </w:rPr>
        <w:t>.</w:t>
      </w:r>
      <w:r w:rsidR="00A85F2D" w:rsidRPr="009A548A">
        <w:rPr>
          <w:rFonts w:ascii="Times New Roman" w:hAnsi="Times New Roman" w:cs="Times New Roman"/>
          <w:sz w:val="24"/>
          <w:szCs w:val="24"/>
        </w:rPr>
        <w:t>………</w:t>
      </w:r>
      <w:r w:rsidR="00C03660">
        <w:rPr>
          <w:rFonts w:ascii="Times New Roman" w:hAnsi="Times New Roman" w:cs="Times New Roman"/>
          <w:sz w:val="24"/>
          <w:szCs w:val="24"/>
        </w:rPr>
        <w:t>5</w:t>
      </w:r>
    </w:p>
    <w:p w14:paraId="6599500E" w14:textId="6BF417A2" w:rsidR="00A510FE" w:rsidRPr="009A548A" w:rsidRDefault="001A3E5C">
      <w:pPr>
        <w:rPr>
          <w:rFonts w:ascii="Times New Roman" w:hAnsi="Times New Roman" w:cs="Times New Roman"/>
          <w:sz w:val="24"/>
          <w:szCs w:val="24"/>
        </w:rPr>
      </w:pPr>
      <w:r w:rsidRPr="000A5418">
        <w:rPr>
          <w:rFonts w:ascii="Times New Roman" w:hAnsi="Times New Roman" w:cs="Times New Roman"/>
          <w:b/>
          <w:bCs/>
          <w:sz w:val="24"/>
          <w:szCs w:val="24"/>
        </w:rPr>
        <w:t xml:space="preserve">Figure </w:t>
      </w:r>
      <w:r w:rsidR="009379BB">
        <w:rPr>
          <w:rFonts w:ascii="Times New Roman" w:hAnsi="Times New Roman" w:cs="Times New Roman"/>
          <w:b/>
          <w:bCs/>
          <w:sz w:val="24"/>
          <w:szCs w:val="24"/>
        </w:rPr>
        <w:t>3</w:t>
      </w:r>
      <w:r w:rsidRPr="009A548A">
        <w:rPr>
          <w:rFonts w:ascii="Times New Roman" w:hAnsi="Times New Roman" w:cs="Times New Roman"/>
          <w:sz w:val="24"/>
          <w:szCs w:val="24"/>
        </w:rPr>
        <w:t> : L</w:t>
      </w:r>
      <w:r w:rsidR="00A85F2D" w:rsidRPr="009A548A">
        <w:rPr>
          <w:rFonts w:ascii="Times New Roman" w:hAnsi="Times New Roman" w:cs="Times New Roman"/>
          <w:sz w:val="24"/>
          <w:szCs w:val="24"/>
        </w:rPr>
        <w:t>es 9 points</w:t>
      </w:r>
      <w:r w:rsidRPr="009A548A">
        <w:rPr>
          <w:rFonts w:ascii="Times New Roman" w:hAnsi="Times New Roman" w:cs="Times New Roman"/>
          <w:sz w:val="24"/>
          <w:szCs w:val="24"/>
        </w:rPr>
        <w:t xml:space="preserve"> de contrôle technique </w:t>
      </w:r>
      <w:r w:rsidR="00A85F2D" w:rsidRPr="009A548A">
        <w:rPr>
          <w:rFonts w:ascii="Times New Roman" w:hAnsi="Times New Roman" w:cs="Times New Roman"/>
          <w:sz w:val="24"/>
          <w:szCs w:val="24"/>
        </w:rPr>
        <w:t>………………………</w:t>
      </w:r>
      <w:r w:rsidR="00AC47F5" w:rsidRPr="009A548A">
        <w:rPr>
          <w:rFonts w:ascii="Times New Roman" w:hAnsi="Times New Roman" w:cs="Times New Roman"/>
          <w:sz w:val="24"/>
          <w:szCs w:val="24"/>
        </w:rPr>
        <w:t>…</w:t>
      </w:r>
      <w:r w:rsidR="00AC47F5">
        <w:rPr>
          <w:rFonts w:ascii="Times New Roman" w:hAnsi="Times New Roman" w:cs="Times New Roman"/>
          <w:sz w:val="24"/>
          <w:szCs w:val="24"/>
        </w:rPr>
        <w:t>…</w:t>
      </w:r>
      <w:r w:rsidR="00A85F2D" w:rsidRPr="009A548A">
        <w:rPr>
          <w:rFonts w:ascii="Times New Roman" w:hAnsi="Times New Roman" w:cs="Times New Roman"/>
          <w:sz w:val="24"/>
          <w:szCs w:val="24"/>
        </w:rPr>
        <w:t>…..</w:t>
      </w:r>
      <w:r w:rsidR="00A47D8C" w:rsidRPr="009A548A">
        <w:rPr>
          <w:rFonts w:ascii="Times New Roman" w:hAnsi="Times New Roman" w:cs="Times New Roman"/>
          <w:sz w:val="24"/>
          <w:szCs w:val="24"/>
        </w:rPr>
        <w:t>7</w:t>
      </w:r>
    </w:p>
    <w:p w14:paraId="372BC39D" w14:textId="61C33590" w:rsidR="009A548A" w:rsidRDefault="00A85F2D">
      <w:pPr>
        <w:rPr>
          <w:rFonts w:ascii="Times New Roman" w:hAnsi="Times New Roman" w:cs="Times New Roman"/>
          <w:sz w:val="24"/>
          <w:szCs w:val="24"/>
        </w:rPr>
      </w:pPr>
      <w:r w:rsidRPr="000A5418">
        <w:rPr>
          <w:rFonts w:ascii="Times New Roman" w:hAnsi="Times New Roman" w:cs="Times New Roman"/>
          <w:b/>
          <w:bCs/>
          <w:sz w:val="24"/>
          <w:szCs w:val="24"/>
        </w:rPr>
        <w:t>Figure</w:t>
      </w:r>
      <w:r w:rsidR="001A3E5C" w:rsidRPr="000A5418">
        <w:rPr>
          <w:rFonts w:ascii="Times New Roman" w:hAnsi="Times New Roman" w:cs="Times New Roman"/>
          <w:b/>
          <w:bCs/>
          <w:sz w:val="24"/>
          <w:szCs w:val="24"/>
        </w:rPr>
        <w:t> </w:t>
      </w:r>
      <w:r w:rsidR="009379BB">
        <w:rPr>
          <w:rFonts w:ascii="Times New Roman" w:hAnsi="Times New Roman" w:cs="Times New Roman"/>
          <w:b/>
          <w:bCs/>
          <w:sz w:val="24"/>
          <w:szCs w:val="24"/>
        </w:rPr>
        <w:t>4</w:t>
      </w:r>
      <w:r w:rsidR="001A3E5C" w:rsidRPr="009A548A">
        <w:rPr>
          <w:rFonts w:ascii="Times New Roman" w:hAnsi="Times New Roman" w:cs="Times New Roman"/>
          <w:sz w:val="24"/>
          <w:szCs w:val="24"/>
        </w:rPr>
        <w:t>: L</w:t>
      </w:r>
      <w:r w:rsidRPr="009A548A">
        <w:rPr>
          <w:rFonts w:ascii="Times New Roman" w:hAnsi="Times New Roman" w:cs="Times New Roman"/>
          <w:sz w:val="24"/>
          <w:szCs w:val="24"/>
        </w:rPr>
        <w:t>es étapes de la visite technique ………………………………</w:t>
      </w:r>
      <w:r w:rsidR="009A548A">
        <w:rPr>
          <w:rFonts w:ascii="Times New Roman" w:hAnsi="Times New Roman" w:cs="Times New Roman"/>
          <w:sz w:val="24"/>
          <w:szCs w:val="24"/>
        </w:rPr>
        <w:t>…</w:t>
      </w:r>
      <w:r w:rsidR="009379BB">
        <w:rPr>
          <w:rFonts w:ascii="Times New Roman" w:hAnsi="Times New Roman" w:cs="Times New Roman"/>
          <w:sz w:val="24"/>
          <w:szCs w:val="24"/>
        </w:rPr>
        <w:t>...</w:t>
      </w:r>
      <w:r w:rsidR="00A47D8C" w:rsidRPr="009A548A">
        <w:rPr>
          <w:rFonts w:ascii="Times New Roman" w:hAnsi="Times New Roman" w:cs="Times New Roman"/>
          <w:sz w:val="24"/>
          <w:szCs w:val="24"/>
        </w:rPr>
        <w:t>9</w:t>
      </w:r>
      <w:r w:rsidR="009A548A">
        <w:rPr>
          <w:rFonts w:ascii="Times New Roman" w:hAnsi="Times New Roman" w:cs="Times New Roman"/>
          <w:sz w:val="24"/>
          <w:szCs w:val="24"/>
        </w:rPr>
        <w:t xml:space="preserve">              </w:t>
      </w:r>
    </w:p>
    <w:p w14:paraId="4D72CA56" w14:textId="35FDD2EF" w:rsidR="00A510FE" w:rsidRPr="009A548A" w:rsidRDefault="001A3E5C">
      <w:pPr>
        <w:rPr>
          <w:rFonts w:ascii="Times New Roman" w:hAnsi="Times New Roman" w:cs="Times New Roman"/>
          <w:sz w:val="24"/>
          <w:szCs w:val="24"/>
        </w:rPr>
      </w:pPr>
      <w:r w:rsidRPr="000A5418">
        <w:rPr>
          <w:rFonts w:ascii="Times New Roman" w:hAnsi="Times New Roman" w:cs="Times New Roman"/>
          <w:b/>
          <w:bCs/>
          <w:sz w:val="24"/>
          <w:szCs w:val="24"/>
        </w:rPr>
        <w:t xml:space="preserve">Figure </w:t>
      </w:r>
      <w:r w:rsidR="009379BB">
        <w:rPr>
          <w:rFonts w:ascii="Times New Roman" w:hAnsi="Times New Roman" w:cs="Times New Roman"/>
          <w:b/>
          <w:bCs/>
          <w:sz w:val="24"/>
          <w:szCs w:val="24"/>
        </w:rPr>
        <w:t>5</w:t>
      </w:r>
      <w:r w:rsidRPr="009A548A">
        <w:rPr>
          <w:rFonts w:ascii="Times New Roman" w:hAnsi="Times New Roman" w:cs="Times New Roman"/>
          <w:sz w:val="24"/>
          <w:szCs w:val="24"/>
        </w:rPr>
        <w:t>: L</w:t>
      </w:r>
      <w:r w:rsidR="00A85F2D" w:rsidRPr="009A548A">
        <w:rPr>
          <w:rFonts w:ascii="Times New Roman" w:hAnsi="Times New Roman" w:cs="Times New Roman"/>
          <w:sz w:val="24"/>
          <w:szCs w:val="24"/>
        </w:rPr>
        <w:t>e système d’</w:t>
      </w:r>
      <w:r w:rsidR="000C0AD9" w:rsidRPr="009A548A">
        <w:rPr>
          <w:rFonts w:ascii="Times New Roman" w:hAnsi="Times New Roman" w:cs="Times New Roman"/>
          <w:sz w:val="24"/>
          <w:szCs w:val="24"/>
        </w:rPr>
        <w:t>enregistrement</w:t>
      </w:r>
      <w:r w:rsidR="00A85F2D" w:rsidRPr="009A548A">
        <w:rPr>
          <w:rFonts w:ascii="Times New Roman" w:hAnsi="Times New Roman" w:cs="Times New Roman"/>
          <w:sz w:val="24"/>
          <w:szCs w:val="24"/>
        </w:rPr>
        <w:t>…………………………………</w:t>
      </w:r>
      <w:r w:rsidR="00AC47F5" w:rsidRPr="009A548A">
        <w:rPr>
          <w:rFonts w:ascii="Times New Roman" w:hAnsi="Times New Roman" w:cs="Times New Roman"/>
          <w:sz w:val="24"/>
          <w:szCs w:val="24"/>
        </w:rPr>
        <w:t>……</w:t>
      </w:r>
      <w:r w:rsidR="00A47D8C" w:rsidRPr="009A548A">
        <w:rPr>
          <w:rFonts w:ascii="Times New Roman" w:hAnsi="Times New Roman" w:cs="Times New Roman"/>
          <w:sz w:val="24"/>
          <w:szCs w:val="24"/>
        </w:rPr>
        <w:t>10</w:t>
      </w:r>
    </w:p>
    <w:p w14:paraId="47C9315D" w14:textId="412F8881" w:rsidR="00A510FE" w:rsidRPr="009A548A" w:rsidRDefault="001A3E5C">
      <w:pPr>
        <w:rPr>
          <w:rFonts w:ascii="Times New Roman" w:hAnsi="Times New Roman" w:cs="Times New Roman"/>
          <w:sz w:val="24"/>
          <w:szCs w:val="24"/>
        </w:rPr>
      </w:pPr>
      <w:r w:rsidRPr="000A5418">
        <w:rPr>
          <w:rFonts w:ascii="Times New Roman" w:hAnsi="Times New Roman" w:cs="Times New Roman"/>
          <w:b/>
          <w:bCs/>
          <w:sz w:val="24"/>
          <w:szCs w:val="24"/>
        </w:rPr>
        <w:t xml:space="preserve">Figure </w:t>
      </w:r>
      <w:r w:rsidR="009379BB">
        <w:rPr>
          <w:rFonts w:ascii="Times New Roman" w:hAnsi="Times New Roman" w:cs="Times New Roman"/>
          <w:b/>
          <w:bCs/>
          <w:sz w:val="24"/>
          <w:szCs w:val="24"/>
        </w:rPr>
        <w:t>6</w:t>
      </w:r>
      <w:r w:rsidRPr="009A548A">
        <w:rPr>
          <w:rFonts w:ascii="Times New Roman" w:hAnsi="Times New Roman" w:cs="Times New Roman"/>
          <w:sz w:val="24"/>
          <w:szCs w:val="24"/>
        </w:rPr>
        <w:t> : Contrôle du ripage…</w:t>
      </w:r>
      <w:r w:rsidR="00A85F2D" w:rsidRPr="009A548A">
        <w:rPr>
          <w:rFonts w:ascii="Times New Roman" w:hAnsi="Times New Roman" w:cs="Times New Roman"/>
          <w:sz w:val="24"/>
          <w:szCs w:val="24"/>
        </w:rPr>
        <w:t>……………………………………………</w:t>
      </w:r>
      <w:r w:rsidR="009379BB">
        <w:rPr>
          <w:rFonts w:ascii="Times New Roman" w:hAnsi="Times New Roman" w:cs="Times New Roman"/>
          <w:sz w:val="24"/>
          <w:szCs w:val="24"/>
        </w:rPr>
        <w:t>…</w:t>
      </w:r>
      <w:r w:rsidR="00A85F2D" w:rsidRPr="009A548A">
        <w:rPr>
          <w:rFonts w:ascii="Times New Roman" w:hAnsi="Times New Roman" w:cs="Times New Roman"/>
          <w:sz w:val="24"/>
          <w:szCs w:val="24"/>
        </w:rPr>
        <w:t>1</w:t>
      </w:r>
      <w:r w:rsidR="00A47D8C" w:rsidRPr="009A548A">
        <w:rPr>
          <w:rFonts w:ascii="Times New Roman" w:hAnsi="Times New Roman" w:cs="Times New Roman"/>
          <w:sz w:val="24"/>
          <w:szCs w:val="24"/>
        </w:rPr>
        <w:t>2</w:t>
      </w:r>
    </w:p>
    <w:p w14:paraId="0C779AC0" w14:textId="2ED4B03E" w:rsidR="00A510FE" w:rsidRPr="009A548A" w:rsidRDefault="001A3E5C">
      <w:pPr>
        <w:rPr>
          <w:rFonts w:ascii="Times New Roman" w:hAnsi="Times New Roman" w:cs="Times New Roman"/>
          <w:sz w:val="24"/>
          <w:szCs w:val="24"/>
        </w:rPr>
      </w:pPr>
      <w:r w:rsidRPr="000A5418">
        <w:rPr>
          <w:rFonts w:ascii="Times New Roman" w:hAnsi="Times New Roman" w:cs="Times New Roman"/>
          <w:b/>
          <w:bCs/>
          <w:sz w:val="24"/>
          <w:szCs w:val="24"/>
        </w:rPr>
        <w:t xml:space="preserve">Figure </w:t>
      </w:r>
      <w:r w:rsidR="009379BB">
        <w:rPr>
          <w:rFonts w:ascii="Times New Roman" w:hAnsi="Times New Roman" w:cs="Times New Roman"/>
          <w:b/>
          <w:bCs/>
          <w:sz w:val="24"/>
          <w:szCs w:val="24"/>
        </w:rPr>
        <w:t>7</w:t>
      </w:r>
      <w:r w:rsidRPr="009A548A">
        <w:rPr>
          <w:rFonts w:ascii="Times New Roman" w:hAnsi="Times New Roman" w:cs="Times New Roman"/>
          <w:sz w:val="24"/>
          <w:szCs w:val="24"/>
        </w:rPr>
        <w:t> : C</w:t>
      </w:r>
      <w:r w:rsidR="00A85F2D" w:rsidRPr="009A548A">
        <w:rPr>
          <w:rFonts w:ascii="Times New Roman" w:hAnsi="Times New Roman" w:cs="Times New Roman"/>
          <w:sz w:val="24"/>
          <w:szCs w:val="24"/>
        </w:rPr>
        <w:t>ontrôle de la suspension…………………………………………1</w:t>
      </w:r>
      <w:r w:rsidR="003C5DFE">
        <w:rPr>
          <w:rFonts w:ascii="Times New Roman" w:hAnsi="Times New Roman" w:cs="Times New Roman"/>
          <w:sz w:val="24"/>
          <w:szCs w:val="24"/>
        </w:rPr>
        <w:t>2</w:t>
      </w:r>
      <w:r w:rsidR="00A85F2D" w:rsidRPr="009A548A">
        <w:rPr>
          <w:rFonts w:ascii="Times New Roman" w:hAnsi="Times New Roman" w:cs="Times New Roman"/>
          <w:sz w:val="24"/>
          <w:szCs w:val="24"/>
        </w:rPr>
        <w:t xml:space="preserve"> </w:t>
      </w:r>
    </w:p>
    <w:p w14:paraId="637862AF" w14:textId="60163CBD" w:rsidR="00A510FE" w:rsidRPr="009A548A" w:rsidRDefault="001A3E5C">
      <w:pPr>
        <w:rPr>
          <w:rFonts w:ascii="Times New Roman" w:hAnsi="Times New Roman" w:cs="Times New Roman"/>
          <w:sz w:val="24"/>
          <w:szCs w:val="24"/>
        </w:rPr>
      </w:pPr>
      <w:r w:rsidRPr="000A5418">
        <w:rPr>
          <w:rFonts w:ascii="Times New Roman" w:hAnsi="Times New Roman" w:cs="Times New Roman"/>
          <w:b/>
          <w:bCs/>
          <w:sz w:val="24"/>
          <w:szCs w:val="24"/>
        </w:rPr>
        <w:t xml:space="preserve">Figure </w:t>
      </w:r>
      <w:r w:rsidR="009379BB">
        <w:rPr>
          <w:rFonts w:ascii="Times New Roman" w:hAnsi="Times New Roman" w:cs="Times New Roman"/>
          <w:b/>
          <w:bCs/>
          <w:sz w:val="24"/>
          <w:szCs w:val="24"/>
        </w:rPr>
        <w:t>8</w:t>
      </w:r>
      <w:r w:rsidRPr="009A548A">
        <w:rPr>
          <w:rFonts w:ascii="Times New Roman" w:hAnsi="Times New Roman" w:cs="Times New Roman"/>
          <w:sz w:val="24"/>
          <w:szCs w:val="24"/>
        </w:rPr>
        <w:t> : C</w:t>
      </w:r>
      <w:r w:rsidR="00A85F2D" w:rsidRPr="009A548A">
        <w:rPr>
          <w:rFonts w:ascii="Times New Roman" w:hAnsi="Times New Roman" w:cs="Times New Roman"/>
          <w:sz w:val="24"/>
          <w:szCs w:val="24"/>
        </w:rPr>
        <w:t>ontrôle du frei</w:t>
      </w:r>
      <w:r w:rsidR="009A548A">
        <w:rPr>
          <w:rFonts w:ascii="Times New Roman" w:hAnsi="Times New Roman" w:cs="Times New Roman"/>
          <w:sz w:val="24"/>
          <w:szCs w:val="24"/>
        </w:rPr>
        <w:t>nage</w:t>
      </w:r>
      <w:r w:rsidR="00A85F2D" w:rsidRPr="009A548A">
        <w:rPr>
          <w:rFonts w:ascii="Times New Roman" w:hAnsi="Times New Roman" w:cs="Times New Roman"/>
          <w:sz w:val="24"/>
          <w:szCs w:val="24"/>
        </w:rPr>
        <w:t>………………………………………………1</w:t>
      </w:r>
      <w:r w:rsidR="00A47D8C" w:rsidRPr="009A548A">
        <w:rPr>
          <w:rFonts w:ascii="Times New Roman" w:hAnsi="Times New Roman" w:cs="Times New Roman"/>
          <w:sz w:val="24"/>
          <w:szCs w:val="24"/>
        </w:rPr>
        <w:t>3</w:t>
      </w:r>
    </w:p>
    <w:p w14:paraId="1C6EB07D" w14:textId="376C2082" w:rsidR="00A510FE" w:rsidRPr="009A548A" w:rsidRDefault="001A3E5C">
      <w:pPr>
        <w:rPr>
          <w:rFonts w:ascii="Times New Roman" w:hAnsi="Times New Roman" w:cs="Times New Roman"/>
          <w:sz w:val="24"/>
          <w:szCs w:val="24"/>
        </w:rPr>
      </w:pPr>
      <w:r w:rsidRPr="000A5418">
        <w:rPr>
          <w:rFonts w:ascii="Times New Roman" w:hAnsi="Times New Roman" w:cs="Times New Roman"/>
          <w:b/>
          <w:bCs/>
          <w:sz w:val="24"/>
          <w:szCs w:val="24"/>
        </w:rPr>
        <w:t xml:space="preserve">Figure </w:t>
      </w:r>
      <w:r w:rsidR="009379BB">
        <w:rPr>
          <w:rFonts w:ascii="Times New Roman" w:hAnsi="Times New Roman" w:cs="Times New Roman"/>
          <w:b/>
          <w:bCs/>
          <w:sz w:val="24"/>
          <w:szCs w:val="24"/>
        </w:rPr>
        <w:t>9</w:t>
      </w:r>
      <w:r w:rsidRPr="009A548A">
        <w:rPr>
          <w:rFonts w:ascii="Times New Roman" w:hAnsi="Times New Roman" w:cs="Times New Roman"/>
          <w:sz w:val="24"/>
          <w:szCs w:val="24"/>
        </w:rPr>
        <w:t> : C</w:t>
      </w:r>
      <w:r w:rsidR="00A85F2D" w:rsidRPr="009A548A">
        <w:rPr>
          <w:rFonts w:ascii="Times New Roman" w:hAnsi="Times New Roman" w:cs="Times New Roman"/>
          <w:sz w:val="24"/>
          <w:szCs w:val="24"/>
        </w:rPr>
        <w:t>ertifica</w:t>
      </w:r>
      <w:r w:rsidRPr="009A548A">
        <w:rPr>
          <w:rFonts w:ascii="Times New Roman" w:hAnsi="Times New Roman" w:cs="Times New Roman"/>
          <w:sz w:val="24"/>
          <w:szCs w:val="24"/>
        </w:rPr>
        <w:t>t de la visite technique………………</w:t>
      </w:r>
      <w:r w:rsidR="00AC47F5" w:rsidRPr="009A548A">
        <w:rPr>
          <w:rFonts w:ascii="Times New Roman" w:hAnsi="Times New Roman" w:cs="Times New Roman"/>
          <w:sz w:val="24"/>
          <w:szCs w:val="24"/>
        </w:rPr>
        <w:t>…</w:t>
      </w:r>
      <w:r w:rsidR="00AC47F5">
        <w:rPr>
          <w:rFonts w:ascii="Times New Roman" w:hAnsi="Times New Roman" w:cs="Times New Roman"/>
          <w:sz w:val="24"/>
          <w:szCs w:val="24"/>
        </w:rPr>
        <w:t>…</w:t>
      </w:r>
      <w:r w:rsidR="00BD7846" w:rsidRPr="009A548A">
        <w:rPr>
          <w:rFonts w:ascii="Times New Roman" w:hAnsi="Times New Roman" w:cs="Times New Roman"/>
          <w:sz w:val="24"/>
          <w:szCs w:val="24"/>
        </w:rPr>
        <w:t>.</w:t>
      </w:r>
      <w:r w:rsidR="00A85F2D" w:rsidRPr="009A548A">
        <w:rPr>
          <w:rFonts w:ascii="Times New Roman" w:hAnsi="Times New Roman" w:cs="Times New Roman"/>
          <w:sz w:val="24"/>
          <w:szCs w:val="24"/>
        </w:rPr>
        <w:t>………</w:t>
      </w:r>
      <w:r w:rsidR="00AC47F5" w:rsidRPr="009A548A">
        <w:rPr>
          <w:rFonts w:ascii="Times New Roman" w:hAnsi="Times New Roman" w:cs="Times New Roman"/>
          <w:sz w:val="24"/>
          <w:szCs w:val="24"/>
        </w:rPr>
        <w:t>……</w:t>
      </w:r>
      <w:r w:rsidR="00AC47F5">
        <w:rPr>
          <w:rFonts w:ascii="Times New Roman" w:hAnsi="Times New Roman" w:cs="Times New Roman"/>
          <w:sz w:val="24"/>
          <w:szCs w:val="24"/>
        </w:rPr>
        <w:t xml:space="preserve">  </w:t>
      </w:r>
      <w:r w:rsidR="00A85F2D" w:rsidRPr="009A548A">
        <w:rPr>
          <w:rFonts w:ascii="Times New Roman" w:hAnsi="Times New Roman" w:cs="Times New Roman"/>
          <w:sz w:val="24"/>
          <w:szCs w:val="24"/>
        </w:rPr>
        <w:t>1</w:t>
      </w:r>
      <w:r w:rsidR="00A47D8C" w:rsidRPr="009A548A">
        <w:rPr>
          <w:rFonts w:ascii="Times New Roman" w:hAnsi="Times New Roman" w:cs="Times New Roman"/>
          <w:sz w:val="24"/>
          <w:szCs w:val="24"/>
        </w:rPr>
        <w:t>4</w:t>
      </w:r>
    </w:p>
    <w:p w14:paraId="5D7567E0" w14:textId="4813205A" w:rsidR="00A510FE" w:rsidRPr="009A548A" w:rsidRDefault="001A3E5C">
      <w:pPr>
        <w:rPr>
          <w:rFonts w:ascii="Times New Roman" w:hAnsi="Times New Roman" w:cs="Times New Roman"/>
          <w:sz w:val="24"/>
          <w:szCs w:val="24"/>
        </w:rPr>
      </w:pPr>
      <w:r w:rsidRPr="000A5418">
        <w:rPr>
          <w:rFonts w:ascii="Times New Roman" w:hAnsi="Times New Roman" w:cs="Times New Roman"/>
          <w:b/>
          <w:bCs/>
          <w:sz w:val="24"/>
          <w:szCs w:val="24"/>
        </w:rPr>
        <w:t xml:space="preserve">Figure </w:t>
      </w:r>
      <w:r w:rsidR="009379BB">
        <w:rPr>
          <w:rFonts w:ascii="Times New Roman" w:hAnsi="Times New Roman" w:cs="Times New Roman"/>
          <w:b/>
          <w:bCs/>
          <w:sz w:val="24"/>
          <w:szCs w:val="24"/>
        </w:rPr>
        <w:t>10</w:t>
      </w:r>
      <w:r w:rsidRPr="009A548A">
        <w:rPr>
          <w:rFonts w:ascii="Times New Roman" w:hAnsi="Times New Roman" w:cs="Times New Roman"/>
          <w:sz w:val="24"/>
          <w:szCs w:val="24"/>
        </w:rPr>
        <w:t> :</w:t>
      </w:r>
      <w:r w:rsidR="00A47D8C" w:rsidRPr="009A548A">
        <w:rPr>
          <w:rFonts w:ascii="Times New Roman" w:hAnsi="Times New Roman" w:cs="Times New Roman"/>
          <w:sz w:val="24"/>
          <w:szCs w:val="24"/>
        </w:rPr>
        <w:t xml:space="preserve"> Armoire électrique de commande et de puissance</w:t>
      </w:r>
      <w:r w:rsidRPr="009A548A">
        <w:rPr>
          <w:rFonts w:ascii="Times New Roman" w:hAnsi="Times New Roman" w:cs="Times New Roman"/>
          <w:sz w:val="24"/>
          <w:szCs w:val="24"/>
        </w:rPr>
        <w:t xml:space="preserve"> </w:t>
      </w:r>
      <w:r w:rsidR="009A548A">
        <w:rPr>
          <w:rFonts w:ascii="Times New Roman" w:hAnsi="Times New Roman" w:cs="Times New Roman"/>
          <w:sz w:val="24"/>
          <w:szCs w:val="24"/>
        </w:rPr>
        <w:t>…..</w:t>
      </w:r>
      <w:r w:rsidR="00A85F2D" w:rsidRPr="009A548A">
        <w:rPr>
          <w:rFonts w:ascii="Times New Roman" w:hAnsi="Times New Roman" w:cs="Times New Roman"/>
          <w:sz w:val="24"/>
          <w:szCs w:val="24"/>
        </w:rPr>
        <w:t>…………</w:t>
      </w:r>
      <w:r w:rsidR="009379BB">
        <w:rPr>
          <w:rFonts w:ascii="Times New Roman" w:hAnsi="Times New Roman" w:cs="Times New Roman"/>
          <w:sz w:val="24"/>
          <w:szCs w:val="24"/>
        </w:rPr>
        <w:t xml:space="preserve"> </w:t>
      </w:r>
      <w:r w:rsidR="00A85F2D" w:rsidRPr="009A548A">
        <w:rPr>
          <w:rFonts w:ascii="Times New Roman" w:hAnsi="Times New Roman" w:cs="Times New Roman"/>
          <w:sz w:val="24"/>
          <w:szCs w:val="24"/>
        </w:rPr>
        <w:t>15</w:t>
      </w:r>
    </w:p>
    <w:p w14:paraId="7C1EEC9D" w14:textId="1FB268D4" w:rsidR="00A510FE" w:rsidRPr="009A548A" w:rsidRDefault="001A3E5C">
      <w:pPr>
        <w:rPr>
          <w:rFonts w:ascii="Times New Roman" w:hAnsi="Times New Roman" w:cs="Times New Roman"/>
          <w:sz w:val="24"/>
          <w:szCs w:val="24"/>
        </w:rPr>
      </w:pPr>
      <w:r w:rsidRPr="000A5418">
        <w:rPr>
          <w:rFonts w:ascii="Times New Roman" w:hAnsi="Times New Roman" w:cs="Times New Roman"/>
          <w:b/>
          <w:bCs/>
          <w:sz w:val="24"/>
          <w:szCs w:val="24"/>
        </w:rPr>
        <w:t xml:space="preserve">Figure </w:t>
      </w:r>
      <w:r w:rsidRPr="00B52371">
        <w:rPr>
          <w:rFonts w:ascii="Times New Roman" w:hAnsi="Times New Roman" w:cs="Times New Roman"/>
          <w:b/>
          <w:bCs/>
          <w:sz w:val="24"/>
          <w:szCs w:val="24"/>
        </w:rPr>
        <w:t>1</w:t>
      </w:r>
      <w:r w:rsidR="009379BB">
        <w:rPr>
          <w:rFonts w:ascii="Times New Roman" w:hAnsi="Times New Roman" w:cs="Times New Roman"/>
          <w:b/>
          <w:bCs/>
          <w:sz w:val="24"/>
          <w:szCs w:val="24"/>
        </w:rPr>
        <w:t>1</w:t>
      </w:r>
      <w:r w:rsidRPr="009A548A">
        <w:rPr>
          <w:rFonts w:ascii="Times New Roman" w:hAnsi="Times New Roman" w:cs="Times New Roman"/>
          <w:sz w:val="24"/>
          <w:szCs w:val="24"/>
        </w:rPr>
        <w:t> :</w:t>
      </w:r>
      <w:r w:rsidR="00A47D8C" w:rsidRPr="009A548A">
        <w:rPr>
          <w:rFonts w:ascii="Times New Roman" w:hAnsi="Times New Roman" w:cs="Times New Roman"/>
          <w:sz w:val="24"/>
          <w:szCs w:val="24"/>
        </w:rPr>
        <w:t xml:space="preserve"> </w:t>
      </w:r>
      <w:r w:rsidR="00B52371" w:rsidRPr="000538A0">
        <w:rPr>
          <w:rFonts w:ascii="Times New Roman" w:hAnsi="Times New Roman" w:cs="Times New Roman"/>
          <w:sz w:val="24"/>
          <w:szCs w:val="24"/>
        </w:rPr>
        <w:t>Disjoncteur magnétothermique</w:t>
      </w:r>
      <w:r w:rsidRPr="009A548A">
        <w:rPr>
          <w:rFonts w:ascii="Times New Roman" w:hAnsi="Times New Roman" w:cs="Times New Roman"/>
          <w:sz w:val="24"/>
          <w:szCs w:val="24"/>
        </w:rPr>
        <w:t xml:space="preserve"> </w:t>
      </w:r>
      <w:proofErr w:type="gramStart"/>
      <w:r w:rsidRPr="009A548A">
        <w:rPr>
          <w:rFonts w:ascii="Times New Roman" w:hAnsi="Times New Roman" w:cs="Times New Roman"/>
          <w:sz w:val="24"/>
          <w:szCs w:val="24"/>
        </w:rPr>
        <w:t>………</w:t>
      </w:r>
      <w:r w:rsidR="00221217">
        <w:rPr>
          <w:rFonts w:ascii="Times New Roman" w:hAnsi="Times New Roman" w:cs="Times New Roman"/>
          <w:sz w:val="24"/>
          <w:szCs w:val="24"/>
        </w:rPr>
        <w:t>……….</w:t>
      </w:r>
      <w:r w:rsidRPr="009A548A">
        <w:rPr>
          <w:rFonts w:ascii="Times New Roman" w:hAnsi="Times New Roman" w:cs="Times New Roman"/>
          <w:sz w:val="24"/>
          <w:szCs w:val="24"/>
        </w:rPr>
        <w:t>………</w:t>
      </w:r>
      <w:r w:rsidR="00A85F2D" w:rsidRPr="009A548A">
        <w:rPr>
          <w:rFonts w:ascii="Times New Roman" w:hAnsi="Times New Roman" w:cs="Times New Roman"/>
          <w:sz w:val="24"/>
          <w:szCs w:val="24"/>
        </w:rPr>
        <w:t>…</w:t>
      </w:r>
      <w:r w:rsidR="009A548A">
        <w:rPr>
          <w:rFonts w:ascii="Times New Roman" w:hAnsi="Times New Roman" w:cs="Times New Roman"/>
          <w:sz w:val="24"/>
          <w:szCs w:val="24"/>
        </w:rPr>
        <w:t>…….</w:t>
      </w:r>
      <w:r w:rsidR="00A85F2D" w:rsidRPr="009A548A">
        <w:rPr>
          <w:rFonts w:ascii="Times New Roman" w:hAnsi="Times New Roman" w:cs="Times New Roman"/>
          <w:sz w:val="24"/>
          <w:szCs w:val="24"/>
        </w:rPr>
        <w:t>.</w:t>
      </w:r>
      <w:r w:rsidR="009A548A">
        <w:rPr>
          <w:rFonts w:ascii="Times New Roman" w:hAnsi="Times New Roman" w:cs="Times New Roman"/>
          <w:sz w:val="24"/>
          <w:szCs w:val="24"/>
        </w:rPr>
        <w:t>.</w:t>
      </w:r>
      <w:r w:rsidR="00A85F2D" w:rsidRPr="009A548A">
        <w:rPr>
          <w:rFonts w:ascii="Times New Roman" w:hAnsi="Times New Roman" w:cs="Times New Roman"/>
          <w:sz w:val="24"/>
          <w:szCs w:val="24"/>
        </w:rPr>
        <w:t>.</w:t>
      </w:r>
      <w:proofErr w:type="gramEnd"/>
      <w:r w:rsidR="00A85F2D" w:rsidRPr="009A548A">
        <w:rPr>
          <w:rFonts w:ascii="Times New Roman" w:hAnsi="Times New Roman" w:cs="Times New Roman"/>
          <w:sz w:val="24"/>
          <w:szCs w:val="24"/>
        </w:rPr>
        <w:t>1</w:t>
      </w:r>
      <w:r w:rsidR="00B52371">
        <w:rPr>
          <w:rFonts w:ascii="Times New Roman" w:hAnsi="Times New Roman" w:cs="Times New Roman"/>
          <w:sz w:val="24"/>
          <w:szCs w:val="24"/>
        </w:rPr>
        <w:t>5</w:t>
      </w:r>
    </w:p>
    <w:p w14:paraId="714CEA87" w14:textId="4ABE5C39" w:rsidR="00A47D8C" w:rsidRPr="009A548A" w:rsidRDefault="00A47D8C" w:rsidP="00A47D8C">
      <w:pPr>
        <w:rPr>
          <w:rFonts w:ascii="Times New Roman" w:hAnsi="Times New Roman" w:cs="Times New Roman"/>
          <w:sz w:val="24"/>
          <w:szCs w:val="24"/>
        </w:rPr>
      </w:pPr>
      <w:r w:rsidRPr="000A5418">
        <w:rPr>
          <w:rFonts w:ascii="Times New Roman" w:hAnsi="Times New Roman" w:cs="Times New Roman"/>
          <w:b/>
          <w:bCs/>
          <w:sz w:val="24"/>
          <w:szCs w:val="24"/>
        </w:rPr>
        <w:t>Figure 1</w:t>
      </w:r>
      <w:r w:rsidR="009379BB">
        <w:rPr>
          <w:rFonts w:ascii="Times New Roman" w:hAnsi="Times New Roman" w:cs="Times New Roman"/>
          <w:b/>
          <w:bCs/>
          <w:sz w:val="24"/>
          <w:szCs w:val="24"/>
        </w:rPr>
        <w:t>2</w:t>
      </w:r>
      <w:r w:rsidRPr="009A548A">
        <w:rPr>
          <w:rFonts w:ascii="Times New Roman" w:hAnsi="Times New Roman" w:cs="Times New Roman"/>
          <w:sz w:val="24"/>
          <w:szCs w:val="24"/>
        </w:rPr>
        <w:t xml:space="preserve"> : </w:t>
      </w:r>
      <w:r w:rsidR="00221217">
        <w:rPr>
          <w:rFonts w:ascii="Times New Roman" w:hAnsi="Times New Roman" w:cs="Times New Roman"/>
          <w:sz w:val="24"/>
          <w:szCs w:val="24"/>
        </w:rPr>
        <w:t>Co</w:t>
      </w:r>
      <w:r w:rsidR="00221217" w:rsidRPr="000538A0">
        <w:rPr>
          <w:rFonts w:ascii="Times New Roman" w:hAnsi="Times New Roman" w:cs="Times New Roman"/>
          <w:sz w:val="24"/>
          <w:szCs w:val="24"/>
        </w:rPr>
        <w:t>ntacteur</w:t>
      </w:r>
      <w:r w:rsidRPr="009A548A">
        <w:rPr>
          <w:rFonts w:ascii="Times New Roman" w:hAnsi="Times New Roman" w:cs="Times New Roman"/>
          <w:sz w:val="24"/>
          <w:szCs w:val="24"/>
        </w:rPr>
        <w:t xml:space="preserve"> </w:t>
      </w:r>
      <w:r w:rsidR="00221217">
        <w:rPr>
          <w:rFonts w:ascii="Times New Roman" w:hAnsi="Times New Roman" w:cs="Times New Roman"/>
          <w:sz w:val="24"/>
          <w:szCs w:val="24"/>
        </w:rPr>
        <w:t>………………………………………………………</w:t>
      </w:r>
      <w:r w:rsidRPr="009A548A">
        <w:rPr>
          <w:rFonts w:ascii="Times New Roman" w:hAnsi="Times New Roman" w:cs="Times New Roman"/>
          <w:sz w:val="24"/>
          <w:szCs w:val="24"/>
        </w:rPr>
        <w:t>..1</w:t>
      </w:r>
      <w:r w:rsidR="00221217">
        <w:rPr>
          <w:rFonts w:ascii="Times New Roman" w:hAnsi="Times New Roman" w:cs="Times New Roman"/>
          <w:sz w:val="24"/>
          <w:szCs w:val="24"/>
        </w:rPr>
        <w:t>6</w:t>
      </w:r>
    </w:p>
    <w:p w14:paraId="60A9F6F9" w14:textId="0CECA077" w:rsidR="00A47D8C" w:rsidRPr="009A548A" w:rsidRDefault="00A47D8C" w:rsidP="00A47D8C">
      <w:pPr>
        <w:rPr>
          <w:rFonts w:ascii="Times New Roman" w:hAnsi="Times New Roman" w:cs="Times New Roman"/>
          <w:sz w:val="24"/>
          <w:szCs w:val="24"/>
        </w:rPr>
      </w:pPr>
      <w:r w:rsidRPr="000A5418">
        <w:rPr>
          <w:rFonts w:ascii="Times New Roman" w:hAnsi="Times New Roman" w:cs="Times New Roman"/>
          <w:b/>
          <w:bCs/>
          <w:sz w:val="24"/>
          <w:szCs w:val="24"/>
        </w:rPr>
        <w:t>Figure 1</w:t>
      </w:r>
      <w:r w:rsidR="009379BB">
        <w:rPr>
          <w:rFonts w:ascii="Times New Roman" w:hAnsi="Times New Roman" w:cs="Times New Roman"/>
          <w:b/>
          <w:bCs/>
          <w:sz w:val="24"/>
          <w:szCs w:val="24"/>
        </w:rPr>
        <w:t>3</w:t>
      </w:r>
      <w:r w:rsidRPr="009A548A">
        <w:rPr>
          <w:rFonts w:ascii="Times New Roman" w:hAnsi="Times New Roman" w:cs="Times New Roman"/>
          <w:sz w:val="24"/>
          <w:szCs w:val="24"/>
        </w:rPr>
        <w:t> :</w:t>
      </w:r>
      <w:r w:rsidR="0074682B" w:rsidRPr="009A548A">
        <w:rPr>
          <w:rFonts w:ascii="Times New Roman" w:hAnsi="Times New Roman" w:cs="Times New Roman"/>
          <w:sz w:val="24"/>
          <w:szCs w:val="24"/>
        </w:rPr>
        <w:t xml:space="preserve"> </w:t>
      </w:r>
      <w:r w:rsidR="00221217" w:rsidRPr="000538A0">
        <w:rPr>
          <w:rFonts w:ascii="Times New Roman" w:hAnsi="Times New Roman" w:cs="Times New Roman"/>
          <w:sz w:val="24"/>
          <w:szCs w:val="24"/>
        </w:rPr>
        <w:t>Relais thermique</w:t>
      </w:r>
      <w:r w:rsidRPr="009A548A">
        <w:rPr>
          <w:rFonts w:ascii="Times New Roman" w:hAnsi="Times New Roman" w:cs="Times New Roman"/>
          <w:sz w:val="24"/>
          <w:szCs w:val="24"/>
        </w:rPr>
        <w:t xml:space="preserve"> </w:t>
      </w:r>
      <w:proofErr w:type="gramStart"/>
      <w:r w:rsidRPr="009A548A">
        <w:rPr>
          <w:rFonts w:ascii="Times New Roman" w:hAnsi="Times New Roman" w:cs="Times New Roman"/>
          <w:sz w:val="24"/>
          <w:szCs w:val="24"/>
        </w:rPr>
        <w:t>……………………</w:t>
      </w:r>
      <w:r w:rsidR="009A548A">
        <w:rPr>
          <w:rFonts w:ascii="Times New Roman" w:hAnsi="Times New Roman" w:cs="Times New Roman"/>
          <w:sz w:val="24"/>
          <w:szCs w:val="24"/>
        </w:rPr>
        <w:t>………...</w:t>
      </w:r>
      <w:r w:rsidRPr="009A548A">
        <w:rPr>
          <w:rFonts w:ascii="Times New Roman" w:hAnsi="Times New Roman" w:cs="Times New Roman"/>
          <w:sz w:val="24"/>
          <w:szCs w:val="24"/>
        </w:rPr>
        <w:t>…</w:t>
      </w:r>
      <w:r w:rsidR="00221217">
        <w:rPr>
          <w:rFonts w:ascii="Times New Roman" w:hAnsi="Times New Roman" w:cs="Times New Roman"/>
          <w:sz w:val="24"/>
          <w:szCs w:val="24"/>
        </w:rPr>
        <w:t>………….</w:t>
      </w:r>
      <w:r w:rsidR="009379BB">
        <w:rPr>
          <w:rFonts w:ascii="Times New Roman" w:hAnsi="Times New Roman" w:cs="Times New Roman"/>
          <w:sz w:val="24"/>
          <w:szCs w:val="24"/>
        </w:rPr>
        <w:t>……</w:t>
      </w:r>
      <w:proofErr w:type="gramEnd"/>
      <w:r w:rsidRPr="009A548A">
        <w:rPr>
          <w:rFonts w:ascii="Times New Roman" w:hAnsi="Times New Roman" w:cs="Times New Roman"/>
          <w:sz w:val="24"/>
          <w:szCs w:val="24"/>
        </w:rPr>
        <w:t>1</w:t>
      </w:r>
      <w:r w:rsidR="00221217">
        <w:rPr>
          <w:rFonts w:ascii="Times New Roman" w:hAnsi="Times New Roman" w:cs="Times New Roman"/>
          <w:sz w:val="24"/>
          <w:szCs w:val="24"/>
        </w:rPr>
        <w:t>6</w:t>
      </w:r>
    </w:p>
    <w:p w14:paraId="496846FC" w14:textId="6925CADA" w:rsidR="00A510FE" w:rsidRPr="009A548A" w:rsidRDefault="00B52371">
      <w:pPr>
        <w:rPr>
          <w:rFonts w:ascii="Times New Roman" w:hAnsi="Times New Roman" w:cs="Times New Roman"/>
          <w:sz w:val="24"/>
          <w:szCs w:val="24"/>
        </w:rPr>
      </w:pPr>
      <w:r w:rsidRPr="000A5418">
        <w:rPr>
          <w:rFonts w:ascii="Times New Roman" w:hAnsi="Times New Roman" w:cs="Times New Roman"/>
          <w:b/>
          <w:bCs/>
          <w:sz w:val="24"/>
          <w:szCs w:val="24"/>
        </w:rPr>
        <w:t>Figure 1</w:t>
      </w:r>
      <w:r w:rsidR="009379BB">
        <w:rPr>
          <w:rFonts w:ascii="Times New Roman" w:hAnsi="Times New Roman" w:cs="Times New Roman"/>
          <w:b/>
          <w:bCs/>
          <w:sz w:val="24"/>
          <w:szCs w:val="24"/>
        </w:rPr>
        <w:t>4</w:t>
      </w:r>
      <w:r w:rsidRPr="009A548A">
        <w:rPr>
          <w:rFonts w:ascii="Times New Roman" w:hAnsi="Times New Roman" w:cs="Times New Roman"/>
          <w:sz w:val="24"/>
          <w:szCs w:val="24"/>
        </w:rPr>
        <w:t xml:space="preserve"> : </w:t>
      </w:r>
      <w:r w:rsidR="00221217">
        <w:rPr>
          <w:rFonts w:ascii="Times New Roman" w:hAnsi="Times New Roman" w:cs="Times New Roman"/>
          <w:sz w:val="24"/>
          <w:szCs w:val="24"/>
        </w:rPr>
        <w:t>Automate programmable</w:t>
      </w:r>
      <w:r w:rsidRPr="009A548A">
        <w:rPr>
          <w:rFonts w:ascii="Times New Roman" w:hAnsi="Times New Roman" w:cs="Times New Roman"/>
          <w:sz w:val="24"/>
          <w:szCs w:val="24"/>
        </w:rPr>
        <w:t xml:space="preserve"> </w:t>
      </w:r>
      <w:proofErr w:type="gramStart"/>
      <w:r w:rsidRPr="009A548A">
        <w:rPr>
          <w:rFonts w:ascii="Times New Roman" w:hAnsi="Times New Roman" w:cs="Times New Roman"/>
          <w:sz w:val="24"/>
          <w:szCs w:val="24"/>
        </w:rPr>
        <w:t>……………………</w:t>
      </w:r>
      <w:r w:rsidR="00221217">
        <w:rPr>
          <w:rFonts w:ascii="Times New Roman" w:hAnsi="Times New Roman" w:cs="Times New Roman"/>
          <w:sz w:val="24"/>
          <w:szCs w:val="24"/>
        </w:rPr>
        <w:t>…….</w:t>
      </w:r>
      <w:r>
        <w:rPr>
          <w:rFonts w:ascii="Times New Roman" w:hAnsi="Times New Roman" w:cs="Times New Roman"/>
          <w:sz w:val="24"/>
          <w:szCs w:val="24"/>
        </w:rPr>
        <w:t>………...</w:t>
      </w:r>
      <w:r w:rsidRPr="009A548A">
        <w:rPr>
          <w:rFonts w:ascii="Times New Roman" w:hAnsi="Times New Roman" w:cs="Times New Roman"/>
          <w:sz w:val="24"/>
          <w:szCs w:val="24"/>
        </w:rPr>
        <w:t>…...</w:t>
      </w:r>
      <w:proofErr w:type="gramEnd"/>
      <w:r w:rsidRPr="009A548A">
        <w:rPr>
          <w:rFonts w:ascii="Times New Roman" w:hAnsi="Times New Roman" w:cs="Times New Roman"/>
          <w:sz w:val="24"/>
          <w:szCs w:val="24"/>
        </w:rPr>
        <w:t>1</w:t>
      </w:r>
      <w:r w:rsidR="00221217">
        <w:rPr>
          <w:rFonts w:ascii="Times New Roman" w:hAnsi="Times New Roman" w:cs="Times New Roman"/>
          <w:sz w:val="24"/>
          <w:szCs w:val="24"/>
        </w:rPr>
        <w:t>6</w:t>
      </w:r>
      <w:r w:rsidRPr="00B52371">
        <w:rPr>
          <w:rFonts w:ascii="Times New Roman" w:hAnsi="Times New Roman" w:cs="Times New Roman"/>
          <w:b/>
          <w:bCs/>
          <w:sz w:val="24"/>
          <w:szCs w:val="24"/>
        </w:rPr>
        <w:t xml:space="preserve"> </w:t>
      </w:r>
    </w:p>
    <w:p w14:paraId="7DCCD14F" w14:textId="696D7B8F" w:rsidR="00B52371" w:rsidRDefault="00B52371">
      <w:pPr>
        <w:rPr>
          <w:rFonts w:ascii="Times New Roman" w:hAnsi="Times New Roman" w:cs="Times New Roman"/>
          <w:b/>
          <w:bCs/>
          <w:sz w:val="24"/>
          <w:szCs w:val="24"/>
        </w:rPr>
      </w:pPr>
      <w:r w:rsidRPr="000A5418">
        <w:rPr>
          <w:rFonts w:ascii="Times New Roman" w:hAnsi="Times New Roman" w:cs="Times New Roman"/>
          <w:b/>
          <w:bCs/>
          <w:sz w:val="24"/>
          <w:szCs w:val="24"/>
        </w:rPr>
        <w:t>Figure 1</w:t>
      </w:r>
      <w:r w:rsidR="009379BB">
        <w:rPr>
          <w:rFonts w:ascii="Times New Roman" w:hAnsi="Times New Roman" w:cs="Times New Roman"/>
          <w:b/>
          <w:bCs/>
          <w:sz w:val="24"/>
          <w:szCs w:val="24"/>
        </w:rPr>
        <w:t>5</w:t>
      </w:r>
      <w:r w:rsidRPr="009A548A">
        <w:rPr>
          <w:rFonts w:ascii="Times New Roman" w:hAnsi="Times New Roman" w:cs="Times New Roman"/>
          <w:sz w:val="24"/>
          <w:szCs w:val="24"/>
        </w:rPr>
        <w:t xml:space="preserve"> : </w:t>
      </w:r>
      <w:r w:rsidR="00221217" w:rsidRPr="009A548A">
        <w:rPr>
          <w:rFonts w:ascii="Times New Roman" w:hAnsi="Times New Roman" w:cs="Times New Roman"/>
          <w:sz w:val="24"/>
          <w:szCs w:val="24"/>
        </w:rPr>
        <w:t>Partie inférieure de l’armoire électrique</w:t>
      </w:r>
      <w:r w:rsidRPr="009A548A">
        <w:rPr>
          <w:rFonts w:ascii="Times New Roman" w:hAnsi="Times New Roman" w:cs="Times New Roman"/>
          <w:sz w:val="24"/>
          <w:szCs w:val="24"/>
        </w:rPr>
        <w:t xml:space="preserve"> </w:t>
      </w:r>
      <w:proofErr w:type="gramStart"/>
      <w:r w:rsidRPr="009A548A">
        <w:rPr>
          <w:rFonts w:ascii="Times New Roman" w:hAnsi="Times New Roman" w:cs="Times New Roman"/>
          <w:sz w:val="24"/>
          <w:szCs w:val="24"/>
        </w:rPr>
        <w:t>……………</w:t>
      </w:r>
      <w:r w:rsidR="00221217">
        <w:rPr>
          <w:rFonts w:ascii="Times New Roman" w:hAnsi="Times New Roman" w:cs="Times New Roman"/>
          <w:sz w:val="24"/>
          <w:szCs w:val="24"/>
        </w:rPr>
        <w:t>.</w:t>
      </w:r>
      <w:r>
        <w:rPr>
          <w:rFonts w:ascii="Times New Roman" w:hAnsi="Times New Roman" w:cs="Times New Roman"/>
          <w:sz w:val="24"/>
          <w:szCs w:val="24"/>
        </w:rPr>
        <w:t>……...</w:t>
      </w:r>
      <w:r w:rsidRPr="009A548A">
        <w:rPr>
          <w:rFonts w:ascii="Times New Roman" w:hAnsi="Times New Roman" w:cs="Times New Roman"/>
          <w:sz w:val="24"/>
          <w:szCs w:val="24"/>
        </w:rPr>
        <w:t>…...</w:t>
      </w:r>
      <w:proofErr w:type="gramEnd"/>
      <w:r w:rsidR="00221217">
        <w:rPr>
          <w:rFonts w:ascii="Times New Roman" w:hAnsi="Times New Roman" w:cs="Times New Roman"/>
          <w:sz w:val="24"/>
          <w:szCs w:val="24"/>
        </w:rPr>
        <w:t>17</w:t>
      </w:r>
      <w:r>
        <w:rPr>
          <w:rFonts w:ascii="Times New Roman" w:hAnsi="Times New Roman" w:cs="Times New Roman"/>
          <w:b/>
          <w:bCs/>
          <w:sz w:val="24"/>
          <w:szCs w:val="24"/>
        </w:rPr>
        <w:t xml:space="preserve"> </w:t>
      </w:r>
    </w:p>
    <w:p w14:paraId="47AACA15" w14:textId="148B242C" w:rsidR="00B52371" w:rsidRDefault="00B52371">
      <w:pPr>
        <w:rPr>
          <w:rFonts w:ascii="Times New Roman" w:hAnsi="Times New Roman" w:cs="Times New Roman"/>
          <w:b/>
          <w:bCs/>
          <w:sz w:val="24"/>
          <w:szCs w:val="24"/>
        </w:rPr>
      </w:pPr>
      <w:r w:rsidRPr="000A5418">
        <w:rPr>
          <w:rFonts w:ascii="Times New Roman" w:hAnsi="Times New Roman" w:cs="Times New Roman"/>
          <w:b/>
          <w:bCs/>
          <w:sz w:val="24"/>
          <w:szCs w:val="24"/>
        </w:rPr>
        <w:t xml:space="preserve">Figure </w:t>
      </w:r>
      <w:r w:rsidR="009379BB" w:rsidRPr="000A5418">
        <w:rPr>
          <w:rFonts w:ascii="Times New Roman" w:hAnsi="Times New Roman" w:cs="Times New Roman"/>
          <w:b/>
          <w:bCs/>
          <w:sz w:val="24"/>
          <w:szCs w:val="24"/>
        </w:rPr>
        <w:t>1</w:t>
      </w:r>
      <w:r w:rsidR="009379BB">
        <w:rPr>
          <w:rFonts w:ascii="Times New Roman" w:hAnsi="Times New Roman" w:cs="Times New Roman"/>
          <w:b/>
          <w:bCs/>
          <w:sz w:val="24"/>
          <w:szCs w:val="24"/>
        </w:rPr>
        <w:t>6</w:t>
      </w:r>
      <w:r w:rsidR="009379BB" w:rsidRPr="009A548A">
        <w:rPr>
          <w:rFonts w:ascii="Times New Roman" w:hAnsi="Times New Roman" w:cs="Times New Roman"/>
          <w:sz w:val="24"/>
          <w:szCs w:val="24"/>
        </w:rPr>
        <w:t xml:space="preserve"> :</w:t>
      </w:r>
      <w:r w:rsidR="00221217" w:rsidRPr="009A548A">
        <w:rPr>
          <w:rFonts w:ascii="Times New Roman" w:hAnsi="Times New Roman" w:cs="Times New Roman"/>
          <w:sz w:val="24"/>
          <w:szCs w:val="24"/>
        </w:rPr>
        <w:t xml:space="preserve"> Carte électronique de commande et d’acquisition des donnée</w:t>
      </w:r>
      <w:r w:rsidR="00221217">
        <w:rPr>
          <w:rFonts w:ascii="Times New Roman" w:hAnsi="Times New Roman" w:cs="Times New Roman"/>
          <w:sz w:val="24"/>
          <w:szCs w:val="24"/>
        </w:rPr>
        <w:t>s</w:t>
      </w:r>
      <w:r w:rsidR="009379BB">
        <w:rPr>
          <w:rFonts w:ascii="Times New Roman" w:hAnsi="Times New Roman" w:cs="Times New Roman"/>
          <w:sz w:val="24"/>
          <w:szCs w:val="24"/>
        </w:rPr>
        <w:t>….</w:t>
      </w:r>
      <w:r w:rsidRPr="009A548A">
        <w:rPr>
          <w:rFonts w:ascii="Times New Roman" w:hAnsi="Times New Roman" w:cs="Times New Roman"/>
          <w:sz w:val="24"/>
          <w:szCs w:val="24"/>
        </w:rPr>
        <w:t>1</w:t>
      </w:r>
      <w:r w:rsidR="00221217">
        <w:rPr>
          <w:rFonts w:ascii="Times New Roman" w:hAnsi="Times New Roman" w:cs="Times New Roman"/>
          <w:sz w:val="24"/>
          <w:szCs w:val="24"/>
        </w:rPr>
        <w:t>7</w:t>
      </w:r>
      <w:r w:rsidRPr="00B52371">
        <w:rPr>
          <w:rFonts w:ascii="Times New Roman" w:hAnsi="Times New Roman" w:cs="Times New Roman"/>
          <w:b/>
          <w:bCs/>
          <w:sz w:val="24"/>
          <w:szCs w:val="24"/>
        </w:rPr>
        <w:t xml:space="preserve"> </w:t>
      </w:r>
    </w:p>
    <w:p w14:paraId="3F3013BE" w14:textId="7704E780" w:rsidR="00B52371" w:rsidRDefault="00B52371">
      <w:pPr>
        <w:rPr>
          <w:rFonts w:ascii="Times New Roman" w:hAnsi="Times New Roman" w:cs="Times New Roman"/>
          <w:sz w:val="24"/>
          <w:szCs w:val="24"/>
        </w:rPr>
      </w:pPr>
      <w:r w:rsidRPr="000A5418">
        <w:rPr>
          <w:rFonts w:ascii="Times New Roman" w:hAnsi="Times New Roman" w:cs="Times New Roman"/>
          <w:b/>
          <w:bCs/>
          <w:sz w:val="24"/>
          <w:szCs w:val="24"/>
        </w:rPr>
        <w:t>Figure 1</w:t>
      </w:r>
      <w:r w:rsidR="009379BB">
        <w:rPr>
          <w:rFonts w:ascii="Times New Roman" w:hAnsi="Times New Roman" w:cs="Times New Roman"/>
          <w:b/>
          <w:bCs/>
          <w:sz w:val="24"/>
          <w:szCs w:val="24"/>
        </w:rPr>
        <w:t>7</w:t>
      </w:r>
      <w:r w:rsidRPr="009A548A">
        <w:rPr>
          <w:rFonts w:ascii="Times New Roman" w:hAnsi="Times New Roman" w:cs="Times New Roman"/>
          <w:sz w:val="24"/>
          <w:szCs w:val="24"/>
        </w:rPr>
        <w:t xml:space="preserve"> : </w:t>
      </w:r>
      <w:r w:rsidR="00221217" w:rsidRPr="0062778B">
        <w:rPr>
          <w:rFonts w:ascii="Times New Roman" w:hAnsi="Times New Roman" w:cs="Times New Roman"/>
          <w:sz w:val="24"/>
          <w:szCs w:val="24"/>
        </w:rPr>
        <w:t>Transformateur d’alimentation</w:t>
      </w:r>
      <w:r>
        <w:rPr>
          <w:rFonts w:ascii="Times New Roman" w:hAnsi="Times New Roman" w:cs="Times New Roman"/>
          <w:sz w:val="24"/>
          <w:szCs w:val="24"/>
        </w:rPr>
        <w:t>………</w:t>
      </w:r>
      <w:r w:rsidR="00221217">
        <w:rPr>
          <w:rFonts w:ascii="Times New Roman" w:hAnsi="Times New Roman" w:cs="Times New Roman"/>
          <w:sz w:val="24"/>
          <w:szCs w:val="24"/>
        </w:rPr>
        <w:t>……………………</w:t>
      </w:r>
      <w:r>
        <w:rPr>
          <w:rFonts w:ascii="Times New Roman" w:hAnsi="Times New Roman" w:cs="Times New Roman"/>
          <w:sz w:val="24"/>
          <w:szCs w:val="24"/>
        </w:rPr>
        <w:t>...</w:t>
      </w:r>
      <w:r w:rsidRPr="009A548A">
        <w:rPr>
          <w:rFonts w:ascii="Times New Roman" w:hAnsi="Times New Roman" w:cs="Times New Roman"/>
          <w:sz w:val="24"/>
          <w:szCs w:val="24"/>
        </w:rPr>
        <w:t>…...18</w:t>
      </w:r>
    </w:p>
    <w:p w14:paraId="705D14E0" w14:textId="27C3181F" w:rsidR="00AC47F5" w:rsidRDefault="00B52371">
      <w:pPr>
        <w:rPr>
          <w:rFonts w:ascii="Times New Roman" w:hAnsi="Times New Roman" w:cs="Times New Roman"/>
          <w:b/>
          <w:bCs/>
          <w:sz w:val="24"/>
          <w:szCs w:val="24"/>
        </w:rPr>
      </w:pPr>
      <w:r w:rsidRPr="000A5418">
        <w:rPr>
          <w:rFonts w:ascii="Times New Roman" w:hAnsi="Times New Roman" w:cs="Times New Roman"/>
          <w:b/>
          <w:bCs/>
          <w:sz w:val="24"/>
          <w:szCs w:val="24"/>
        </w:rPr>
        <w:t>Figure 1</w:t>
      </w:r>
      <w:r w:rsidR="009379BB">
        <w:rPr>
          <w:rFonts w:ascii="Times New Roman" w:hAnsi="Times New Roman" w:cs="Times New Roman"/>
          <w:b/>
          <w:bCs/>
          <w:sz w:val="24"/>
          <w:szCs w:val="24"/>
        </w:rPr>
        <w:t>8</w:t>
      </w:r>
      <w:r w:rsidR="00221217" w:rsidRPr="00221217">
        <w:rPr>
          <w:rFonts w:ascii="Times New Roman" w:hAnsi="Times New Roman" w:cs="Times New Roman"/>
          <w:sz w:val="24"/>
          <w:szCs w:val="24"/>
        </w:rPr>
        <w:t> :</w:t>
      </w:r>
      <w:r w:rsidRPr="009A548A">
        <w:rPr>
          <w:rFonts w:ascii="Times New Roman" w:hAnsi="Times New Roman" w:cs="Times New Roman"/>
          <w:sz w:val="24"/>
          <w:szCs w:val="24"/>
        </w:rPr>
        <w:t> </w:t>
      </w:r>
      <w:r w:rsidR="00221217" w:rsidRPr="0062778B">
        <w:rPr>
          <w:rFonts w:ascii="Times New Roman" w:hAnsi="Times New Roman" w:cs="Times New Roman"/>
          <w:sz w:val="24"/>
          <w:szCs w:val="24"/>
        </w:rPr>
        <w:t>Démarreurs progressifs</w:t>
      </w:r>
      <w:r w:rsidR="00221217" w:rsidRPr="00221217">
        <w:rPr>
          <w:rFonts w:ascii="Times New Roman" w:hAnsi="Times New Roman" w:cs="Times New Roman"/>
          <w:sz w:val="24"/>
          <w:szCs w:val="24"/>
        </w:rPr>
        <w:t>………………………</w:t>
      </w:r>
      <w:r w:rsidR="00221217">
        <w:rPr>
          <w:rFonts w:ascii="Times New Roman" w:hAnsi="Times New Roman" w:cs="Times New Roman"/>
          <w:sz w:val="24"/>
          <w:szCs w:val="24"/>
        </w:rPr>
        <w:t>.</w:t>
      </w:r>
      <w:r w:rsidR="00221217" w:rsidRPr="00221217">
        <w:rPr>
          <w:rFonts w:ascii="Times New Roman" w:hAnsi="Times New Roman" w:cs="Times New Roman"/>
          <w:sz w:val="24"/>
          <w:szCs w:val="24"/>
        </w:rPr>
        <w:t>………………….19</w:t>
      </w:r>
      <w:r>
        <w:rPr>
          <w:rFonts w:ascii="Times New Roman" w:hAnsi="Times New Roman" w:cs="Times New Roman"/>
          <w:b/>
          <w:bCs/>
          <w:sz w:val="24"/>
          <w:szCs w:val="24"/>
        </w:rPr>
        <w:t xml:space="preserve"> </w:t>
      </w:r>
    </w:p>
    <w:p w14:paraId="40780671" w14:textId="78235B15" w:rsidR="00A510FE" w:rsidRPr="00B52371" w:rsidRDefault="00AC47F5">
      <w:pPr>
        <w:rPr>
          <w:rFonts w:ascii="Times New Roman" w:hAnsi="Times New Roman" w:cs="Times New Roman"/>
          <w:sz w:val="24"/>
          <w:szCs w:val="24"/>
        </w:rPr>
      </w:pPr>
      <w:r>
        <w:rPr>
          <w:rFonts w:ascii="Times New Roman" w:hAnsi="Times New Roman" w:cs="Times New Roman"/>
          <w:b/>
          <w:bCs/>
          <w:sz w:val="24"/>
          <w:szCs w:val="24"/>
        </w:rPr>
        <w:t xml:space="preserve">   </w:t>
      </w:r>
      <w:r w:rsidR="00B52371">
        <w:rPr>
          <w:rFonts w:ascii="Times New Roman" w:hAnsi="Times New Roman" w:cs="Times New Roman"/>
          <w:b/>
          <w:bCs/>
          <w:sz w:val="24"/>
          <w:szCs w:val="24"/>
        </w:rPr>
        <w:t xml:space="preserve">    </w:t>
      </w:r>
      <w:r w:rsidR="00A85F2D" w:rsidRPr="009A548A">
        <w:rPr>
          <w:rFonts w:ascii="Times New Roman" w:hAnsi="Times New Roman" w:cs="Times New Roman"/>
          <w:sz w:val="24"/>
          <w:szCs w:val="24"/>
        </w:rPr>
        <w:br w:type="page"/>
      </w:r>
    </w:p>
    <w:p w14:paraId="579BEF2C" w14:textId="7D7DF9B5" w:rsidR="00A510FE" w:rsidRPr="009A548A" w:rsidRDefault="00A85F2D" w:rsidP="0006732C">
      <w:pPr>
        <w:jc w:val="center"/>
        <w:rPr>
          <w:rFonts w:ascii="Times New Roman" w:hAnsi="Times New Roman" w:cs="Times New Roman"/>
          <w:b/>
          <w:bCs/>
          <w:sz w:val="24"/>
          <w:szCs w:val="24"/>
        </w:rPr>
      </w:pPr>
      <w:r w:rsidRPr="009A548A">
        <w:rPr>
          <w:rFonts w:ascii="Times New Roman" w:hAnsi="Times New Roman" w:cs="Times New Roman"/>
          <w:b/>
          <w:bCs/>
          <w:sz w:val="24"/>
          <w:szCs w:val="24"/>
        </w:rPr>
        <w:lastRenderedPageBreak/>
        <w:t>Liste des tableaux</w:t>
      </w:r>
    </w:p>
    <w:p w14:paraId="143347D3" w14:textId="77777777" w:rsidR="00A510FE" w:rsidRPr="009A548A" w:rsidRDefault="00A510FE">
      <w:pPr>
        <w:rPr>
          <w:rFonts w:ascii="Times New Roman" w:hAnsi="Times New Roman" w:cs="Times New Roman"/>
          <w:b/>
          <w:bCs/>
          <w:sz w:val="24"/>
          <w:szCs w:val="24"/>
          <w:u w:val="single"/>
        </w:rPr>
      </w:pPr>
    </w:p>
    <w:p w14:paraId="0E571F28" w14:textId="1568CE67" w:rsidR="00A510FE" w:rsidRDefault="00EA5216">
      <w:pPr>
        <w:rPr>
          <w:rFonts w:ascii="Times New Roman" w:hAnsi="Times New Roman" w:cs="Times New Roman"/>
          <w:sz w:val="24"/>
          <w:szCs w:val="24"/>
        </w:rPr>
      </w:pPr>
      <w:r w:rsidRPr="000D0989">
        <w:rPr>
          <w:rFonts w:ascii="Times New Roman" w:hAnsi="Times New Roman" w:cs="Times New Roman"/>
          <w:b/>
          <w:bCs/>
          <w:sz w:val="24"/>
          <w:szCs w:val="24"/>
        </w:rPr>
        <w:t>Tableau 1</w:t>
      </w:r>
      <w:r w:rsidRPr="009A548A">
        <w:rPr>
          <w:rFonts w:ascii="Times New Roman" w:hAnsi="Times New Roman" w:cs="Times New Roman"/>
          <w:sz w:val="24"/>
          <w:szCs w:val="24"/>
        </w:rPr>
        <w:t> : F</w:t>
      </w:r>
      <w:r w:rsidR="00A85F2D" w:rsidRPr="009A548A">
        <w:rPr>
          <w:rFonts w:ascii="Times New Roman" w:hAnsi="Times New Roman" w:cs="Times New Roman"/>
          <w:sz w:val="24"/>
          <w:szCs w:val="24"/>
        </w:rPr>
        <w:t>iche d’identité de l’ATTT</w:t>
      </w:r>
      <w:r w:rsidR="00C769BA" w:rsidRPr="009A548A">
        <w:rPr>
          <w:rFonts w:ascii="Times New Roman" w:hAnsi="Times New Roman" w:cs="Times New Roman"/>
          <w:sz w:val="24"/>
          <w:szCs w:val="24"/>
        </w:rPr>
        <w:t>……………………………………</w:t>
      </w:r>
      <w:r w:rsidR="008B6D52">
        <w:rPr>
          <w:rFonts w:ascii="Times New Roman" w:hAnsi="Times New Roman" w:cs="Times New Roman"/>
          <w:sz w:val="24"/>
          <w:szCs w:val="24"/>
        </w:rPr>
        <w:t>.</w:t>
      </w:r>
      <w:r w:rsidR="009A548A">
        <w:rPr>
          <w:rFonts w:ascii="Times New Roman" w:hAnsi="Times New Roman" w:cs="Times New Roman"/>
          <w:sz w:val="24"/>
          <w:szCs w:val="24"/>
        </w:rPr>
        <w:t>……………</w:t>
      </w:r>
      <w:r w:rsidR="00C769BA" w:rsidRPr="009A548A">
        <w:rPr>
          <w:rFonts w:ascii="Times New Roman" w:hAnsi="Times New Roman" w:cs="Times New Roman"/>
          <w:sz w:val="24"/>
          <w:szCs w:val="24"/>
        </w:rPr>
        <w:t>….</w:t>
      </w:r>
      <w:r w:rsidR="00A85F2D" w:rsidRPr="009A548A">
        <w:rPr>
          <w:rFonts w:ascii="Times New Roman" w:hAnsi="Times New Roman" w:cs="Times New Roman"/>
          <w:sz w:val="24"/>
          <w:szCs w:val="24"/>
        </w:rPr>
        <w:t>3</w:t>
      </w:r>
    </w:p>
    <w:p w14:paraId="07119897" w14:textId="13E78382" w:rsidR="003770FA" w:rsidRDefault="003770FA" w:rsidP="003770FA">
      <w:pPr>
        <w:rPr>
          <w:rFonts w:ascii="Times New Roman" w:hAnsi="Times New Roman" w:cs="Times New Roman"/>
          <w:sz w:val="24"/>
          <w:szCs w:val="24"/>
        </w:rPr>
      </w:pPr>
      <w:r w:rsidRPr="000D0989">
        <w:rPr>
          <w:rFonts w:ascii="Times New Roman" w:hAnsi="Times New Roman" w:cs="Times New Roman"/>
          <w:b/>
          <w:bCs/>
          <w:sz w:val="24"/>
          <w:szCs w:val="24"/>
        </w:rPr>
        <w:t xml:space="preserve">Tableau </w:t>
      </w:r>
      <w:r>
        <w:rPr>
          <w:rFonts w:ascii="Times New Roman" w:hAnsi="Times New Roman" w:cs="Times New Roman"/>
          <w:b/>
          <w:bCs/>
          <w:sz w:val="24"/>
          <w:szCs w:val="24"/>
        </w:rPr>
        <w:t>2</w:t>
      </w:r>
      <w:r w:rsidRPr="009A548A">
        <w:rPr>
          <w:rFonts w:ascii="Times New Roman" w:hAnsi="Times New Roman" w:cs="Times New Roman"/>
          <w:sz w:val="24"/>
          <w:szCs w:val="24"/>
        </w:rPr>
        <w:t xml:space="preserve"> : </w:t>
      </w:r>
      <w:r w:rsidRPr="003770FA">
        <w:rPr>
          <w:rFonts w:ascii="Times New Roman" w:hAnsi="Times New Roman" w:cs="Times New Roman"/>
          <w:sz w:val="24"/>
          <w:szCs w:val="24"/>
        </w:rPr>
        <w:t>Véhicule particulière</w:t>
      </w:r>
      <w:r w:rsidRPr="009A548A">
        <w:rPr>
          <w:rFonts w:ascii="Times New Roman" w:hAnsi="Times New Roman" w:cs="Times New Roman"/>
          <w:sz w:val="24"/>
          <w:szCs w:val="24"/>
        </w:rPr>
        <w:t>…………………………………</w:t>
      </w:r>
      <w:r w:rsidR="008B6D52">
        <w:rPr>
          <w:rFonts w:ascii="Times New Roman" w:hAnsi="Times New Roman" w:cs="Times New Roman"/>
          <w:sz w:val="24"/>
          <w:szCs w:val="24"/>
        </w:rPr>
        <w:t>…...</w:t>
      </w:r>
      <w:r w:rsidRPr="009A548A">
        <w:rPr>
          <w:rFonts w:ascii="Times New Roman" w:hAnsi="Times New Roman" w:cs="Times New Roman"/>
          <w:sz w:val="24"/>
          <w:szCs w:val="24"/>
        </w:rPr>
        <w:t>……</w:t>
      </w:r>
      <w:r>
        <w:rPr>
          <w:rFonts w:ascii="Times New Roman" w:hAnsi="Times New Roman" w:cs="Times New Roman"/>
          <w:sz w:val="24"/>
          <w:szCs w:val="24"/>
        </w:rPr>
        <w:t>……………</w:t>
      </w:r>
      <w:r w:rsidRPr="009A548A">
        <w:rPr>
          <w:rFonts w:ascii="Times New Roman" w:hAnsi="Times New Roman" w:cs="Times New Roman"/>
          <w:sz w:val="24"/>
          <w:szCs w:val="24"/>
        </w:rPr>
        <w:t>….</w:t>
      </w:r>
      <w:r w:rsidR="008B6D52">
        <w:rPr>
          <w:rFonts w:ascii="Times New Roman" w:hAnsi="Times New Roman" w:cs="Times New Roman"/>
          <w:sz w:val="24"/>
          <w:szCs w:val="24"/>
        </w:rPr>
        <w:t>7</w:t>
      </w:r>
    </w:p>
    <w:p w14:paraId="5435B142" w14:textId="5FFFD5EF" w:rsidR="003770FA" w:rsidRDefault="003770FA" w:rsidP="003770FA">
      <w:pPr>
        <w:rPr>
          <w:rFonts w:ascii="Times New Roman" w:hAnsi="Times New Roman" w:cs="Times New Roman"/>
          <w:sz w:val="24"/>
          <w:szCs w:val="24"/>
        </w:rPr>
      </w:pPr>
      <w:r w:rsidRPr="000D0989">
        <w:rPr>
          <w:rFonts w:ascii="Times New Roman" w:hAnsi="Times New Roman" w:cs="Times New Roman"/>
          <w:b/>
          <w:bCs/>
          <w:sz w:val="24"/>
          <w:szCs w:val="24"/>
        </w:rPr>
        <w:t xml:space="preserve">Tableau </w:t>
      </w:r>
      <w:r>
        <w:rPr>
          <w:rFonts w:ascii="Times New Roman" w:hAnsi="Times New Roman" w:cs="Times New Roman"/>
          <w:b/>
          <w:bCs/>
          <w:sz w:val="24"/>
          <w:szCs w:val="24"/>
        </w:rPr>
        <w:t>3</w:t>
      </w:r>
      <w:r w:rsidRPr="009A548A">
        <w:rPr>
          <w:rFonts w:ascii="Times New Roman" w:hAnsi="Times New Roman" w:cs="Times New Roman"/>
          <w:sz w:val="24"/>
          <w:szCs w:val="24"/>
        </w:rPr>
        <w:t> :</w:t>
      </w:r>
      <w:r w:rsidRPr="003770FA">
        <w:rPr>
          <w:rFonts w:ascii="Times New Roman" w:hAnsi="Times New Roman" w:cs="Times New Roman"/>
          <w:b/>
          <w:bCs/>
          <w:sz w:val="24"/>
          <w:szCs w:val="24"/>
        </w:rPr>
        <w:t xml:space="preserve"> </w:t>
      </w:r>
      <w:r w:rsidRPr="003770FA">
        <w:rPr>
          <w:rFonts w:ascii="Times New Roman" w:hAnsi="Times New Roman" w:cs="Times New Roman"/>
          <w:sz w:val="24"/>
          <w:szCs w:val="24"/>
        </w:rPr>
        <w:t>Louage, taxi</w:t>
      </w:r>
      <w:r w:rsidRPr="009A548A">
        <w:rPr>
          <w:rFonts w:ascii="Times New Roman" w:hAnsi="Times New Roman" w:cs="Times New Roman"/>
          <w:sz w:val="24"/>
          <w:szCs w:val="24"/>
        </w:rPr>
        <w:t xml:space="preserve"> ………………………………………</w:t>
      </w:r>
      <w:r w:rsidR="008B6D52">
        <w:rPr>
          <w:rFonts w:ascii="Times New Roman" w:hAnsi="Times New Roman" w:cs="Times New Roman"/>
          <w:sz w:val="24"/>
          <w:szCs w:val="24"/>
        </w:rPr>
        <w:t>……………</w:t>
      </w:r>
      <w:r>
        <w:rPr>
          <w:rFonts w:ascii="Times New Roman" w:hAnsi="Times New Roman" w:cs="Times New Roman"/>
          <w:sz w:val="24"/>
          <w:szCs w:val="24"/>
        </w:rPr>
        <w:t>……………</w:t>
      </w:r>
      <w:r w:rsidRPr="009A548A">
        <w:rPr>
          <w:rFonts w:ascii="Times New Roman" w:hAnsi="Times New Roman" w:cs="Times New Roman"/>
          <w:sz w:val="24"/>
          <w:szCs w:val="24"/>
        </w:rPr>
        <w:t>….</w:t>
      </w:r>
      <w:r w:rsidR="008B6D52">
        <w:rPr>
          <w:rFonts w:ascii="Times New Roman" w:hAnsi="Times New Roman" w:cs="Times New Roman"/>
          <w:sz w:val="24"/>
          <w:szCs w:val="24"/>
        </w:rPr>
        <w:t>7</w:t>
      </w:r>
    </w:p>
    <w:p w14:paraId="1059CF35" w14:textId="2AC00BE1" w:rsidR="003770FA" w:rsidRDefault="003770FA" w:rsidP="003770FA">
      <w:pPr>
        <w:rPr>
          <w:rFonts w:ascii="Times New Roman" w:hAnsi="Times New Roman" w:cs="Times New Roman"/>
          <w:sz w:val="24"/>
          <w:szCs w:val="24"/>
        </w:rPr>
      </w:pPr>
      <w:r w:rsidRPr="000D0989">
        <w:rPr>
          <w:rFonts w:ascii="Times New Roman" w:hAnsi="Times New Roman" w:cs="Times New Roman"/>
          <w:b/>
          <w:bCs/>
          <w:sz w:val="24"/>
          <w:szCs w:val="24"/>
        </w:rPr>
        <w:t xml:space="preserve">Tableau </w:t>
      </w:r>
      <w:r>
        <w:rPr>
          <w:rFonts w:ascii="Times New Roman" w:hAnsi="Times New Roman" w:cs="Times New Roman"/>
          <w:b/>
          <w:bCs/>
          <w:sz w:val="24"/>
          <w:szCs w:val="24"/>
        </w:rPr>
        <w:t>4</w:t>
      </w:r>
      <w:r w:rsidRPr="009A548A">
        <w:rPr>
          <w:rFonts w:ascii="Times New Roman" w:hAnsi="Times New Roman" w:cs="Times New Roman"/>
          <w:sz w:val="24"/>
          <w:szCs w:val="24"/>
        </w:rPr>
        <w:t> :</w:t>
      </w:r>
      <w:r w:rsidR="008B6D52" w:rsidRPr="008B6D52">
        <w:rPr>
          <w:rFonts w:ascii="Times New Roman" w:hAnsi="Times New Roman" w:cs="Times New Roman"/>
          <w:b/>
          <w:bCs/>
          <w:sz w:val="24"/>
          <w:szCs w:val="24"/>
        </w:rPr>
        <w:t xml:space="preserve"> </w:t>
      </w:r>
      <w:r w:rsidR="008B6D52" w:rsidRPr="008B6D52">
        <w:rPr>
          <w:rFonts w:ascii="Times New Roman" w:hAnsi="Times New Roman" w:cs="Times New Roman"/>
          <w:sz w:val="24"/>
          <w:szCs w:val="24"/>
        </w:rPr>
        <w:t>Véhicule utilitaire</w:t>
      </w:r>
      <w:r w:rsidRPr="009A548A">
        <w:rPr>
          <w:rFonts w:ascii="Times New Roman" w:hAnsi="Times New Roman" w:cs="Times New Roman"/>
          <w:sz w:val="24"/>
          <w:szCs w:val="24"/>
        </w:rPr>
        <w:t>………………………………………</w:t>
      </w:r>
      <w:r>
        <w:rPr>
          <w:rFonts w:ascii="Times New Roman" w:hAnsi="Times New Roman" w:cs="Times New Roman"/>
          <w:sz w:val="24"/>
          <w:szCs w:val="24"/>
        </w:rPr>
        <w:t>………</w:t>
      </w:r>
      <w:r w:rsidR="008B6D52">
        <w:rPr>
          <w:rFonts w:ascii="Times New Roman" w:hAnsi="Times New Roman" w:cs="Times New Roman"/>
          <w:sz w:val="24"/>
          <w:szCs w:val="24"/>
        </w:rPr>
        <w:t>………</w:t>
      </w:r>
      <w:r>
        <w:rPr>
          <w:rFonts w:ascii="Times New Roman" w:hAnsi="Times New Roman" w:cs="Times New Roman"/>
          <w:sz w:val="24"/>
          <w:szCs w:val="24"/>
        </w:rPr>
        <w:t>……</w:t>
      </w:r>
      <w:r w:rsidRPr="009A548A">
        <w:rPr>
          <w:rFonts w:ascii="Times New Roman" w:hAnsi="Times New Roman" w:cs="Times New Roman"/>
          <w:sz w:val="24"/>
          <w:szCs w:val="24"/>
        </w:rPr>
        <w:t>….</w:t>
      </w:r>
      <w:r w:rsidR="008B6D52">
        <w:rPr>
          <w:rFonts w:ascii="Times New Roman" w:hAnsi="Times New Roman" w:cs="Times New Roman"/>
          <w:sz w:val="24"/>
          <w:szCs w:val="24"/>
        </w:rPr>
        <w:t>7</w:t>
      </w:r>
    </w:p>
    <w:p w14:paraId="466845B0" w14:textId="7E97AD55" w:rsidR="003770FA" w:rsidRPr="009A548A" w:rsidRDefault="003770FA">
      <w:pPr>
        <w:rPr>
          <w:rFonts w:ascii="Times New Roman" w:hAnsi="Times New Roman" w:cs="Times New Roman"/>
          <w:sz w:val="24"/>
          <w:szCs w:val="24"/>
        </w:rPr>
      </w:pPr>
      <w:r w:rsidRPr="000D0989">
        <w:rPr>
          <w:rFonts w:ascii="Times New Roman" w:hAnsi="Times New Roman" w:cs="Times New Roman"/>
          <w:b/>
          <w:bCs/>
          <w:sz w:val="24"/>
          <w:szCs w:val="24"/>
        </w:rPr>
        <w:t xml:space="preserve">Tableau </w:t>
      </w:r>
      <w:r>
        <w:rPr>
          <w:rFonts w:ascii="Times New Roman" w:hAnsi="Times New Roman" w:cs="Times New Roman"/>
          <w:b/>
          <w:bCs/>
          <w:sz w:val="24"/>
          <w:szCs w:val="24"/>
        </w:rPr>
        <w:t>5</w:t>
      </w:r>
      <w:r w:rsidR="001B3EFA">
        <w:rPr>
          <w:rFonts w:ascii="Times New Roman" w:hAnsi="Times New Roman" w:cs="Times New Roman"/>
          <w:b/>
          <w:bCs/>
          <w:sz w:val="24"/>
          <w:szCs w:val="24"/>
        </w:rPr>
        <w:t xml:space="preserve"> : Véhicule</w:t>
      </w:r>
      <w:r w:rsidR="008B6D52" w:rsidRPr="008B6D52">
        <w:rPr>
          <w:rFonts w:ascii="Times New Roman" w:hAnsi="Times New Roman" w:cs="Times New Roman"/>
          <w:sz w:val="24"/>
          <w:szCs w:val="24"/>
        </w:rPr>
        <w:t xml:space="preserve"> de location</w:t>
      </w:r>
      <w:r w:rsidR="008B6D52" w:rsidRPr="009A548A">
        <w:rPr>
          <w:rFonts w:ascii="Times New Roman" w:hAnsi="Times New Roman" w:cs="Times New Roman"/>
          <w:sz w:val="24"/>
          <w:szCs w:val="24"/>
        </w:rPr>
        <w:t xml:space="preserve"> </w:t>
      </w:r>
      <w:r w:rsidRPr="009A548A">
        <w:rPr>
          <w:rFonts w:ascii="Times New Roman" w:hAnsi="Times New Roman" w:cs="Times New Roman"/>
          <w:sz w:val="24"/>
          <w:szCs w:val="24"/>
        </w:rPr>
        <w:t>………………………………………</w:t>
      </w:r>
      <w:r>
        <w:rPr>
          <w:rFonts w:ascii="Times New Roman" w:hAnsi="Times New Roman" w:cs="Times New Roman"/>
          <w:sz w:val="24"/>
          <w:szCs w:val="24"/>
        </w:rPr>
        <w:t>……</w:t>
      </w:r>
      <w:r w:rsidR="008B6D52">
        <w:rPr>
          <w:rFonts w:ascii="Times New Roman" w:hAnsi="Times New Roman" w:cs="Times New Roman"/>
          <w:sz w:val="24"/>
          <w:szCs w:val="24"/>
        </w:rPr>
        <w:t>……</w:t>
      </w:r>
      <w:r>
        <w:rPr>
          <w:rFonts w:ascii="Times New Roman" w:hAnsi="Times New Roman" w:cs="Times New Roman"/>
          <w:sz w:val="24"/>
          <w:szCs w:val="24"/>
        </w:rPr>
        <w:t>………</w:t>
      </w:r>
      <w:r w:rsidRPr="009A548A">
        <w:rPr>
          <w:rFonts w:ascii="Times New Roman" w:hAnsi="Times New Roman" w:cs="Times New Roman"/>
          <w:sz w:val="24"/>
          <w:szCs w:val="24"/>
        </w:rPr>
        <w:t>….</w:t>
      </w:r>
      <w:r w:rsidR="008B6D52">
        <w:rPr>
          <w:rFonts w:ascii="Times New Roman" w:hAnsi="Times New Roman" w:cs="Times New Roman"/>
          <w:sz w:val="24"/>
          <w:szCs w:val="24"/>
        </w:rPr>
        <w:t>7</w:t>
      </w:r>
    </w:p>
    <w:p w14:paraId="3F52E92B" w14:textId="18C3A0CB" w:rsidR="00A510FE" w:rsidRPr="009A548A" w:rsidRDefault="00E66FFB">
      <w:pPr>
        <w:rPr>
          <w:rFonts w:ascii="Times New Roman" w:hAnsi="Times New Roman" w:cs="Times New Roman"/>
          <w:sz w:val="24"/>
          <w:szCs w:val="24"/>
        </w:rPr>
      </w:pPr>
      <w:r w:rsidRPr="000D0989">
        <w:rPr>
          <w:rFonts w:ascii="Times New Roman" w:hAnsi="Times New Roman" w:cs="Times New Roman"/>
          <w:b/>
          <w:bCs/>
          <w:sz w:val="24"/>
          <w:szCs w:val="24"/>
        </w:rPr>
        <w:t xml:space="preserve">Tableau </w:t>
      </w:r>
      <w:r w:rsidR="003770FA">
        <w:rPr>
          <w:rFonts w:ascii="Times New Roman" w:hAnsi="Times New Roman" w:cs="Times New Roman"/>
          <w:b/>
          <w:bCs/>
          <w:sz w:val="24"/>
          <w:szCs w:val="24"/>
        </w:rPr>
        <w:t>6</w:t>
      </w:r>
      <w:r w:rsidR="00EA5216" w:rsidRPr="009A548A">
        <w:rPr>
          <w:rFonts w:ascii="Times New Roman" w:hAnsi="Times New Roman" w:cs="Times New Roman"/>
          <w:sz w:val="24"/>
          <w:szCs w:val="24"/>
        </w:rPr>
        <w:t> : L</w:t>
      </w:r>
      <w:r w:rsidR="00A85F2D" w:rsidRPr="009A548A">
        <w:rPr>
          <w:rFonts w:ascii="Times New Roman" w:hAnsi="Times New Roman" w:cs="Times New Roman"/>
          <w:sz w:val="24"/>
          <w:szCs w:val="24"/>
        </w:rPr>
        <w:t>e montant de visite technique (avec 5 dinars le mon</w:t>
      </w:r>
      <w:r w:rsidR="00C769BA" w:rsidRPr="009A548A">
        <w:rPr>
          <w:rFonts w:ascii="Times New Roman" w:hAnsi="Times New Roman" w:cs="Times New Roman"/>
          <w:sz w:val="24"/>
          <w:szCs w:val="24"/>
        </w:rPr>
        <w:t>tant ajouté pour le site) …</w:t>
      </w:r>
      <w:r w:rsidR="008B6D52">
        <w:rPr>
          <w:rFonts w:ascii="Times New Roman" w:hAnsi="Times New Roman" w:cs="Times New Roman"/>
          <w:sz w:val="24"/>
          <w:szCs w:val="24"/>
        </w:rPr>
        <w:t>9</w:t>
      </w:r>
    </w:p>
    <w:p w14:paraId="6AC7F3D4" w14:textId="228D574A" w:rsidR="00A510FE" w:rsidRPr="009A548A" w:rsidRDefault="00E66FFB">
      <w:pPr>
        <w:rPr>
          <w:rFonts w:ascii="Times New Roman" w:hAnsi="Times New Roman" w:cs="Times New Roman"/>
          <w:sz w:val="24"/>
          <w:szCs w:val="24"/>
        </w:rPr>
      </w:pPr>
      <w:r w:rsidRPr="000D0989">
        <w:rPr>
          <w:rFonts w:ascii="Times New Roman" w:hAnsi="Times New Roman" w:cs="Times New Roman"/>
          <w:b/>
          <w:bCs/>
          <w:sz w:val="24"/>
          <w:szCs w:val="24"/>
        </w:rPr>
        <w:t xml:space="preserve">Tableau </w:t>
      </w:r>
      <w:r w:rsidR="003770FA">
        <w:rPr>
          <w:rFonts w:ascii="Times New Roman" w:hAnsi="Times New Roman" w:cs="Times New Roman"/>
          <w:b/>
          <w:bCs/>
          <w:sz w:val="24"/>
          <w:szCs w:val="24"/>
        </w:rPr>
        <w:t xml:space="preserve">7 </w:t>
      </w:r>
      <w:r w:rsidR="00EA5216" w:rsidRPr="009A548A">
        <w:rPr>
          <w:rFonts w:ascii="Times New Roman" w:hAnsi="Times New Roman" w:cs="Times New Roman"/>
          <w:sz w:val="24"/>
          <w:szCs w:val="24"/>
        </w:rPr>
        <w:t>: R</w:t>
      </w:r>
      <w:r w:rsidR="00A85F2D" w:rsidRPr="009A548A">
        <w:rPr>
          <w:rFonts w:ascii="Times New Roman" w:hAnsi="Times New Roman" w:cs="Times New Roman"/>
          <w:sz w:val="24"/>
          <w:szCs w:val="24"/>
        </w:rPr>
        <w:t>ésult</w:t>
      </w:r>
      <w:r w:rsidR="00EA5216" w:rsidRPr="009A548A">
        <w:rPr>
          <w:rFonts w:ascii="Times New Roman" w:hAnsi="Times New Roman" w:cs="Times New Roman"/>
          <w:sz w:val="24"/>
          <w:szCs w:val="24"/>
        </w:rPr>
        <w:t xml:space="preserve">at de test d’oxygène </w:t>
      </w:r>
      <w:proofErr w:type="gramStart"/>
      <w:r w:rsidR="00EA5216" w:rsidRPr="009A548A">
        <w:rPr>
          <w:rFonts w:ascii="Times New Roman" w:hAnsi="Times New Roman" w:cs="Times New Roman"/>
          <w:sz w:val="24"/>
          <w:szCs w:val="24"/>
        </w:rPr>
        <w:t>…………………………..</w:t>
      </w:r>
      <w:r w:rsidR="00A85F2D" w:rsidRPr="009A548A">
        <w:rPr>
          <w:rFonts w:ascii="Times New Roman" w:hAnsi="Times New Roman" w:cs="Times New Roman"/>
          <w:sz w:val="24"/>
          <w:szCs w:val="24"/>
        </w:rPr>
        <w:t>……</w:t>
      </w:r>
      <w:r w:rsidR="009A548A">
        <w:rPr>
          <w:rFonts w:ascii="Times New Roman" w:hAnsi="Times New Roman" w:cs="Times New Roman"/>
          <w:sz w:val="24"/>
          <w:szCs w:val="24"/>
        </w:rPr>
        <w:t>….</w:t>
      </w:r>
      <w:r w:rsidR="00A85F2D" w:rsidRPr="009A548A">
        <w:rPr>
          <w:rFonts w:ascii="Times New Roman" w:hAnsi="Times New Roman" w:cs="Times New Roman"/>
          <w:sz w:val="24"/>
          <w:szCs w:val="24"/>
        </w:rPr>
        <w:t>…………………</w:t>
      </w:r>
      <w:proofErr w:type="gramEnd"/>
      <w:r w:rsidR="00A85F2D" w:rsidRPr="009A548A">
        <w:rPr>
          <w:rFonts w:ascii="Times New Roman" w:hAnsi="Times New Roman" w:cs="Times New Roman"/>
          <w:sz w:val="24"/>
          <w:szCs w:val="24"/>
        </w:rPr>
        <w:t>1</w:t>
      </w:r>
      <w:r w:rsidR="008B6D52">
        <w:rPr>
          <w:rFonts w:ascii="Times New Roman" w:hAnsi="Times New Roman" w:cs="Times New Roman"/>
          <w:sz w:val="24"/>
          <w:szCs w:val="24"/>
        </w:rPr>
        <w:t>0</w:t>
      </w:r>
    </w:p>
    <w:p w14:paraId="6DA016E6" w14:textId="61E31E92" w:rsidR="00A510FE" w:rsidRPr="009A548A" w:rsidRDefault="00E66FFB">
      <w:pPr>
        <w:rPr>
          <w:rFonts w:ascii="Times New Roman" w:hAnsi="Times New Roman" w:cs="Times New Roman"/>
          <w:sz w:val="24"/>
          <w:szCs w:val="24"/>
        </w:rPr>
        <w:sectPr w:rsidR="00A510FE" w:rsidRPr="009A548A" w:rsidSect="00007B54">
          <w:footerReference w:type="default" r:id="rId12"/>
          <w:pgSz w:w="11906" w:h="16838"/>
          <w:pgMar w:top="1418" w:right="1418" w:bottom="1418" w:left="1418" w:header="709" w:footer="709" w:gutter="0"/>
          <w:pgBorders w:offsetFrom="page">
            <w:top w:val="single" w:sz="2" w:space="31" w:color="auto"/>
            <w:left w:val="single" w:sz="2" w:space="24" w:color="auto"/>
            <w:bottom w:val="single" w:sz="2" w:space="31" w:color="auto"/>
            <w:right w:val="single" w:sz="2" w:space="24" w:color="auto"/>
          </w:pgBorders>
          <w:cols w:space="708"/>
          <w:titlePg/>
          <w:docGrid w:linePitch="360"/>
        </w:sectPr>
      </w:pPr>
      <w:r w:rsidRPr="000D0989">
        <w:rPr>
          <w:rFonts w:ascii="Times New Roman" w:hAnsi="Times New Roman" w:cs="Times New Roman"/>
          <w:b/>
          <w:bCs/>
          <w:sz w:val="24"/>
          <w:szCs w:val="24"/>
        </w:rPr>
        <w:t xml:space="preserve">Tableau </w:t>
      </w:r>
      <w:r w:rsidR="003770FA">
        <w:rPr>
          <w:rFonts w:ascii="Times New Roman" w:hAnsi="Times New Roman" w:cs="Times New Roman"/>
          <w:b/>
          <w:bCs/>
          <w:sz w:val="24"/>
          <w:szCs w:val="24"/>
        </w:rPr>
        <w:t>8</w:t>
      </w:r>
      <w:r w:rsidR="00EA5216" w:rsidRPr="009A548A">
        <w:rPr>
          <w:rFonts w:ascii="Times New Roman" w:hAnsi="Times New Roman" w:cs="Times New Roman"/>
          <w:sz w:val="24"/>
          <w:szCs w:val="24"/>
        </w:rPr>
        <w:t> : R</w:t>
      </w:r>
      <w:r w:rsidR="00A85F2D" w:rsidRPr="009A548A">
        <w:rPr>
          <w:rFonts w:ascii="Times New Roman" w:hAnsi="Times New Roman" w:cs="Times New Roman"/>
          <w:sz w:val="24"/>
          <w:szCs w:val="24"/>
        </w:rPr>
        <w:t>ésultat pour le contrôle</w:t>
      </w:r>
      <w:r w:rsidR="00EA5216" w:rsidRPr="009A548A">
        <w:rPr>
          <w:rFonts w:ascii="Times New Roman" w:hAnsi="Times New Roman" w:cs="Times New Roman"/>
          <w:sz w:val="24"/>
          <w:szCs w:val="24"/>
        </w:rPr>
        <w:t xml:space="preserve"> de ripage ………………..</w:t>
      </w:r>
      <w:r w:rsidR="00A85F2D" w:rsidRPr="009A548A">
        <w:rPr>
          <w:rFonts w:ascii="Times New Roman" w:hAnsi="Times New Roman" w:cs="Times New Roman"/>
          <w:sz w:val="24"/>
          <w:szCs w:val="24"/>
        </w:rPr>
        <w:t>……………………………1</w:t>
      </w:r>
      <w:r w:rsidR="008B6D52">
        <w:rPr>
          <w:rFonts w:ascii="Times New Roman" w:hAnsi="Times New Roman" w:cs="Times New Roman"/>
          <w:sz w:val="24"/>
          <w:szCs w:val="24"/>
        </w:rPr>
        <w:t>1</w:t>
      </w:r>
    </w:p>
    <w:p w14:paraId="30864D51" w14:textId="7637DFED" w:rsidR="00A510FE" w:rsidRPr="009379BB" w:rsidRDefault="00A85F2D" w:rsidP="0006732C">
      <w:pPr>
        <w:jc w:val="center"/>
        <w:rPr>
          <w:rFonts w:ascii="Times New Roman" w:hAnsi="Times New Roman" w:cs="Times New Roman"/>
          <w:b/>
          <w:bCs/>
          <w:color w:val="000000" w:themeColor="text1"/>
          <w:sz w:val="36"/>
          <w:szCs w:val="36"/>
        </w:rPr>
      </w:pPr>
      <w:r w:rsidRPr="009379BB">
        <w:rPr>
          <w:rFonts w:ascii="Times New Roman" w:hAnsi="Times New Roman" w:cs="Times New Roman"/>
          <w:b/>
          <w:bCs/>
          <w:color w:val="000000" w:themeColor="text1"/>
          <w:sz w:val="36"/>
          <w:szCs w:val="36"/>
        </w:rPr>
        <w:lastRenderedPageBreak/>
        <w:t>I</w:t>
      </w:r>
      <w:r w:rsidR="0006732C" w:rsidRPr="009379BB">
        <w:rPr>
          <w:rFonts w:ascii="Times New Roman" w:hAnsi="Times New Roman" w:cs="Times New Roman"/>
          <w:b/>
          <w:bCs/>
          <w:color w:val="000000" w:themeColor="text1"/>
          <w:sz w:val="36"/>
          <w:szCs w:val="36"/>
        </w:rPr>
        <w:t>NTRODUCTION GENERALE</w:t>
      </w:r>
    </w:p>
    <w:p w14:paraId="2B50E1F6" w14:textId="77777777" w:rsidR="00A510FE" w:rsidRPr="009A548A" w:rsidRDefault="00A510FE">
      <w:pPr>
        <w:pStyle w:val="Paragraphedeliste"/>
        <w:rPr>
          <w:rFonts w:ascii="Times New Roman" w:hAnsi="Times New Roman" w:cs="Times New Roman"/>
          <w:color w:val="000000" w:themeColor="text1"/>
          <w:sz w:val="24"/>
          <w:szCs w:val="24"/>
        </w:rPr>
      </w:pPr>
    </w:p>
    <w:p w14:paraId="58F9636C" w14:textId="77777777" w:rsidR="00A510FE" w:rsidRPr="009A548A" w:rsidRDefault="00A85F2D" w:rsidP="00AC47F5">
      <w:pPr>
        <w:spacing w:after="0" w:line="360" w:lineRule="auto"/>
        <w:jc w:val="both"/>
        <w:rPr>
          <w:rFonts w:ascii="Times New Roman" w:hAnsi="Times New Roman" w:cs="Times New Roman"/>
          <w:color w:val="000000" w:themeColor="text1"/>
          <w:sz w:val="24"/>
          <w:szCs w:val="24"/>
        </w:rPr>
      </w:pPr>
      <w:r w:rsidRPr="009A548A">
        <w:rPr>
          <w:rFonts w:ascii="Times New Roman" w:hAnsi="Times New Roman" w:cs="Times New Roman"/>
          <w:color w:val="000000" w:themeColor="text1"/>
          <w:sz w:val="24"/>
          <w:szCs w:val="24"/>
        </w:rPr>
        <w:t>Le système de transport terrestre a pour objectif de satisfaire les besoins des personnes en transport dans les meilleures conditions possibles pour l’ensemble de la collectivité surtout en termes de sécurité et de protection de l’environnement.</w:t>
      </w:r>
    </w:p>
    <w:p w14:paraId="726803E4" w14:textId="77777777" w:rsidR="00A510FE" w:rsidRPr="009A548A" w:rsidRDefault="00A85F2D" w:rsidP="00AC47F5">
      <w:pPr>
        <w:spacing w:after="0" w:line="360" w:lineRule="auto"/>
        <w:jc w:val="both"/>
        <w:rPr>
          <w:rFonts w:ascii="Times New Roman" w:hAnsi="Times New Roman" w:cs="Times New Roman"/>
          <w:color w:val="000000" w:themeColor="text1"/>
          <w:sz w:val="24"/>
          <w:szCs w:val="24"/>
        </w:rPr>
      </w:pPr>
      <w:r w:rsidRPr="009A548A">
        <w:rPr>
          <w:rFonts w:ascii="Times New Roman" w:hAnsi="Times New Roman" w:cs="Times New Roman"/>
          <w:color w:val="000000" w:themeColor="text1"/>
          <w:sz w:val="24"/>
          <w:szCs w:val="24"/>
        </w:rPr>
        <w:t xml:space="preserve">Néanmoins, le nombre des véhicules routiers s’élève de plus en plus causant ainsi de nombreux problème dont les plus marquant sont les accidents et la pollution atmosphérique. </w:t>
      </w:r>
    </w:p>
    <w:p w14:paraId="1B6A43FB" w14:textId="77777777" w:rsidR="00A510FE" w:rsidRPr="009A548A" w:rsidRDefault="00A85F2D" w:rsidP="00AC47F5">
      <w:pPr>
        <w:spacing w:after="0" w:line="360" w:lineRule="auto"/>
        <w:jc w:val="both"/>
        <w:rPr>
          <w:rFonts w:ascii="Times New Roman" w:hAnsi="Times New Roman" w:cs="Times New Roman"/>
          <w:color w:val="000000" w:themeColor="text1"/>
          <w:sz w:val="24"/>
          <w:szCs w:val="24"/>
        </w:rPr>
      </w:pPr>
      <w:r w:rsidRPr="009A548A">
        <w:rPr>
          <w:rFonts w:ascii="Times New Roman" w:hAnsi="Times New Roman" w:cs="Times New Roman"/>
          <w:color w:val="000000" w:themeColor="text1"/>
          <w:sz w:val="24"/>
          <w:szCs w:val="24"/>
        </w:rPr>
        <w:t>La gravité de leur conséquence s’explique par une combinaison de facteurs liés au conducteur, au véhicule, à la route, aux conditions de circulations, aux secours ….</w:t>
      </w:r>
    </w:p>
    <w:p w14:paraId="56BEBB4A" w14:textId="77777777" w:rsidR="00A510FE" w:rsidRPr="009A548A" w:rsidRDefault="00A85F2D" w:rsidP="00AC47F5">
      <w:pPr>
        <w:spacing w:after="0" w:line="360" w:lineRule="auto"/>
        <w:jc w:val="both"/>
        <w:rPr>
          <w:rFonts w:ascii="Times New Roman" w:hAnsi="Times New Roman" w:cs="Times New Roman"/>
          <w:color w:val="000000" w:themeColor="text1"/>
          <w:sz w:val="24"/>
          <w:szCs w:val="24"/>
        </w:rPr>
      </w:pPr>
      <w:r w:rsidRPr="009A548A">
        <w:rPr>
          <w:rFonts w:ascii="Times New Roman" w:hAnsi="Times New Roman" w:cs="Times New Roman"/>
          <w:color w:val="000000" w:themeColor="text1"/>
          <w:sz w:val="24"/>
          <w:szCs w:val="24"/>
        </w:rPr>
        <w:t xml:space="preserve">J’ai effectué mon stage dans </w:t>
      </w:r>
      <w:r w:rsidR="004C5E3C" w:rsidRPr="009A548A">
        <w:rPr>
          <w:rFonts w:ascii="Times New Roman" w:hAnsi="Times New Roman" w:cs="Times New Roman"/>
          <w:color w:val="000000" w:themeColor="text1"/>
          <w:sz w:val="24"/>
          <w:szCs w:val="24"/>
        </w:rPr>
        <w:t>le centre de visite technique de</w:t>
      </w:r>
      <w:r w:rsidRPr="009A548A">
        <w:rPr>
          <w:rFonts w:ascii="Times New Roman" w:hAnsi="Times New Roman" w:cs="Times New Roman"/>
          <w:color w:val="000000" w:themeColor="text1"/>
          <w:sz w:val="24"/>
          <w:szCs w:val="24"/>
        </w:rPr>
        <w:t xml:space="preserve"> Kébili</w:t>
      </w:r>
      <w:r w:rsidR="004C5E3C" w:rsidRPr="009A548A">
        <w:rPr>
          <w:rFonts w:ascii="Times New Roman" w:hAnsi="Times New Roman" w:cs="Times New Roman"/>
          <w:color w:val="000000" w:themeColor="text1"/>
          <w:sz w:val="24"/>
          <w:szCs w:val="24"/>
        </w:rPr>
        <w:t>.</w:t>
      </w:r>
    </w:p>
    <w:p w14:paraId="6E23EE2E" w14:textId="77777777" w:rsidR="00A510FE" w:rsidRPr="009A548A" w:rsidRDefault="00A85F2D" w:rsidP="00AC47F5">
      <w:pPr>
        <w:spacing w:after="0" w:line="360" w:lineRule="auto"/>
        <w:jc w:val="both"/>
        <w:rPr>
          <w:rFonts w:ascii="Times New Roman" w:hAnsi="Times New Roman" w:cs="Times New Roman"/>
          <w:color w:val="000000" w:themeColor="text1"/>
          <w:sz w:val="24"/>
          <w:szCs w:val="24"/>
        </w:rPr>
      </w:pPr>
      <w:r w:rsidRPr="009A548A">
        <w:rPr>
          <w:rFonts w:ascii="Times New Roman" w:hAnsi="Times New Roman" w:cs="Times New Roman"/>
          <w:color w:val="000000" w:themeColor="text1"/>
          <w:sz w:val="24"/>
          <w:szCs w:val="24"/>
        </w:rPr>
        <w:t>Ce stage a été l’occasion de mettre en pratique l’approche et les méthodologies vues durant mon cursus universitaire dans un contexte industriel réel. C’est en même temps une vérification empirique des impératifs à l’amélioration du service fournis dans le cadre d’un contrôle administratif du parc national. Le service fourni par l’Etat et visant à améliorer la qualité de vie et la sécurité des citoyens nécessite une efficacité et performance continue.</w:t>
      </w:r>
    </w:p>
    <w:p w14:paraId="120063BC" w14:textId="77777777" w:rsidR="0006732C" w:rsidRPr="009A548A" w:rsidRDefault="00A85F2D" w:rsidP="00AC47F5">
      <w:pPr>
        <w:spacing w:after="0" w:line="360" w:lineRule="auto"/>
        <w:jc w:val="both"/>
        <w:rPr>
          <w:rFonts w:ascii="Times New Roman" w:hAnsi="Times New Roman" w:cs="Times New Roman"/>
          <w:color w:val="000000" w:themeColor="text1"/>
          <w:sz w:val="24"/>
          <w:szCs w:val="24"/>
        </w:rPr>
      </w:pPr>
      <w:r w:rsidRPr="009A548A">
        <w:rPr>
          <w:rFonts w:ascii="Times New Roman" w:hAnsi="Times New Roman" w:cs="Times New Roman"/>
          <w:color w:val="000000" w:themeColor="text1"/>
          <w:sz w:val="24"/>
          <w:szCs w:val="24"/>
        </w:rPr>
        <w:t xml:space="preserve">Au sien d’Enterprise j’ai été assisté par les agents et les responsables, j’ai choisi le centre de visite technique car j’ai préféré observer ce qui se passe en Enterprise et en plus comment diminuer les causes liées aux véhicules, l’observatoire national de la sécurité routière exige un contrôle annuel des états techniques des véhicules. </w:t>
      </w:r>
    </w:p>
    <w:p w14:paraId="77479F19" w14:textId="7CE5ABE5" w:rsidR="00A510FE" w:rsidRPr="009A548A" w:rsidRDefault="00A85F2D" w:rsidP="00AC47F5">
      <w:pPr>
        <w:spacing w:after="0" w:line="360" w:lineRule="auto"/>
        <w:jc w:val="both"/>
        <w:rPr>
          <w:rFonts w:ascii="Times New Roman" w:hAnsi="Times New Roman" w:cs="Times New Roman"/>
          <w:color w:val="000000" w:themeColor="text1"/>
          <w:sz w:val="24"/>
          <w:szCs w:val="24"/>
        </w:rPr>
      </w:pPr>
      <w:r w:rsidRPr="009A548A">
        <w:rPr>
          <w:rFonts w:ascii="Times New Roman" w:hAnsi="Times New Roman" w:cs="Times New Roman"/>
          <w:color w:val="000000" w:themeColor="text1"/>
          <w:sz w:val="24"/>
          <w:szCs w:val="24"/>
        </w:rPr>
        <w:t xml:space="preserve">Ce contrôle permet de repérer tous les défauts qui peuvent représenter des dangers sue le véhicule et son utilisateur. </w:t>
      </w:r>
    </w:p>
    <w:p w14:paraId="11AF794C" w14:textId="77777777" w:rsidR="004C5E3C" w:rsidRPr="009A548A" w:rsidRDefault="004C5E3C" w:rsidP="00AC47F5">
      <w:pPr>
        <w:spacing w:after="0" w:line="360" w:lineRule="auto"/>
        <w:jc w:val="both"/>
        <w:rPr>
          <w:rFonts w:ascii="Times New Roman" w:hAnsi="Times New Roman" w:cs="Times New Roman"/>
          <w:color w:val="000000" w:themeColor="text1"/>
          <w:sz w:val="24"/>
          <w:szCs w:val="24"/>
        </w:rPr>
      </w:pPr>
      <w:r w:rsidRPr="009A548A">
        <w:rPr>
          <w:rFonts w:ascii="Times New Roman" w:hAnsi="Times New Roman" w:cs="Times New Roman"/>
          <w:color w:val="000000" w:themeColor="text1"/>
          <w:sz w:val="24"/>
          <w:szCs w:val="24"/>
        </w:rPr>
        <w:t>Ce manuscrit comporte trois chapitres :</w:t>
      </w:r>
    </w:p>
    <w:p w14:paraId="13CD0BCA" w14:textId="77777777" w:rsidR="004C5E3C" w:rsidRPr="009A548A" w:rsidRDefault="004C5E3C" w:rsidP="00AC47F5">
      <w:pPr>
        <w:pStyle w:val="Paragraphedeliste"/>
        <w:numPr>
          <w:ilvl w:val="0"/>
          <w:numId w:val="24"/>
        </w:numPr>
        <w:spacing w:after="0" w:line="360" w:lineRule="auto"/>
        <w:ind w:firstLine="0"/>
        <w:jc w:val="both"/>
        <w:rPr>
          <w:rFonts w:ascii="Times New Roman" w:hAnsi="Times New Roman" w:cs="Times New Roman"/>
          <w:color w:val="000000" w:themeColor="text1"/>
          <w:sz w:val="24"/>
          <w:szCs w:val="24"/>
        </w:rPr>
      </w:pPr>
      <w:r w:rsidRPr="009A548A">
        <w:rPr>
          <w:rFonts w:ascii="Times New Roman" w:hAnsi="Times New Roman" w:cs="Times New Roman"/>
          <w:color w:val="000000" w:themeColor="text1"/>
          <w:sz w:val="24"/>
          <w:szCs w:val="24"/>
        </w:rPr>
        <w:t>Le premier représente une présentation de l’entreprise</w:t>
      </w:r>
    </w:p>
    <w:p w14:paraId="3C49FA2F" w14:textId="77777777" w:rsidR="004C5E3C" w:rsidRPr="009A548A" w:rsidRDefault="004C5E3C" w:rsidP="00AC47F5">
      <w:pPr>
        <w:pStyle w:val="Paragraphedeliste"/>
        <w:numPr>
          <w:ilvl w:val="0"/>
          <w:numId w:val="24"/>
        </w:numPr>
        <w:spacing w:after="0" w:line="360" w:lineRule="auto"/>
        <w:ind w:firstLine="0"/>
        <w:jc w:val="both"/>
        <w:rPr>
          <w:rFonts w:ascii="Times New Roman" w:hAnsi="Times New Roman" w:cs="Times New Roman"/>
          <w:color w:val="000000" w:themeColor="text1"/>
          <w:sz w:val="24"/>
          <w:szCs w:val="24"/>
        </w:rPr>
      </w:pPr>
      <w:r w:rsidRPr="009A548A">
        <w:rPr>
          <w:rFonts w:ascii="Times New Roman" w:hAnsi="Times New Roman" w:cs="Times New Roman"/>
          <w:color w:val="000000" w:themeColor="text1"/>
          <w:sz w:val="24"/>
          <w:szCs w:val="24"/>
        </w:rPr>
        <w:t>Le deuxième chapitre est focalisé sur les taches effectuées</w:t>
      </w:r>
    </w:p>
    <w:p w14:paraId="7D0FA095" w14:textId="77777777" w:rsidR="004C5E3C" w:rsidRPr="009A548A" w:rsidRDefault="004C5E3C" w:rsidP="00AC47F5">
      <w:pPr>
        <w:pStyle w:val="Paragraphedeliste"/>
        <w:numPr>
          <w:ilvl w:val="0"/>
          <w:numId w:val="24"/>
        </w:numPr>
        <w:spacing w:after="0" w:line="360" w:lineRule="auto"/>
        <w:ind w:firstLine="0"/>
        <w:jc w:val="both"/>
        <w:rPr>
          <w:rFonts w:ascii="Times New Roman" w:hAnsi="Times New Roman" w:cs="Times New Roman"/>
          <w:color w:val="000000" w:themeColor="text1"/>
          <w:sz w:val="24"/>
          <w:szCs w:val="24"/>
        </w:rPr>
      </w:pPr>
      <w:r w:rsidRPr="009A548A">
        <w:rPr>
          <w:rFonts w:ascii="Times New Roman" w:hAnsi="Times New Roman" w:cs="Times New Roman"/>
          <w:color w:val="000000" w:themeColor="text1"/>
          <w:sz w:val="24"/>
          <w:szCs w:val="24"/>
        </w:rPr>
        <w:t xml:space="preserve"> Le troisième chapitre représente une problématique </w:t>
      </w:r>
    </w:p>
    <w:p w14:paraId="4DD4A92F" w14:textId="62E93601" w:rsidR="004C5E3C" w:rsidRPr="009A548A" w:rsidRDefault="004C5E3C" w:rsidP="00AC47F5">
      <w:pPr>
        <w:spacing w:after="0" w:line="360" w:lineRule="auto"/>
        <w:jc w:val="both"/>
        <w:rPr>
          <w:rFonts w:ascii="Times New Roman" w:hAnsi="Times New Roman" w:cs="Times New Roman"/>
          <w:color w:val="000000" w:themeColor="text1"/>
          <w:sz w:val="24"/>
          <w:szCs w:val="24"/>
        </w:rPr>
      </w:pPr>
      <w:r w:rsidRPr="009A548A">
        <w:rPr>
          <w:rFonts w:ascii="Times New Roman" w:hAnsi="Times New Roman" w:cs="Times New Roman"/>
          <w:color w:val="000000" w:themeColor="text1"/>
          <w:sz w:val="24"/>
          <w:szCs w:val="24"/>
        </w:rPr>
        <w:t xml:space="preserve">Ce rapport est </w:t>
      </w:r>
      <w:r w:rsidR="0006732C" w:rsidRPr="009A548A">
        <w:rPr>
          <w:rFonts w:ascii="Times New Roman" w:hAnsi="Times New Roman" w:cs="Times New Roman"/>
          <w:color w:val="000000" w:themeColor="text1"/>
          <w:sz w:val="24"/>
          <w:szCs w:val="24"/>
        </w:rPr>
        <w:t>clôturé</w:t>
      </w:r>
      <w:r w:rsidRPr="009A548A">
        <w:rPr>
          <w:rFonts w:ascii="Times New Roman" w:hAnsi="Times New Roman" w:cs="Times New Roman"/>
          <w:color w:val="000000" w:themeColor="text1"/>
          <w:sz w:val="24"/>
          <w:szCs w:val="24"/>
        </w:rPr>
        <w:t xml:space="preserve"> par une conclusion générale.</w:t>
      </w:r>
    </w:p>
    <w:p w14:paraId="726B41BE" w14:textId="77777777" w:rsidR="00A510FE" w:rsidRPr="009A548A" w:rsidRDefault="00A85F2D" w:rsidP="00C77E88">
      <w:pPr>
        <w:pStyle w:val="Paragraphedeliste"/>
        <w:spacing w:after="0" w:line="360" w:lineRule="auto"/>
        <w:jc w:val="both"/>
        <w:rPr>
          <w:rFonts w:ascii="Times New Roman" w:hAnsi="Times New Roman" w:cs="Times New Roman"/>
          <w:color w:val="000000" w:themeColor="text1"/>
          <w:sz w:val="24"/>
          <w:szCs w:val="24"/>
        </w:rPr>
      </w:pPr>
      <w:r w:rsidRPr="009A548A">
        <w:rPr>
          <w:rFonts w:ascii="Times New Roman" w:hAnsi="Times New Roman" w:cs="Times New Roman"/>
          <w:color w:val="000000" w:themeColor="text1"/>
          <w:sz w:val="24"/>
          <w:szCs w:val="24"/>
        </w:rPr>
        <w:t xml:space="preserve"> </w:t>
      </w:r>
    </w:p>
    <w:p w14:paraId="17C615C7" w14:textId="77777777" w:rsidR="00A510FE" w:rsidRPr="009A548A" w:rsidRDefault="00A510FE">
      <w:pPr>
        <w:pStyle w:val="Paragraphedeliste"/>
        <w:rPr>
          <w:rFonts w:ascii="Times New Roman" w:hAnsi="Times New Roman" w:cs="Times New Roman"/>
          <w:sz w:val="24"/>
          <w:szCs w:val="24"/>
        </w:rPr>
      </w:pPr>
    </w:p>
    <w:p w14:paraId="253E4198" w14:textId="77777777" w:rsidR="00A510FE" w:rsidRPr="009A548A" w:rsidRDefault="00A510FE">
      <w:pPr>
        <w:pStyle w:val="Paragraphedeliste"/>
        <w:rPr>
          <w:rFonts w:ascii="Times New Roman" w:hAnsi="Times New Roman" w:cs="Times New Roman"/>
          <w:sz w:val="24"/>
          <w:szCs w:val="24"/>
        </w:rPr>
      </w:pPr>
    </w:p>
    <w:p w14:paraId="606736F0" w14:textId="77777777" w:rsidR="00A510FE" w:rsidRPr="009A548A" w:rsidRDefault="00A510FE">
      <w:pPr>
        <w:pStyle w:val="Paragraphedeliste"/>
        <w:rPr>
          <w:rFonts w:ascii="Times New Roman" w:hAnsi="Times New Roman" w:cs="Times New Roman"/>
          <w:sz w:val="24"/>
          <w:szCs w:val="24"/>
        </w:rPr>
      </w:pPr>
    </w:p>
    <w:p w14:paraId="72B38367" w14:textId="77777777" w:rsidR="00A510FE" w:rsidRPr="009A548A" w:rsidRDefault="00A510FE">
      <w:pPr>
        <w:pStyle w:val="Paragraphedeliste"/>
        <w:rPr>
          <w:rFonts w:ascii="Times New Roman" w:hAnsi="Times New Roman" w:cs="Times New Roman"/>
          <w:sz w:val="24"/>
          <w:szCs w:val="24"/>
        </w:rPr>
      </w:pPr>
    </w:p>
    <w:p w14:paraId="6BC50E09" w14:textId="77777777" w:rsidR="00A510FE" w:rsidRPr="009A548A" w:rsidRDefault="00A510FE">
      <w:pPr>
        <w:pStyle w:val="Paragraphedeliste"/>
        <w:rPr>
          <w:rFonts w:ascii="Times New Roman" w:hAnsi="Times New Roman" w:cs="Times New Roman"/>
          <w:sz w:val="24"/>
          <w:szCs w:val="24"/>
        </w:rPr>
      </w:pPr>
    </w:p>
    <w:p w14:paraId="01B866C9" w14:textId="77777777" w:rsidR="00A510FE" w:rsidRPr="009A548A" w:rsidRDefault="00A510FE">
      <w:pPr>
        <w:pStyle w:val="Paragraphedeliste"/>
        <w:rPr>
          <w:rFonts w:ascii="Times New Roman" w:hAnsi="Times New Roman" w:cs="Times New Roman"/>
          <w:sz w:val="24"/>
          <w:szCs w:val="24"/>
        </w:rPr>
      </w:pPr>
    </w:p>
    <w:p w14:paraId="1A4BD5B5" w14:textId="77777777" w:rsidR="00A510FE" w:rsidRPr="009A548A" w:rsidRDefault="00A510FE">
      <w:pPr>
        <w:pStyle w:val="Paragraphedeliste"/>
        <w:rPr>
          <w:rFonts w:ascii="Times New Roman" w:hAnsi="Times New Roman" w:cs="Times New Roman"/>
          <w:sz w:val="24"/>
          <w:szCs w:val="24"/>
        </w:rPr>
      </w:pPr>
    </w:p>
    <w:p w14:paraId="5599EBB4" w14:textId="77777777" w:rsidR="000A5418" w:rsidRPr="009A548A" w:rsidRDefault="000A5418" w:rsidP="0006732C">
      <w:pPr>
        <w:rPr>
          <w:rFonts w:ascii="Times New Roman" w:hAnsi="Times New Roman" w:cs="Times New Roman"/>
          <w:b/>
          <w:bCs/>
          <w:sz w:val="24"/>
          <w:szCs w:val="24"/>
        </w:rPr>
      </w:pPr>
    </w:p>
    <w:p w14:paraId="7ECB7A2B" w14:textId="4225090F" w:rsidR="00A510FE" w:rsidRPr="009379BB" w:rsidRDefault="00A85F2D" w:rsidP="0006732C">
      <w:pPr>
        <w:jc w:val="center"/>
        <w:rPr>
          <w:rFonts w:ascii="Times New Roman" w:hAnsi="Times New Roman" w:cs="Times New Roman"/>
          <w:b/>
          <w:bCs/>
          <w:color w:val="0D0D0D" w:themeColor="text1" w:themeTint="F2"/>
          <w:sz w:val="36"/>
          <w:szCs w:val="36"/>
          <w:u w:val="single"/>
        </w:rPr>
      </w:pPr>
      <w:r w:rsidRPr="009379BB">
        <w:rPr>
          <w:rFonts w:ascii="Times New Roman" w:hAnsi="Times New Roman" w:cs="Times New Roman"/>
          <w:b/>
          <w:bCs/>
          <w:color w:val="0D0D0D" w:themeColor="text1" w:themeTint="F2"/>
          <w:sz w:val="36"/>
          <w:szCs w:val="36"/>
          <w:u w:val="single"/>
        </w:rPr>
        <w:lastRenderedPageBreak/>
        <w:t>Chapitre I : présentation de l’entreprise</w:t>
      </w:r>
    </w:p>
    <w:p w14:paraId="5F1ABE94" w14:textId="77777777" w:rsidR="00A510FE" w:rsidRPr="009379BB" w:rsidRDefault="00A85F2D" w:rsidP="0006732C">
      <w:pPr>
        <w:rPr>
          <w:rFonts w:ascii="Times New Roman" w:hAnsi="Times New Roman" w:cs="Times New Roman"/>
          <w:b/>
          <w:bCs/>
          <w:color w:val="0D0D0D" w:themeColor="text1" w:themeTint="F2"/>
          <w:sz w:val="32"/>
          <w:szCs w:val="32"/>
        </w:rPr>
      </w:pPr>
      <w:r w:rsidRPr="009379BB">
        <w:rPr>
          <w:rFonts w:ascii="Times New Roman" w:hAnsi="Times New Roman" w:cs="Times New Roman"/>
          <w:b/>
          <w:bCs/>
          <w:color w:val="0D0D0D" w:themeColor="text1" w:themeTint="F2"/>
          <w:sz w:val="32"/>
          <w:szCs w:val="32"/>
        </w:rPr>
        <w:t>Introduction :</w:t>
      </w:r>
    </w:p>
    <w:p w14:paraId="200E1074" w14:textId="77777777" w:rsidR="00A510FE" w:rsidRPr="009A548A" w:rsidRDefault="00A85F2D" w:rsidP="00C77E88">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Dans ce premier chapitre, nous présentons l’agence technique des transports terrestres ainsi que son objectif, ses activités et son organigramme </w:t>
      </w:r>
    </w:p>
    <w:p w14:paraId="6D01626A" w14:textId="0D132A11" w:rsidR="00A510FE" w:rsidRPr="009379BB" w:rsidRDefault="001C4F6D" w:rsidP="001C4F6D">
      <w:pPr>
        <w:ind w:left="360"/>
        <w:rPr>
          <w:rFonts w:ascii="Times New Roman" w:hAnsi="Times New Roman" w:cs="Times New Roman"/>
          <w:b/>
          <w:bCs/>
          <w:sz w:val="32"/>
          <w:szCs w:val="32"/>
        </w:rPr>
      </w:pPr>
      <w:r w:rsidRPr="009379BB">
        <w:rPr>
          <w:rFonts w:ascii="Times New Roman" w:hAnsi="Times New Roman" w:cs="Times New Roman"/>
          <w:b/>
          <w:bCs/>
          <w:sz w:val="32"/>
          <w:szCs w:val="32"/>
        </w:rPr>
        <w:t>I)</w:t>
      </w:r>
      <w:r w:rsidR="008B6D52" w:rsidRPr="009379BB">
        <w:rPr>
          <w:rFonts w:ascii="Times New Roman" w:hAnsi="Times New Roman" w:cs="Times New Roman"/>
          <w:b/>
          <w:bCs/>
          <w:sz w:val="32"/>
          <w:szCs w:val="32"/>
        </w:rPr>
        <w:t>Présentation</w:t>
      </w:r>
      <w:r w:rsidR="00A85F2D" w:rsidRPr="009379BB">
        <w:rPr>
          <w:rFonts w:ascii="Times New Roman" w:hAnsi="Times New Roman" w:cs="Times New Roman"/>
          <w:b/>
          <w:bCs/>
          <w:sz w:val="32"/>
          <w:szCs w:val="32"/>
        </w:rPr>
        <w:t xml:space="preserve"> de l’agence technique des transports terrestres :</w:t>
      </w:r>
    </w:p>
    <w:p w14:paraId="55F73087" w14:textId="3C3A1385" w:rsidR="006C41D0" w:rsidRDefault="00BD65F5" w:rsidP="00AC47F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D65F5">
        <w:rPr>
          <w:rFonts w:ascii="Times New Roman" w:hAnsi="Times New Roman" w:cs="Times New Roman"/>
          <w:sz w:val="24"/>
          <w:szCs w:val="24"/>
        </w:rPr>
        <w:t>L’Agence Technique des Transports Terrestres (ATTT) est une entreprise publique</w:t>
      </w:r>
      <w:r>
        <w:rPr>
          <w:rFonts w:ascii="Times New Roman" w:hAnsi="Times New Roman" w:cs="Times New Roman"/>
          <w:sz w:val="24"/>
          <w:szCs w:val="24"/>
        </w:rPr>
        <w:t>,</w:t>
      </w:r>
      <w:r w:rsidRPr="00BD65F5">
        <w:t xml:space="preserve"> </w:t>
      </w:r>
      <w:r w:rsidRPr="00BD65F5">
        <w:rPr>
          <w:rFonts w:ascii="Times New Roman" w:hAnsi="Times New Roman" w:cs="Times New Roman"/>
          <w:sz w:val="24"/>
          <w:szCs w:val="24"/>
        </w:rPr>
        <w:t>créée en</w:t>
      </w:r>
      <w:r>
        <w:rPr>
          <w:rFonts w:ascii="Times New Roman" w:hAnsi="Times New Roman" w:cs="Times New Roman"/>
          <w:sz w:val="24"/>
          <w:szCs w:val="24"/>
        </w:rPr>
        <w:t xml:space="preserve"> 1995.</w:t>
      </w:r>
    </w:p>
    <w:p w14:paraId="303D0864" w14:textId="4FF15129" w:rsidR="00BD65F5" w:rsidRPr="00BD65F5" w:rsidRDefault="00BD65F5" w:rsidP="00AC47F5">
      <w:pPr>
        <w:spacing w:after="0" w:line="360" w:lineRule="auto"/>
        <w:jc w:val="both"/>
        <w:rPr>
          <w:rFonts w:ascii="Times New Roman" w:hAnsi="Times New Roman" w:cs="Times New Roman"/>
          <w:sz w:val="24"/>
          <w:szCs w:val="24"/>
        </w:rPr>
      </w:pPr>
      <w:r w:rsidRPr="00BD65F5">
        <w:rPr>
          <w:rFonts w:ascii="Times New Roman" w:hAnsi="Times New Roman" w:cs="Times New Roman"/>
          <w:sz w:val="24"/>
          <w:szCs w:val="24"/>
        </w:rPr>
        <w:t xml:space="preserve">  </w:t>
      </w:r>
      <w:r>
        <w:rPr>
          <w:rFonts w:ascii="Times New Roman" w:hAnsi="Times New Roman" w:cs="Times New Roman"/>
          <w:sz w:val="24"/>
          <w:szCs w:val="24"/>
        </w:rPr>
        <w:t>-</w:t>
      </w:r>
      <w:r w:rsidRPr="00BD65F5">
        <w:rPr>
          <w:rFonts w:ascii="Times New Roman" w:hAnsi="Times New Roman" w:cs="Times New Roman"/>
          <w:sz w:val="24"/>
          <w:szCs w:val="24"/>
        </w:rPr>
        <w:t>L’agence compte 24 directions régionales et un service central.</w:t>
      </w:r>
    </w:p>
    <w:p w14:paraId="3077B3E7" w14:textId="77C38428" w:rsidR="00BD65F5" w:rsidRPr="00BD65F5" w:rsidRDefault="00BD65F5" w:rsidP="00AC47F5">
      <w:pPr>
        <w:spacing w:after="0" w:line="360" w:lineRule="auto"/>
        <w:jc w:val="both"/>
        <w:rPr>
          <w:rFonts w:ascii="Times New Roman" w:hAnsi="Times New Roman" w:cs="Times New Roman"/>
          <w:sz w:val="24"/>
          <w:szCs w:val="24"/>
        </w:rPr>
      </w:pPr>
      <w:r w:rsidRPr="00BD65F5">
        <w:rPr>
          <w:rFonts w:ascii="Times New Roman" w:hAnsi="Times New Roman" w:cs="Times New Roman"/>
          <w:sz w:val="24"/>
          <w:szCs w:val="24"/>
        </w:rPr>
        <w:t xml:space="preserve">  </w:t>
      </w:r>
      <w:r>
        <w:rPr>
          <w:rFonts w:ascii="Times New Roman" w:hAnsi="Times New Roman" w:cs="Times New Roman"/>
          <w:sz w:val="24"/>
          <w:szCs w:val="24"/>
        </w:rPr>
        <w:t>-</w:t>
      </w:r>
      <w:r w:rsidRPr="00BD65F5">
        <w:rPr>
          <w:rFonts w:ascii="Times New Roman" w:hAnsi="Times New Roman" w:cs="Times New Roman"/>
          <w:sz w:val="24"/>
          <w:szCs w:val="24"/>
        </w:rPr>
        <w:t>Elle gère :</w:t>
      </w:r>
    </w:p>
    <w:p w14:paraId="7B3D7B02" w14:textId="6F36675B" w:rsidR="00BD65F5" w:rsidRPr="00BD65F5" w:rsidRDefault="00BD65F5" w:rsidP="00AC47F5">
      <w:pPr>
        <w:numPr>
          <w:ilvl w:val="0"/>
          <w:numId w:val="42"/>
        </w:numPr>
        <w:spacing w:after="0" w:line="360" w:lineRule="auto"/>
        <w:jc w:val="both"/>
        <w:rPr>
          <w:rFonts w:ascii="Times New Roman" w:hAnsi="Times New Roman" w:cs="Times New Roman"/>
          <w:sz w:val="24"/>
          <w:szCs w:val="24"/>
        </w:rPr>
      </w:pPr>
      <w:r w:rsidRPr="00BD65F5">
        <w:rPr>
          <w:rFonts w:ascii="Times New Roman" w:hAnsi="Times New Roman" w:cs="Times New Roman"/>
          <w:sz w:val="24"/>
          <w:szCs w:val="24"/>
        </w:rPr>
        <w:t>33 centres de visite technique</w:t>
      </w:r>
    </w:p>
    <w:p w14:paraId="00A4F09E" w14:textId="1527FE14" w:rsidR="00BD65F5" w:rsidRPr="00BD65F5" w:rsidRDefault="00BD65F5" w:rsidP="00AC47F5">
      <w:pPr>
        <w:numPr>
          <w:ilvl w:val="0"/>
          <w:numId w:val="42"/>
        </w:numPr>
        <w:spacing w:after="0" w:line="360" w:lineRule="auto"/>
        <w:jc w:val="both"/>
        <w:rPr>
          <w:rFonts w:ascii="Times New Roman" w:hAnsi="Times New Roman" w:cs="Times New Roman"/>
          <w:sz w:val="24"/>
          <w:szCs w:val="24"/>
        </w:rPr>
      </w:pPr>
      <w:r w:rsidRPr="00BD65F5">
        <w:rPr>
          <w:rFonts w:ascii="Times New Roman" w:hAnsi="Times New Roman" w:cs="Times New Roman"/>
          <w:sz w:val="24"/>
          <w:szCs w:val="24"/>
        </w:rPr>
        <w:t>41 centres d’examen permis B</w:t>
      </w:r>
    </w:p>
    <w:p w14:paraId="52AF9EA9" w14:textId="3A4B0E06" w:rsidR="00BD65F5" w:rsidRPr="00BD65F5" w:rsidRDefault="00BD65F5" w:rsidP="00AC47F5">
      <w:pPr>
        <w:numPr>
          <w:ilvl w:val="0"/>
          <w:numId w:val="42"/>
        </w:numPr>
        <w:spacing w:after="0" w:line="360" w:lineRule="auto"/>
        <w:jc w:val="both"/>
        <w:rPr>
          <w:rFonts w:ascii="Times New Roman" w:hAnsi="Times New Roman" w:cs="Times New Roman"/>
          <w:sz w:val="24"/>
          <w:szCs w:val="24"/>
        </w:rPr>
      </w:pPr>
      <w:r w:rsidRPr="00BD65F5">
        <w:rPr>
          <w:rFonts w:ascii="Times New Roman" w:hAnsi="Times New Roman" w:cs="Times New Roman"/>
          <w:sz w:val="24"/>
          <w:szCs w:val="24"/>
        </w:rPr>
        <w:t>23 centres d’examen véhicules lourds</w:t>
      </w:r>
    </w:p>
    <w:p w14:paraId="36669B41" w14:textId="6C65BDF7" w:rsidR="00BD65F5" w:rsidRPr="00BD65F5" w:rsidRDefault="00BD65F5" w:rsidP="00AC47F5">
      <w:pPr>
        <w:numPr>
          <w:ilvl w:val="0"/>
          <w:numId w:val="42"/>
        </w:numPr>
        <w:spacing w:after="0" w:line="360" w:lineRule="auto"/>
        <w:jc w:val="both"/>
        <w:rPr>
          <w:rFonts w:ascii="Times New Roman" w:hAnsi="Times New Roman" w:cs="Times New Roman"/>
          <w:sz w:val="24"/>
          <w:szCs w:val="24"/>
        </w:rPr>
      </w:pPr>
      <w:r w:rsidRPr="00BD65F5">
        <w:rPr>
          <w:rFonts w:ascii="Times New Roman" w:hAnsi="Times New Roman" w:cs="Times New Roman"/>
          <w:sz w:val="24"/>
          <w:szCs w:val="24"/>
        </w:rPr>
        <w:t>28 centres d’examen permis de conduire</w:t>
      </w:r>
    </w:p>
    <w:p w14:paraId="195ED419" w14:textId="16359901" w:rsidR="00BD65F5" w:rsidRPr="00BD65F5" w:rsidRDefault="00BD65F5" w:rsidP="00AC47F5">
      <w:pPr>
        <w:numPr>
          <w:ilvl w:val="0"/>
          <w:numId w:val="42"/>
        </w:numPr>
        <w:spacing w:after="0" w:line="360" w:lineRule="auto"/>
        <w:jc w:val="both"/>
        <w:rPr>
          <w:rFonts w:ascii="Times New Roman" w:hAnsi="Times New Roman" w:cs="Times New Roman"/>
          <w:sz w:val="24"/>
          <w:szCs w:val="24"/>
        </w:rPr>
      </w:pPr>
      <w:r w:rsidRPr="00BD65F5">
        <w:rPr>
          <w:rFonts w:ascii="Times New Roman" w:hAnsi="Times New Roman" w:cs="Times New Roman"/>
          <w:sz w:val="24"/>
          <w:szCs w:val="24"/>
        </w:rPr>
        <w:t>22 gares routières</w:t>
      </w:r>
    </w:p>
    <w:p w14:paraId="65FB817F" w14:textId="7FF54C61" w:rsidR="00BD65F5" w:rsidRPr="00BD65F5" w:rsidRDefault="00BD65F5" w:rsidP="00AC47F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D65F5">
        <w:rPr>
          <w:rFonts w:ascii="Times New Roman" w:hAnsi="Times New Roman" w:cs="Times New Roman"/>
          <w:sz w:val="24"/>
          <w:szCs w:val="24"/>
        </w:rPr>
        <w:t>Catégories des services régionaux :</w:t>
      </w:r>
    </w:p>
    <w:p w14:paraId="7CA3CABC" w14:textId="77777777" w:rsidR="00BD65F5" w:rsidRPr="00BD65F5" w:rsidRDefault="00BD65F5" w:rsidP="00AC47F5">
      <w:pPr>
        <w:numPr>
          <w:ilvl w:val="0"/>
          <w:numId w:val="43"/>
        </w:numPr>
        <w:spacing w:after="0" w:line="360" w:lineRule="auto"/>
        <w:jc w:val="both"/>
        <w:rPr>
          <w:rFonts w:ascii="Times New Roman" w:hAnsi="Times New Roman" w:cs="Times New Roman"/>
          <w:sz w:val="24"/>
          <w:szCs w:val="24"/>
        </w:rPr>
      </w:pPr>
      <w:r w:rsidRPr="00BD65F5">
        <w:rPr>
          <w:rFonts w:ascii="Times New Roman" w:hAnsi="Times New Roman" w:cs="Times New Roman"/>
          <w:b/>
          <w:bCs/>
          <w:sz w:val="24"/>
          <w:szCs w:val="24"/>
        </w:rPr>
        <w:t>Catégorie A</w:t>
      </w:r>
      <w:r w:rsidRPr="00BD65F5">
        <w:rPr>
          <w:rFonts w:ascii="Times New Roman" w:hAnsi="Times New Roman" w:cs="Times New Roman"/>
          <w:sz w:val="24"/>
          <w:szCs w:val="24"/>
        </w:rPr>
        <w:t xml:space="preserve"> : Ben Arous, Sfax, Monastir, Nabeul, Sousse, Ariana, Médenine</w:t>
      </w:r>
    </w:p>
    <w:p w14:paraId="32A59A30" w14:textId="77777777" w:rsidR="00BD65F5" w:rsidRPr="00BD65F5" w:rsidRDefault="00BD65F5" w:rsidP="00AC47F5">
      <w:pPr>
        <w:numPr>
          <w:ilvl w:val="1"/>
          <w:numId w:val="43"/>
        </w:numPr>
        <w:spacing w:after="0" w:line="360" w:lineRule="auto"/>
        <w:jc w:val="both"/>
        <w:rPr>
          <w:rFonts w:ascii="Times New Roman" w:hAnsi="Times New Roman" w:cs="Times New Roman"/>
          <w:sz w:val="24"/>
          <w:szCs w:val="24"/>
        </w:rPr>
      </w:pPr>
      <w:r w:rsidRPr="00BD65F5">
        <w:rPr>
          <w:rFonts w:ascii="Times New Roman" w:hAnsi="Times New Roman" w:cs="Times New Roman"/>
          <w:sz w:val="24"/>
          <w:szCs w:val="24"/>
        </w:rPr>
        <w:t>Tâches : permis, immatriculation, visite technique, gestion régionale</w:t>
      </w:r>
    </w:p>
    <w:p w14:paraId="16190213" w14:textId="77777777" w:rsidR="00BD65F5" w:rsidRPr="00BD65F5" w:rsidRDefault="00BD65F5" w:rsidP="00AC47F5">
      <w:pPr>
        <w:numPr>
          <w:ilvl w:val="0"/>
          <w:numId w:val="43"/>
        </w:numPr>
        <w:spacing w:after="0" w:line="360" w:lineRule="auto"/>
        <w:jc w:val="both"/>
        <w:rPr>
          <w:rFonts w:ascii="Times New Roman" w:hAnsi="Times New Roman" w:cs="Times New Roman"/>
          <w:sz w:val="24"/>
          <w:szCs w:val="24"/>
        </w:rPr>
      </w:pPr>
      <w:r w:rsidRPr="00BD65F5">
        <w:rPr>
          <w:rFonts w:ascii="Times New Roman" w:hAnsi="Times New Roman" w:cs="Times New Roman"/>
          <w:b/>
          <w:bCs/>
          <w:sz w:val="24"/>
          <w:szCs w:val="24"/>
        </w:rPr>
        <w:t>Catégorie B</w:t>
      </w:r>
      <w:r w:rsidRPr="00BD65F5">
        <w:rPr>
          <w:rFonts w:ascii="Times New Roman" w:hAnsi="Times New Roman" w:cs="Times New Roman"/>
          <w:sz w:val="24"/>
          <w:szCs w:val="24"/>
        </w:rPr>
        <w:t xml:space="preserve"> : Bizerte, Kairouan, Gabès</w:t>
      </w:r>
    </w:p>
    <w:p w14:paraId="58715630" w14:textId="77777777" w:rsidR="00BD65F5" w:rsidRPr="00BD65F5" w:rsidRDefault="00BD65F5" w:rsidP="00AC47F5">
      <w:pPr>
        <w:numPr>
          <w:ilvl w:val="1"/>
          <w:numId w:val="43"/>
        </w:numPr>
        <w:spacing w:after="0" w:line="360" w:lineRule="auto"/>
        <w:jc w:val="both"/>
        <w:rPr>
          <w:rFonts w:ascii="Times New Roman" w:hAnsi="Times New Roman" w:cs="Times New Roman"/>
          <w:sz w:val="24"/>
          <w:szCs w:val="24"/>
        </w:rPr>
      </w:pPr>
      <w:r w:rsidRPr="00BD65F5">
        <w:rPr>
          <w:rFonts w:ascii="Times New Roman" w:hAnsi="Times New Roman" w:cs="Times New Roman"/>
          <w:sz w:val="24"/>
          <w:szCs w:val="24"/>
        </w:rPr>
        <w:t>Tâches : permis, immatriculation, visite technique, gestion, bureau d’ordre</w:t>
      </w:r>
    </w:p>
    <w:p w14:paraId="0F044DA0" w14:textId="77777777" w:rsidR="00BD65F5" w:rsidRPr="00BD65F5" w:rsidRDefault="00BD65F5" w:rsidP="00AC47F5">
      <w:pPr>
        <w:numPr>
          <w:ilvl w:val="0"/>
          <w:numId w:val="43"/>
        </w:numPr>
        <w:spacing w:after="0" w:line="360" w:lineRule="auto"/>
        <w:jc w:val="both"/>
        <w:rPr>
          <w:rFonts w:ascii="Times New Roman" w:hAnsi="Times New Roman" w:cs="Times New Roman"/>
          <w:sz w:val="24"/>
          <w:szCs w:val="24"/>
        </w:rPr>
      </w:pPr>
      <w:r w:rsidRPr="00BD65F5">
        <w:rPr>
          <w:rFonts w:ascii="Times New Roman" w:hAnsi="Times New Roman" w:cs="Times New Roman"/>
          <w:b/>
          <w:bCs/>
          <w:sz w:val="24"/>
          <w:szCs w:val="24"/>
        </w:rPr>
        <w:t>Catégorie C</w:t>
      </w:r>
      <w:r w:rsidRPr="00BD65F5">
        <w:rPr>
          <w:rFonts w:ascii="Times New Roman" w:hAnsi="Times New Roman" w:cs="Times New Roman"/>
          <w:sz w:val="24"/>
          <w:szCs w:val="24"/>
        </w:rPr>
        <w:t xml:space="preserve"> : Kébili, Tozeur, Gafsa, Jendouba, Tataouine, Sidi Bouzid, Kasserine</w:t>
      </w:r>
    </w:p>
    <w:p w14:paraId="02CFA07C" w14:textId="1A5821C3" w:rsidR="00BD65F5" w:rsidRPr="00FB6665" w:rsidRDefault="00BD65F5" w:rsidP="00AC47F5">
      <w:pPr>
        <w:numPr>
          <w:ilvl w:val="1"/>
          <w:numId w:val="43"/>
        </w:numPr>
        <w:spacing w:after="0" w:line="360" w:lineRule="auto"/>
        <w:jc w:val="both"/>
        <w:rPr>
          <w:rFonts w:ascii="Times New Roman" w:hAnsi="Times New Roman" w:cs="Times New Roman"/>
          <w:sz w:val="24"/>
          <w:szCs w:val="24"/>
        </w:rPr>
      </w:pPr>
      <w:r w:rsidRPr="00BD65F5">
        <w:rPr>
          <w:rFonts w:ascii="Times New Roman" w:hAnsi="Times New Roman" w:cs="Times New Roman"/>
          <w:sz w:val="24"/>
          <w:szCs w:val="24"/>
        </w:rPr>
        <w:t>Tâches : permis, immatriculation, visite technique, gestion, bureau d’ordre</w:t>
      </w:r>
    </w:p>
    <w:p w14:paraId="17F81177" w14:textId="7C0EB1E4" w:rsidR="00BD65F5" w:rsidRDefault="00FB6665" w:rsidP="00BD65F5">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fr-FR"/>
          <w14:ligatures w14:val="none"/>
        </w:rPr>
        <w:drawing>
          <wp:inline distT="0" distB="0" distL="0" distR="0" wp14:anchorId="4B0615CC" wp14:editId="30B76215">
            <wp:extent cx="4791710" cy="2463388"/>
            <wp:effectExtent l="0" t="0" r="8890" b="0"/>
            <wp:docPr id="1861316031"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16031" name="Image 1861316031"/>
                    <pic:cNvPicPr/>
                  </pic:nvPicPr>
                  <pic:blipFill>
                    <a:blip r:embed="rId13">
                      <a:extLst>
                        <a:ext uri="{28A0092B-C50C-407E-A947-70E740481C1C}">
                          <a14:useLocalDpi xmlns:a14="http://schemas.microsoft.com/office/drawing/2010/main" val="0"/>
                        </a:ext>
                      </a:extLst>
                    </a:blip>
                    <a:stretch>
                      <a:fillRect/>
                    </a:stretch>
                  </pic:blipFill>
                  <pic:spPr>
                    <a:xfrm>
                      <a:off x="0" y="0"/>
                      <a:ext cx="4850732" cy="2493731"/>
                    </a:xfrm>
                    <a:prstGeom prst="rect">
                      <a:avLst/>
                    </a:prstGeom>
                  </pic:spPr>
                </pic:pic>
              </a:graphicData>
            </a:graphic>
          </wp:inline>
        </w:drawing>
      </w:r>
    </w:p>
    <w:p w14:paraId="51E96E2E" w14:textId="299714EA" w:rsidR="006C41D0" w:rsidRDefault="00FB6665" w:rsidP="00514C36">
      <w:pPr>
        <w:spacing w:after="0" w:line="360" w:lineRule="auto"/>
        <w:ind w:left="1440"/>
        <w:jc w:val="center"/>
        <w:rPr>
          <w:rFonts w:ascii="Times New Roman" w:hAnsi="Times New Roman" w:cs="Times New Roman"/>
          <w:sz w:val="24"/>
          <w:szCs w:val="24"/>
        </w:rPr>
      </w:pPr>
      <w:r w:rsidRPr="00514C36">
        <w:rPr>
          <w:rFonts w:ascii="Times New Roman" w:hAnsi="Times New Roman" w:cs="Times New Roman"/>
          <w:b/>
          <w:bCs/>
          <w:sz w:val="24"/>
          <w:szCs w:val="24"/>
        </w:rPr>
        <w:t>Figure</w:t>
      </w:r>
      <w:r w:rsidR="00AC47F5" w:rsidRPr="00514C36">
        <w:rPr>
          <w:rFonts w:ascii="Times New Roman" w:hAnsi="Times New Roman" w:cs="Times New Roman"/>
          <w:b/>
          <w:bCs/>
          <w:sz w:val="24"/>
          <w:szCs w:val="24"/>
        </w:rPr>
        <w:t xml:space="preserve"> 1</w:t>
      </w:r>
      <w:r w:rsidR="00AC47F5">
        <w:rPr>
          <w:rFonts w:ascii="Times New Roman" w:hAnsi="Times New Roman" w:cs="Times New Roman"/>
          <w:sz w:val="24"/>
          <w:szCs w:val="24"/>
        </w:rPr>
        <w:t xml:space="preserve"> : Agence</w:t>
      </w:r>
      <w:r>
        <w:rPr>
          <w:rFonts w:ascii="Times New Roman" w:hAnsi="Times New Roman" w:cs="Times New Roman"/>
          <w:sz w:val="24"/>
          <w:szCs w:val="24"/>
        </w:rPr>
        <w:t xml:space="preserve"> technique des transports terrestres</w:t>
      </w:r>
    </w:p>
    <w:p w14:paraId="306F9832" w14:textId="77777777" w:rsidR="00FB6665" w:rsidRPr="00FB6665" w:rsidRDefault="00FB6665" w:rsidP="00FB6665">
      <w:pPr>
        <w:spacing w:after="0" w:line="360" w:lineRule="auto"/>
        <w:ind w:left="1440"/>
        <w:jc w:val="both"/>
        <w:rPr>
          <w:rFonts w:ascii="Times New Roman" w:hAnsi="Times New Roman" w:cs="Times New Roman"/>
          <w:sz w:val="24"/>
          <w:szCs w:val="24"/>
        </w:rPr>
      </w:pPr>
    </w:p>
    <w:p w14:paraId="6BF0399F" w14:textId="2A4A7F12" w:rsidR="00A510FE" w:rsidRPr="009379BB" w:rsidRDefault="00AC47F5" w:rsidP="0006732C">
      <w:pPr>
        <w:rPr>
          <w:rFonts w:ascii="Times New Roman" w:hAnsi="Times New Roman" w:cs="Times New Roman"/>
          <w:b/>
          <w:bCs/>
          <w:sz w:val="32"/>
          <w:szCs w:val="32"/>
        </w:rPr>
      </w:pPr>
      <w:r w:rsidRPr="009379BB">
        <w:rPr>
          <w:rFonts w:ascii="Times New Roman" w:hAnsi="Times New Roman" w:cs="Times New Roman"/>
          <w:b/>
          <w:bCs/>
          <w:sz w:val="32"/>
          <w:szCs w:val="32"/>
        </w:rPr>
        <w:lastRenderedPageBreak/>
        <w:t>II)</w:t>
      </w:r>
      <w:r w:rsidR="00A85F2D" w:rsidRPr="009379BB">
        <w:rPr>
          <w:rFonts w:ascii="Times New Roman" w:hAnsi="Times New Roman" w:cs="Times New Roman"/>
          <w:b/>
          <w:bCs/>
          <w:sz w:val="32"/>
          <w:szCs w:val="32"/>
        </w:rPr>
        <w:t>objectif des agences techniques des transports terrestres :</w:t>
      </w:r>
    </w:p>
    <w:p w14:paraId="79DF6D9D" w14:textId="77777777" w:rsidR="00A510FE" w:rsidRPr="009A548A" w:rsidRDefault="00A85F2D" w:rsidP="009379BB">
      <w:pPr>
        <w:pStyle w:val="Paragraphedeliste"/>
        <w:numPr>
          <w:ilvl w:val="0"/>
          <w:numId w:val="8"/>
        </w:numPr>
        <w:spacing w:after="0" w:line="360" w:lineRule="auto"/>
        <w:ind w:left="1434" w:hanging="357"/>
        <w:jc w:val="both"/>
        <w:rPr>
          <w:rFonts w:ascii="Times New Roman" w:hAnsi="Times New Roman" w:cs="Times New Roman"/>
          <w:sz w:val="24"/>
          <w:szCs w:val="24"/>
        </w:rPr>
      </w:pPr>
      <w:r w:rsidRPr="009A548A">
        <w:rPr>
          <w:rFonts w:ascii="Times New Roman" w:hAnsi="Times New Roman" w:cs="Times New Roman"/>
          <w:sz w:val="24"/>
          <w:szCs w:val="24"/>
        </w:rPr>
        <w:t>Réduire la pollution atmosphérique qui permet de promouvoir la qualité de vie et d’appréhender le risque de maladie.</w:t>
      </w:r>
    </w:p>
    <w:p w14:paraId="0B7D0CC2" w14:textId="77777777" w:rsidR="00A510FE" w:rsidRPr="009A548A" w:rsidRDefault="00A85F2D" w:rsidP="009379BB">
      <w:pPr>
        <w:pStyle w:val="Paragraphedeliste"/>
        <w:numPr>
          <w:ilvl w:val="0"/>
          <w:numId w:val="9"/>
        </w:numPr>
        <w:spacing w:after="0" w:line="360" w:lineRule="auto"/>
        <w:ind w:left="1434" w:hanging="357"/>
        <w:jc w:val="both"/>
        <w:rPr>
          <w:rFonts w:ascii="Times New Roman" w:hAnsi="Times New Roman" w:cs="Times New Roman"/>
          <w:sz w:val="24"/>
          <w:szCs w:val="24"/>
        </w:rPr>
      </w:pPr>
      <w:r w:rsidRPr="009A548A">
        <w:rPr>
          <w:rFonts w:ascii="Times New Roman" w:hAnsi="Times New Roman" w:cs="Times New Roman"/>
          <w:sz w:val="24"/>
          <w:szCs w:val="24"/>
        </w:rPr>
        <w:t>Réduire le bruit pour appréhender les risques sanitaires et psycho-sociaux liés aux nuisances.</w:t>
      </w:r>
    </w:p>
    <w:p w14:paraId="575F3788" w14:textId="77777777" w:rsidR="00A510FE" w:rsidRPr="009A548A" w:rsidRDefault="00A85F2D" w:rsidP="009379BB">
      <w:pPr>
        <w:pStyle w:val="Paragraphedeliste"/>
        <w:numPr>
          <w:ilvl w:val="0"/>
          <w:numId w:val="9"/>
        </w:numPr>
        <w:spacing w:after="0" w:line="360" w:lineRule="auto"/>
        <w:ind w:left="1434" w:hanging="357"/>
        <w:jc w:val="both"/>
        <w:rPr>
          <w:rFonts w:ascii="Times New Roman" w:hAnsi="Times New Roman" w:cs="Times New Roman"/>
          <w:sz w:val="24"/>
          <w:szCs w:val="24"/>
        </w:rPr>
      </w:pPr>
      <w:r w:rsidRPr="009A548A">
        <w:rPr>
          <w:rFonts w:ascii="Times New Roman" w:hAnsi="Times New Roman" w:cs="Times New Roman"/>
          <w:sz w:val="24"/>
          <w:szCs w:val="24"/>
        </w:rPr>
        <w:t>Diminuer les risques des accidents et donc de dégâts corporels et matériels.</w:t>
      </w:r>
    </w:p>
    <w:p w14:paraId="7AE23A10" w14:textId="77777777" w:rsidR="00A510FE" w:rsidRPr="009A548A" w:rsidRDefault="00A85F2D" w:rsidP="009379BB">
      <w:pPr>
        <w:pStyle w:val="Paragraphedeliste"/>
        <w:numPr>
          <w:ilvl w:val="0"/>
          <w:numId w:val="9"/>
        </w:numPr>
        <w:spacing w:after="0" w:line="360" w:lineRule="auto"/>
        <w:ind w:left="1434" w:hanging="357"/>
        <w:jc w:val="both"/>
        <w:rPr>
          <w:rFonts w:ascii="Times New Roman" w:hAnsi="Times New Roman" w:cs="Times New Roman"/>
          <w:sz w:val="24"/>
          <w:szCs w:val="24"/>
        </w:rPr>
      </w:pPr>
      <w:r w:rsidRPr="009A548A">
        <w:rPr>
          <w:rFonts w:ascii="Times New Roman" w:hAnsi="Times New Roman" w:cs="Times New Roman"/>
          <w:sz w:val="24"/>
          <w:szCs w:val="24"/>
        </w:rPr>
        <w:t>Satisfaire les besoins des clients en bonne condition.</w:t>
      </w:r>
    </w:p>
    <w:p w14:paraId="53DA79F6" w14:textId="5B837117" w:rsidR="00A510FE" w:rsidRPr="009379BB" w:rsidRDefault="00AC47F5" w:rsidP="009379BB">
      <w:pPr>
        <w:spacing w:after="0" w:line="360" w:lineRule="auto"/>
        <w:jc w:val="both"/>
        <w:rPr>
          <w:rFonts w:ascii="Times New Roman" w:hAnsi="Times New Roman" w:cs="Times New Roman"/>
          <w:b/>
          <w:bCs/>
          <w:sz w:val="32"/>
          <w:szCs w:val="32"/>
        </w:rPr>
      </w:pPr>
      <w:r w:rsidRPr="009379BB">
        <w:rPr>
          <w:rFonts w:ascii="Times New Roman" w:hAnsi="Times New Roman" w:cs="Times New Roman"/>
          <w:b/>
          <w:bCs/>
          <w:sz w:val="32"/>
          <w:szCs w:val="32"/>
        </w:rPr>
        <w:t>III)</w:t>
      </w:r>
      <w:r w:rsidR="00A85F2D" w:rsidRPr="009379BB">
        <w:rPr>
          <w:rFonts w:ascii="Times New Roman" w:hAnsi="Times New Roman" w:cs="Times New Roman"/>
          <w:b/>
          <w:bCs/>
          <w:sz w:val="32"/>
          <w:szCs w:val="32"/>
        </w:rPr>
        <w:t>Missions des agences techniques des transports terrestres :</w:t>
      </w:r>
    </w:p>
    <w:p w14:paraId="7F85BFD5"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L’agence technique des transports terrestres est chargée des missions suivantes :</w:t>
      </w:r>
    </w:p>
    <w:p w14:paraId="491D5D0B" w14:textId="77777777" w:rsidR="00A510FE" w:rsidRPr="009A548A" w:rsidRDefault="00A85F2D" w:rsidP="009379BB">
      <w:pPr>
        <w:pStyle w:val="Paragraphedeliste"/>
        <w:numPr>
          <w:ilvl w:val="0"/>
          <w:numId w:val="10"/>
        </w:numPr>
        <w:spacing w:after="0" w:line="360" w:lineRule="auto"/>
        <w:ind w:firstLine="0"/>
        <w:jc w:val="both"/>
        <w:rPr>
          <w:rFonts w:ascii="Times New Roman" w:hAnsi="Times New Roman" w:cs="Times New Roman"/>
          <w:sz w:val="24"/>
          <w:szCs w:val="24"/>
        </w:rPr>
      </w:pPr>
      <w:r w:rsidRPr="009A548A">
        <w:rPr>
          <w:rFonts w:ascii="Times New Roman" w:hAnsi="Times New Roman" w:cs="Times New Roman"/>
          <w:sz w:val="24"/>
          <w:szCs w:val="24"/>
        </w:rPr>
        <w:t>Effectuer les formalités des opérations techniques relatives aux véhicules conformément à la législation et à réglementation en vigueur.</w:t>
      </w:r>
    </w:p>
    <w:p w14:paraId="068742D8" w14:textId="77777777" w:rsidR="00A510FE" w:rsidRPr="009A548A" w:rsidRDefault="00A85F2D" w:rsidP="009379BB">
      <w:pPr>
        <w:pStyle w:val="Paragraphedeliste"/>
        <w:numPr>
          <w:ilvl w:val="0"/>
          <w:numId w:val="10"/>
        </w:numPr>
        <w:spacing w:after="0" w:line="360" w:lineRule="auto"/>
        <w:ind w:firstLine="0"/>
        <w:jc w:val="both"/>
        <w:rPr>
          <w:rFonts w:ascii="Times New Roman" w:hAnsi="Times New Roman" w:cs="Times New Roman"/>
          <w:sz w:val="24"/>
          <w:szCs w:val="24"/>
        </w:rPr>
      </w:pPr>
      <w:r w:rsidRPr="009A548A">
        <w:rPr>
          <w:rFonts w:ascii="Times New Roman" w:hAnsi="Times New Roman" w:cs="Times New Roman"/>
          <w:sz w:val="24"/>
          <w:szCs w:val="24"/>
        </w:rPr>
        <w:t>Effectuer les formalités et les opérations relatives aux permis de conduire.</w:t>
      </w:r>
    </w:p>
    <w:p w14:paraId="667BA3A4" w14:textId="5E84B336" w:rsidR="00A510FE" w:rsidRPr="00FB6665" w:rsidRDefault="00A85F2D" w:rsidP="009379BB">
      <w:pPr>
        <w:pStyle w:val="Paragraphedeliste"/>
        <w:numPr>
          <w:ilvl w:val="0"/>
          <w:numId w:val="10"/>
        </w:numPr>
        <w:spacing w:after="0" w:line="360" w:lineRule="auto"/>
        <w:ind w:firstLine="0"/>
        <w:jc w:val="both"/>
        <w:rPr>
          <w:rFonts w:ascii="Times New Roman" w:hAnsi="Times New Roman" w:cs="Times New Roman"/>
          <w:sz w:val="24"/>
          <w:szCs w:val="24"/>
        </w:rPr>
      </w:pPr>
      <w:r w:rsidRPr="009A548A">
        <w:rPr>
          <w:rFonts w:ascii="Times New Roman" w:hAnsi="Times New Roman" w:cs="Times New Roman"/>
          <w:sz w:val="24"/>
          <w:szCs w:val="24"/>
        </w:rPr>
        <w:t>Créer, aménager, entretenir, équiper et exploiter les gares routières.</w:t>
      </w:r>
    </w:p>
    <w:p w14:paraId="41E922BA" w14:textId="4E4F6081" w:rsidR="000C0AD9" w:rsidRPr="000C0AD9" w:rsidRDefault="000C0AD9" w:rsidP="009379BB">
      <w:pPr>
        <w:spacing w:after="0" w:line="360" w:lineRule="auto"/>
        <w:jc w:val="center"/>
        <w:rPr>
          <w:rFonts w:ascii="Times New Roman" w:hAnsi="Times New Roman" w:cs="Times New Roman"/>
          <w:sz w:val="24"/>
          <w:szCs w:val="24"/>
        </w:rPr>
      </w:pPr>
      <w:r w:rsidRPr="000C0AD9">
        <w:rPr>
          <w:rFonts w:ascii="Times New Roman" w:hAnsi="Times New Roman" w:cs="Times New Roman"/>
          <w:b/>
          <w:bCs/>
          <w:sz w:val="24"/>
          <w:szCs w:val="24"/>
        </w:rPr>
        <w:t>Tableau</w:t>
      </w:r>
      <w:r w:rsidR="003770FA">
        <w:rPr>
          <w:rFonts w:ascii="Times New Roman" w:hAnsi="Times New Roman" w:cs="Times New Roman"/>
          <w:b/>
          <w:bCs/>
          <w:sz w:val="24"/>
          <w:szCs w:val="24"/>
        </w:rPr>
        <w:t xml:space="preserve"> </w:t>
      </w:r>
      <w:r w:rsidRPr="000C0AD9">
        <w:rPr>
          <w:rFonts w:ascii="Times New Roman" w:hAnsi="Times New Roman" w:cs="Times New Roman"/>
          <w:b/>
          <w:bCs/>
          <w:sz w:val="24"/>
          <w:szCs w:val="24"/>
        </w:rPr>
        <w:t>1</w:t>
      </w:r>
      <w:r w:rsidR="003770FA">
        <w:rPr>
          <w:rFonts w:ascii="Times New Roman" w:hAnsi="Times New Roman" w:cs="Times New Roman"/>
          <w:b/>
          <w:bCs/>
          <w:sz w:val="24"/>
          <w:szCs w:val="24"/>
        </w:rPr>
        <w:t xml:space="preserve"> </w:t>
      </w:r>
      <w:r w:rsidRPr="000C0AD9">
        <w:rPr>
          <w:rFonts w:ascii="Times New Roman" w:hAnsi="Times New Roman" w:cs="Times New Roman"/>
          <w:sz w:val="24"/>
          <w:szCs w:val="24"/>
        </w:rPr>
        <w:t>: fiche d’identité de L’ATTT</w:t>
      </w:r>
    </w:p>
    <w:tbl>
      <w:tblPr>
        <w:tblStyle w:val="Grilledutableau"/>
        <w:tblW w:w="0" w:type="auto"/>
        <w:tblLook w:val="04A0" w:firstRow="1" w:lastRow="0" w:firstColumn="1" w:lastColumn="0" w:noHBand="0" w:noVBand="1"/>
      </w:tblPr>
      <w:tblGrid>
        <w:gridCol w:w="4531"/>
        <w:gridCol w:w="4531"/>
      </w:tblGrid>
      <w:tr w:rsidR="00A510FE" w:rsidRPr="009A548A" w14:paraId="5F52FBB4" w14:textId="77777777">
        <w:tc>
          <w:tcPr>
            <w:tcW w:w="4531" w:type="dxa"/>
          </w:tcPr>
          <w:p w14:paraId="7093CC52"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Fiche d’identité </w:t>
            </w:r>
          </w:p>
        </w:tc>
        <w:tc>
          <w:tcPr>
            <w:tcW w:w="4531" w:type="dxa"/>
          </w:tcPr>
          <w:p w14:paraId="71124A44"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Agence technique de transports terrestres</w:t>
            </w:r>
          </w:p>
          <w:p w14:paraId="65B802DE" w14:textId="77777777" w:rsidR="00A510FE" w:rsidRPr="009A548A" w:rsidRDefault="00A510FE" w:rsidP="009379BB">
            <w:pPr>
              <w:spacing w:after="0" w:line="360" w:lineRule="auto"/>
              <w:jc w:val="both"/>
              <w:rPr>
                <w:rFonts w:ascii="Times New Roman" w:hAnsi="Times New Roman" w:cs="Times New Roman"/>
                <w:sz w:val="24"/>
                <w:szCs w:val="24"/>
              </w:rPr>
            </w:pPr>
          </w:p>
        </w:tc>
      </w:tr>
      <w:tr w:rsidR="00A510FE" w:rsidRPr="009A548A" w14:paraId="450F5D57" w14:textId="77777777">
        <w:trPr>
          <w:trHeight w:val="557"/>
        </w:trPr>
        <w:tc>
          <w:tcPr>
            <w:tcW w:w="4531" w:type="dxa"/>
          </w:tcPr>
          <w:p w14:paraId="0D8F084D"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Forme juridique </w:t>
            </w:r>
          </w:p>
        </w:tc>
        <w:tc>
          <w:tcPr>
            <w:tcW w:w="4531" w:type="dxa"/>
          </w:tcPr>
          <w:p w14:paraId="433E38A1"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Entreprise publique</w:t>
            </w:r>
          </w:p>
        </w:tc>
      </w:tr>
      <w:tr w:rsidR="00A510FE" w:rsidRPr="009A548A" w14:paraId="57D9850C" w14:textId="77777777">
        <w:tc>
          <w:tcPr>
            <w:tcW w:w="4531" w:type="dxa"/>
          </w:tcPr>
          <w:p w14:paraId="797CBF2C"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Effectif </w:t>
            </w:r>
          </w:p>
        </w:tc>
        <w:tc>
          <w:tcPr>
            <w:tcW w:w="4531" w:type="dxa"/>
          </w:tcPr>
          <w:p w14:paraId="41BF02C1"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1606</w:t>
            </w:r>
            <w:r w:rsidRPr="009A548A">
              <w:rPr>
                <w:rFonts w:ascii="Times New Roman" w:hAnsi="Times New Roman" w:cs="Times New Roman"/>
                <w:sz w:val="24"/>
                <w:szCs w:val="24"/>
              </w:rPr>
              <w:br/>
            </w:r>
          </w:p>
        </w:tc>
      </w:tr>
      <w:tr w:rsidR="00A510FE" w:rsidRPr="009A548A" w14:paraId="769A25FD" w14:textId="77777777">
        <w:tc>
          <w:tcPr>
            <w:tcW w:w="4531" w:type="dxa"/>
          </w:tcPr>
          <w:p w14:paraId="4ED1FC85"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PDG</w:t>
            </w:r>
          </w:p>
        </w:tc>
        <w:tc>
          <w:tcPr>
            <w:tcW w:w="4531" w:type="dxa"/>
          </w:tcPr>
          <w:p w14:paraId="68D14804"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Habib Toumi </w:t>
            </w:r>
          </w:p>
          <w:p w14:paraId="3FC4A927" w14:textId="77777777" w:rsidR="00A510FE" w:rsidRPr="009A548A" w:rsidRDefault="00A510FE" w:rsidP="009379BB">
            <w:pPr>
              <w:spacing w:after="0" w:line="360" w:lineRule="auto"/>
              <w:jc w:val="both"/>
              <w:rPr>
                <w:rFonts w:ascii="Times New Roman" w:hAnsi="Times New Roman" w:cs="Times New Roman"/>
                <w:sz w:val="24"/>
                <w:szCs w:val="24"/>
              </w:rPr>
            </w:pPr>
          </w:p>
        </w:tc>
      </w:tr>
      <w:tr w:rsidR="00A510FE" w:rsidRPr="009A548A" w14:paraId="0ED7FAEA" w14:textId="77777777">
        <w:tc>
          <w:tcPr>
            <w:tcW w:w="4531" w:type="dxa"/>
          </w:tcPr>
          <w:p w14:paraId="12B05F89"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Date de création</w:t>
            </w:r>
          </w:p>
        </w:tc>
        <w:tc>
          <w:tcPr>
            <w:tcW w:w="4531" w:type="dxa"/>
          </w:tcPr>
          <w:p w14:paraId="134DD1BB"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1995</w:t>
            </w:r>
          </w:p>
          <w:p w14:paraId="2B73A6EF" w14:textId="77777777" w:rsidR="00A510FE" w:rsidRPr="009A548A" w:rsidRDefault="00A510FE" w:rsidP="009379BB">
            <w:pPr>
              <w:spacing w:after="0" w:line="360" w:lineRule="auto"/>
              <w:jc w:val="both"/>
              <w:rPr>
                <w:rFonts w:ascii="Times New Roman" w:hAnsi="Times New Roman" w:cs="Times New Roman"/>
                <w:sz w:val="24"/>
                <w:szCs w:val="24"/>
              </w:rPr>
            </w:pPr>
          </w:p>
        </w:tc>
      </w:tr>
      <w:tr w:rsidR="00A510FE" w:rsidRPr="009A548A" w14:paraId="44CBF48F" w14:textId="77777777">
        <w:tc>
          <w:tcPr>
            <w:tcW w:w="4531" w:type="dxa"/>
          </w:tcPr>
          <w:p w14:paraId="0EC19F8E"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Certification</w:t>
            </w:r>
          </w:p>
        </w:tc>
        <w:tc>
          <w:tcPr>
            <w:tcW w:w="4531" w:type="dxa"/>
          </w:tcPr>
          <w:p w14:paraId="3512B512"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ISO9001 version 2008 </w:t>
            </w:r>
          </w:p>
          <w:p w14:paraId="29B94D01" w14:textId="77777777" w:rsidR="00A510FE" w:rsidRPr="009A548A" w:rsidRDefault="00A510FE" w:rsidP="009379BB">
            <w:pPr>
              <w:spacing w:after="0" w:line="360" w:lineRule="auto"/>
              <w:jc w:val="both"/>
              <w:rPr>
                <w:rFonts w:ascii="Times New Roman" w:hAnsi="Times New Roman" w:cs="Times New Roman"/>
                <w:sz w:val="24"/>
                <w:szCs w:val="24"/>
              </w:rPr>
            </w:pPr>
          </w:p>
        </w:tc>
      </w:tr>
    </w:tbl>
    <w:p w14:paraId="2DB4F57B" w14:textId="032AB452" w:rsidR="00A510FE" w:rsidRPr="000D0989" w:rsidRDefault="00AC47F5">
      <w:pPr>
        <w:rPr>
          <w:rFonts w:ascii="Times New Roman" w:hAnsi="Times New Roman" w:cs="Times New Roman"/>
          <w:b/>
          <w:bCs/>
          <w:sz w:val="28"/>
          <w:szCs w:val="28"/>
        </w:rPr>
      </w:pPr>
      <w:r>
        <w:rPr>
          <w:rFonts w:ascii="Times New Roman" w:hAnsi="Times New Roman" w:cs="Times New Roman"/>
          <w:b/>
          <w:bCs/>
          <w:sz w:val="28"/>
          <w:szCs w:val="28"/>
        </w:rPr>
        <w:t>IV)</w:t>
      </w:r>
      <w:r w:rsidR="00A85F2D" w:rsidRPr="000D0989">
        <w:rPr>
          <w:rFonts w:ascii="Times New Roman" w:hAnsi="Times New Roman" w:cs="Times New Roman"/>
          <w:b/>
          <w:bCs/>
          <w:sz w:val="28"/>
          <w:szCs w:val="28"/>
        </w:rPr>
        <w:t xml:space="preserve"> présentation de l’organisme d’accueil :</w:t>
      </w:r>
    </w:p>
    <w:p w14:paraId="123A4D0C"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Identité de l’agence :</w:t>
      </w:r>
    </w:p>
    <w:p w14:paraId="61AA8545" w14:textId="6EAD7295"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Dans le cadre de mon projet j’ai choisi l’agence technique des transports terrestres ATTT à Kébili qui est situé dans la route de Gabes.</w:t>
      </w:r>
    </w:p>
    <w:p w14:paraId="373614C0"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L’agence technique des transports terrestres présent 23 employés comme effectif total dont 7 sont des cadres (ingénieures et directeurs) et le reste sont des techniciens et des agents d’exécution.</w:t>
      </w:r>
    </w:p>
    <w:p w14:paraId="30C6C971" w14:textId="091EAA67" w:rsidR="00A510FE" w:rsidRPr="009379BB" w:rsidRDefault="00A85F2D">
      <w:pPr>
        <w:rPr>
          <w:rFonts w:ascii="Times New Roman" w:hAnsi="Times New Roman" w:cs="Times New Roman"/>
          <w:b/>
          <w:bCs/>
          <w:sz w:val="32"/>
          <w:szCs w:val="32"/>
        </w:rPr>
      </w:pPr>
      <w:r w:rsidRPr="009379BB">
        <w:rPr>
          <w:rFonts w:ascii="Times New Roman" w:hAnsi="Times New Roman" w:cs="Times New Roman"/>
          <w:b/>
          <w:bCs/>
          <w:sz w:val="32"/>
          <w:szCs w:val="32"/>
        </w:rPr>
        <w:lastRenderedPageBreak/>
        <w:t xml:space="preserve"> </w:t>
      </w:r>
      <w:r w:rsidR="00AC47F5" w:rsidRPr="009379BB">
        <w:rPr>
          <w:rFonts w:ascii="Times New Roman" w:hAnsi="Times New Roman" w:cs="Times New Roman"/>
          <w:b/>
          <w:bCs/>
          <w:sz w:val="32"/>
          <w:szCs w:val="32"/>
        </w:rPr>
        <w:t>V)</w:t>
      </w:r>
      <w:r w:rsidRPr="009379BB">
        <w:rPr>
          <w:rFonts w:ascii="Times New Roman" w:hAnsi="Times New Roman" w:cs="Times New Roman"/>
          <w:b/>
          <w:bCs/>
          <w:sz w:val="32"/>
          <w:szCs w:val="32"/>
        </w:rPr>
        <w:t>Activités de l’agence :</w:t>
      </w:r>
    </w:p>
    <w:p w14:paraId="552AB6A9" w14:textId="77777777" w:rsidR="00A510FE" w:rsidRPr="009379BB" w:rsidRDefault="00A85F2D">
      <w:pPr>
        <w:pStyle w:val="Paragraphedeliste"/>
        <w:numPr>
          <w:ilvl w:val="0"/>
          <w:numId w:val="12"/>
        </w:numPr>
        <w:rPr>
          <w:rFonts w:ascii="Times New Roman" w:hAnsi="Times New Roman" w:cs="Times New Roman"/>
          <w:b/>
          <w:bCs/>
          <w:sz w:val="28"/>
          <w:szCs w:val="28"/>
        </w:rPr>
      </w:pPr>
      <w:r w:rsidRPr="009379BB">
        <w:rPr>
          <w:rFonts w:ascii="Times New Roman" w:hAnsi="Times New Roman" w:cs="Times New Roman"/>
          <w:b/>
          <w:bCs/>
          <w:sz w:val="28"/>
          <w:szCs w:val="28"/>
        </w:rPr>
        <w:t>Service de permis de conduire, d’immatriculation de véhicule, carte d’exploitation :</w:t>
      </w:r>
    </w:p>
    <w:p w14:paraId="62AE5D97" w14:textId="77777777" w:rsidR="00A510FE" w:rsidRPr="009A548A" w:rsidRDefault="00A85F2D">
      <w:pPr>
        <w:pStyle w:val="Paragraphedeliste"/>
        <w:numPr>
          <w:ilvl w:val="1"/>
          <w:numId w:val="12"/>
        </w:numPr>
        <w:rPr>
          <w:rFonts w:ascii="Times New Roman" w:hAnsi="Times New Roman" w:cs="Times New Roman"/>
          <w:b/>
          <w:bCs/>
          <w:sz w:val="24"/>
          <w:szCs w:val="24"/>
        </w:rPr>
      </w:pPr>
      <w:r w:rsidRPr="009A548A">
        <w:rPr>
          <w:rFonts w:ascii="Times New Roman" w:hAnsi="Times New Roman" w:cs="Times New Roman"/>
          <w:b/>
          <w:bCs/>
          <w:sz w:val="24"/>
          <w:szCs w:val="24"/>
        </w:rPr>
        <w:t>Service de permis de conduire :</w:t>
      </w:r>
    </w:p>
    <w:p w14:paraId="55604232" w14:textId="0F119F8A"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Ce service assure la disposition appropriée des moyens matériels et humains et logistiques intervenante pour délivrer un permis de conduire, il s’agit aussi pour ce service d’organiser la programmation et le suivi des examens de permis de conduire et s’assurer qu’ils sont mis en œuvre dans les meilleures conditions. De plus, assurer la mise en œuvre et le suivi du contenu de système et procédures de qualité pour les opérations de délivrance de permis de conduire.</w:t>
      </w:r>
    </w:p>
    <w:p w14:paraId="68D85573" w14:textId="77777777" w:rsidR="00A510FE" w:rsidRPr="009A548A" w:rsidRDefault="00A85F2D">
      <w:pPr>
        <w:pStyle w:val="Paragraphedeliste"/>
        <w:numPr>
          <w:ilvl w:val="1"/>
          <w:numId w:val="12"/>
        </w:numPr>
        <w:rPr>
          <w:rFonts w:ascii="Times New Roman" w:hAnsi="Times New Roman" w:cs="Times New Roman"/>
          <w:sz w:val="24"/>
          <w:szCs w:val="24"/>
        </w:rPr>
      </w:pPr>
      <w:r w:rsidRPr="009A548A">
        <w:rPr>
          <w:rFonts w:ascii="Times New Roman" w:hAnsi="Times New Roman" w:cs="Times New Roman"/>
          <w:b/>
          <w:bCs/>
          <w:sz w:val="24"/>
          <w:szCs w:val="24"/>
        </w:rPr>
        <w:t>Service d’immatriculation des véhicules et cartes d’exploitations :</w:t>
      </w:r>
    </w:p>
    <w:p w14:paraId="4E52FC16"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S’occupe de suivi de la mise en œuvre des opérations liées à l’immatriculation de véhicules et à l’octroi de la carte d’exploitation, aider les agents à traiter des dossiers complexes en enregistrant les véhicules. Le but de ce service les besoins de clients en bonne condition.</w:t>
      </w:r>
    </w:p>
    <w:p w14:paraId="609DB3A1" w14:textId="77777777" w:rsidR="00A510FE" w:rsidRPr="009A548A" w:rsidRDefault="00A85F2D">
      <w:pPr>
        <w:pStyle w:val="Paragraphedeliste"/>
        <w:numPr>
          <w:ilvl w:val="0"/>
          <w:numId w:val="12"/>
        </w:numPr>
        <w:rPr>
          <w:rFonts w:ascii="Times New Roman" w:hAnsi="Times New Roman" w:cs="Times New Roman"/>
          <w:b/>
          <w:bCs/>
          <w:sz w:val="24"/>
          <w:szCs w:val="24"/>
        </w:rPr>
      </w:pPr>
      <w:r w:rsidRPr="009A548A">
        <w:rPr>
          <w:rFonts w:ascii="Times New Roman" w:hAnsi="Times New Roman" w:cs="Times New Roman"/>
          <w:b/>
          <w:bCs/>
          <w:sz w:val="24"/>
          <w:szCs w:val="24"/>
        </w:rPr>
        <w:t>Service de bureau de gestion :</w:t>
      </w:r>
    </w:p>
    <w:p w14:paraId="1D0106F3"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S’assure que l’information est fournie rapidement lorsqu’un ministère en fait la demande de plus ce service assure le contrôle des travailleurs et la bonne gestion des publications, fournitures de bureau et appareils de bureau, ainsi que le suivi et contrôle du stock, en outre ce service assure que les données sont transmises pour les intérêts de suivi des performances, de comptabilité et de contrôle des couts.  </w:t>
      </w:r>
    </w:p>
    <w:p w14:paraId="4B745B7D" w14:textId="77777777" w:rsidR="00A510FE" w:rsidRPr="009A548A" w:rsidRDefault="00A85F2D">
      <w:pPr>
        <w:pStyle w:val="Paragraphedeliste"/>
        <w:numPr>
          <w:ilvl w:val="0"/>
          <w:numId w:val="12"/>
        </w:numPr>
        <w:rPr>
          <w:rFonts w:ascii="Times New Roman" w:hAnsi="Times New Roman" w:cs="Times New Roman"/>
          <w:b/>
          <w:bCs/>
          <w:sz w:val="24"/>
          <w:szCs w:val="24"/>
        </w:rPr>
      </w:pPr>
      <w:r w:rsidRPr="009A548A">
        <w:rPr>
          <w:rFonts w:ascii="Times New Roman" w:hAnsi="Times New Roman" w:cs="Times New Roman"/>
          <w:b/>
          <w:bCs/>
          <w:sz w:val="24"/>
          <w:szCs w:val="24"/>
        </w:rPr>
        <w:t>Service de visite technique :</w:t>
      </w:r>
    </w:p>
    <w:p w14:paraId="49E6A1A0"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Le centre d’inspection technique est chargé d’effectuer les opérations techniques liées à l’inspection technique et à l’inspection des véhicules conformément à l’ordre et aux procédures en cours d’exécution.</w:t>
      </w:r>
    </w:p>
    <w:p w14:paraId="2FD36173"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Il est aussi responsable de la mise en œuvre, la surveillance et le suivi du contenu des plans et procédures de qualité liés à l’inspection technique et à l’inspection des véhicules.</w:t>
      </w:r>
    </w:p>
    <w:p w14:paraId="5B4E48F3"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Veiller à la bonne disposition des ressources humaines et des dispositifs de surveillance pour l’inspection technique des véhicules.</w:t>
      </w:r>
    </w:p>
    <w:p w14:paraId="655179C0"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Le bureau de la visite technique dispose de deux services :</w:t>
      </w:r>
    </w:p>
    <w:p w14:paraId="01B8B509" w14:textId="77777777" w:rsidR="00A510FE" w:rsidRPr="009A548A" w:rsidRDefault="00A85F2D">
      <w:pPr>
        <w:pStyle w:val="Paragraphedeliste"/>
        <w:numPr>
          <w:ilvl w:val="1"/>
          <w:numId w:val="12"/>
        </w:numPr>
        <w:rPr>
          <w:rFonts w:ascii="Times New Roman" w:hAnsi="Times New Roman" w:cs="Times New Roman"/>
          <w:b/>
          <w:bCs/>
          <w:sz w:val="24"/>
          <w:szCs w:val="24"/>
        </w:rPr>
      </w:pPr>
      <w:r w:rsidRPr="009A548A">
        <w:rPr>
          <w:rFonts w:ascii="Times New Roman" w:hAnsi="Times New Roman" w:cs="Times New Roman"/>
          <w:b/>
          <w:bCs/>
          <w:sz w:val="24"/>
          <w:szCs w:val="24"/>
        </w:rPr>
        <w:t>Service de certification :</w:t>
      </w:r>
    </w:p>
    <w:p w14:paraId="2605DE88"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Le certificat d’identification est un document administratif qui mentionne les caractéristiques techniques d’un véhicule.</w:t>
      </w:r>
    </w:p>
    <w:p w14:paraId="4A36CD17"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Ce certificat est procuré à la demande du client ou suite à une visite technique après constat du véhicule.</w:t>
      </w:r>
    </w:p>
    <w:p w14:paraId="3366D95A"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lastRenderedPageBreak/>
        <w:t>L’identification des véhicules est une opération qui consiste à vérifier la conformité des caractéristiques du véhicule avec celles indiqués sur la carte grise. C’est une assurance et un moyen de lutte contre la falsification des véhicules et les modifications des caractéristiques techniques sanas l’accord de l’administration.</w:t>
      </w:r>
    </w:p>
    <w:p w14:paraId="0BAD1E0D"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Toutes les catégories de véhicules sont concernées par la procédure d’identification.</w:t>
      </w:r>
    </w:p>
    <w:p w14:paraId="0B668FB9" w14:textId="77777777" w:rsidR="00A510FE" w:rsidRPr="009A548A" w:rsidRDefault="00A85F2D">
      <w:pPr>
        <w:pStyle w:val="Paragraphedeliste"/>
        <w:numPr>
          <w:ilvl w:val="1"/>
          <w:numId w:val="12"/>
        </w:numPr>
        <w:rPr>
          <w:rFonts w:ascii="Times New Roman" w:hAnsi="Times New Roman" w:cs="Times New Roman"/>
          <w:b/>
          <w:bCs/>
          <w:sz w:val="24"/>
          <w:szCs w:val="24"/>
        </w:rPr>
      </w:pPr>
      <w:r w:rsidRPr="009A548A">
        <w:rPr>
          <w:rFonts w:ascii="Times New Roman" w:hAnsi="Times New Roman" w:cs="Times New Roman"/>
          <w:b/>
          <w:bCs/>
          <w:sz w:val="24"/>
          <w:szCs w:val="24"/>
        </w:rPr>
        <w:t>Service de contrôle technique :</w:t>
      </w:r>
    </w:p>
    <w:p w14:paraId="78A46C1E" w14:textId="77777777" w:rsidR="00A510FE"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 forme la plus simple et la plus d’internalisation est la réglementation, la quelle peut aller jusqu’à l’interdiction de circuler pour les véhicules dangereux. Il s’agit ici d’intervenir en amont de l’action des acteurs économiques en imposant par exemple l’instaurant d’un contrôle technique régulier des véhicules.</w:t>
      </w:r>
    </w:p>
    <w:p w14:paraId="523681ED" w14:textId="77777777" w:rsidR="0006732C" w:rsidRPr="009A548A" w:rsidRDefault="00A85F2D" w:rsidP="009379BB">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Le contrôle technique est un ensemble des opérations de vérification défini conformément aux dispositions de Décret n°200-148 du 24 /01/2000, fixant la période et des procédures de la visite technique des véhicules ainsi que les conditions de délivrance des certificats de visite technique et les indications qu’ils doivent porter</w:t>
      </w:r>
    </w:p>
    <w:p w14:paraId="50DCD3AD" w14:textId="130065D6" w:rsidR="00A510FE" w:rsidRPr="000D0989" w:rsidRDefault="00A85F2D">
      <w:pPr>
        <w:rPr>
          <w:rFonts w:ascii="Times New Roman" w:hAnsi="Times New Roman" w:cs="Times New Roman"/>
          <w:sz w:val="28"/>
          <w:szCs w:val="28"/>
        </w:rPr>
      </w:pPr>
      <w:r w:rsidRPr="000D0989">
        <w:rPr>
          <w:rFonts w:ascii="Times New Roman" w:hAnsi="Times New Roman" w:cs="Times New Roman"/>
          <w:b/>
          <w:bCs/>
          <w:sz w:val="28"/>
          <w:szCs w:val="28"/>
        </w:rPr>
        <w:t> </w:t>
      </w:r>
      <w:r w:rsidR="00AC47F5">
        <w:rPr>
          <w:rFonts w:ascii="Times New Roman" w:hAnsi="Times New Roman" w:cs="Times New Roman"/>
          <w:b/>
          <w:bCs/>
          <w:sz w:val="28"/>
          <w:szCs w:val="28"/>
        </w:rPr>
        <w:t>VI)</w:t>
      </w:r>
      <w:r w:rsidRPr="000D0989">
        <w:rPr>
          <w:rFonts w:ascii="Times New Roman" w:hAnsi="Times New Roman" w:cs="Times New Roman"/>
          <w:b/>
          <w:bCs/>
          <w:sz w:val="28"/>
          <w:szCs w:val="28"/>
        </w:rPr>
        <w:t xml:space="preserve"> Organigramme de l’agence :</w:t>
      </w:r>
    </w:p>
    <w:p w14:paraId="387E5BCB" w14:textId="0389F704" w:rsidR="003C5DFE" w:rsidRDefault="00A85F2D" w:rsidP="003C5DFE">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L’organigramme structurelle l’ATTT présenté par la figure illustré les relations hiérarchiques entre les différents services.</w:t>
      </w:r>
    </w:p>
    <w:p w14:paraId="10941012" w14:textId="59A7302E" w:rsidR="003C5DFE" w:rsidRPr="009A548A" w:rsidRDefault="000F12C5" w:rsidP="003C5DFE">
      <w:pPr>
        <w:spacing w:after="0" w:line="360" w:lineRule="auto"/>
        <w:jc w:val="both"/>
        <w:rPr>
          <w:rFonts w:ascii="Times New Roman" w:hAnsi="Times New Roman" w:cs="Times New Roman"/>
          <w:sz w:val="24"/>
          <w:szCs w:val="24"/>
        </w:rPr>
      </w:pPr>
      <w:r>
        <w:rPr>
          <w:noProof/>
          <w:lang w:eastAsia="fr-FR"/>
        </w:rPr>
        <mc:AlternateContent>
          <mc:Choice Requires="wps">
            <w:drawing>
              <wp:anchor distT="0" distB="0" distL="114300" distR="114300" simplePos="0" relativeHeight="251670528" behindDoc="0" locked="0" layoutInCell="1" allowOverlap="1" wp14:anchorId="449DAC54" wp14:editId="32DBF151">
                <wp:simplePos x="0" y="0"/>
                <wp:positionH relativeFrom="margin">
                  <wp:posOffset>3248025</wp:posOffset>
                </wp:positionH>
                <wp:positionV relativeFrom="paragraph">
                  <wp:posOffset>14605</wp:posOffset>
                </wp:positionV>
                <wp:extent cx="1743075" cy="619125"/>
                <wp:effectExtent l="0" t="0" r="28575" b="28575"/>
                <wp:wrapNone/>
                <wp:docPr id="3" name="Rectangle : coins arrondis 3"/>
                <wp:cNvGraphicFramePr/>
                <a:graphic xmlns:a="http://schemas.openxmlformats.org/drawingml/2006/main">
                  <a:graphicData uri="http://schemas.microsoft.com/office/word/2010/wordprocessingShape">
                    <wps:wsp>
                      <wps:cNvSpPr/>
                      <wps:spPr>
                        <a:xfrm>
                          <a:off x="0" y="0"/>
                          <a:ext cx="1743075" cy="619125"/>
                        </a:xfrm>
                        <a:prstGeom prst="roundRect">
                          <a:avLst/>
                        </a:prstGeom>
                      </wps:spPr>
                      <wps:style>
                        <a:lnRef idx="2">
                          <a:schemeClr val="dk1"/>
                        </a:lnRef>
                        <a:fillRef idx="1">
                          <a:schemeClr val="lt1"/>
                        </a:fillRef>
                        <a:effectRef idx="0">
                          <a:schemeClr val="dk1"/>
                        </a:effectRef>
                        <a:fontRef idx="minor">
                          <a:schemeClr val="dk1"/>
                        </a:fontRef>
                      </wps:style>
                      <wps:txbx>
                        <w:txbxContent>
                          <w:p w14:paraId="1DC89124" w14:textId="77777777" w:rsidR="000F12C5" w:rsidRDefault="000F12C5" w:rsidP="000F12C5">
                            <w:pPr>
                              <w:jc w:val="center"/>
                            </w:pPr>
                            <w:r>
                              <w:t xml:space="preserve">Bureau d’archive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49DAC54" id="Rectangle : coins arrondis 3" o:spid="_x0000_s1027" style="position:absolute;left:0;text-align:left;margin-left:255.75pt;margin-top:1.15pt;width:137.25pt;height:48.75pt;z-index:2516705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" fillcolor="white [3201]" strokecolor="black [3200]" strokeweight="1pt">
                <v:stroke joinstyle="miter"/>
                <v:textbox>
                  <w:txbxContent>
                    <w:p w14:paraId="1DC89124" w14:textId="77777777" w:rsidR="000F12C5" w:rsidRDefault="000F12C5" w:rsidP="000F12C5">
                      <w:pPr>
                        <w:jc w:val="center"/>
                      </w:pPr>
                      <w:r>
                        <w:t xml:space="preserve">Bureau d’archive </w:t>
                      </w:r>
                    </w:p>
                  </w:txbxContent>
                </v:textbox>
                <w10:wrap anchorx="margin"/>
              </v:roundrect>
            </w:pict>
          </mc:Fallback>
        </mc:AlternateContent>
      </w:r>
      <w:r>
        <w:rPr>
          <w:noProof/>
          <w:lang w:eastAsia="fr-FR"/>
        </w:rPr>
        <mc:AlternateContent>
          <mc:Choice Requires="wps">
            <w:drawing>
              <wp:anchor distT="0" distB="0" distL="114300" distR="114300" simplePos="0" relativeHeight="251668480" behindDoc="0" locked="0" layoutInCell="1" allowOverlap="1" wp14:anchorId="5B9F12AF" wp14:editId="30F8400C">
                <wp:simplePos x="0" y="0"/>
                <wp:positionH relativeFrom="margin">
                  <wp:align>left</wp:align>
                </wp:positionH>
                <wp:positionV relativeFrom="paragraph">
                  <wp:posOffset>1905</wp:posOffset>
                </wp:positionV>
                <wp:extent cx="1790700" cy="723900"/>
                <wp:effectExtent l="0" t="0" r="19050" b="19050"/>
                <wp:wrapNone/>
                <wp:docPr id="2" name="Rectangle : coins arrondis 2"/>
                <wp:cNvGraphicFramePr/>
                <a:graphic xmlns:a="http://schemas.openxmlformats.org/drawingml/2006/main">
                  <a:graphicData uri="http://schemas.microsoft.com/office/word/2010/wordprocessingShape">
                    <wps:wsp>
                      <wps:cNvSpPr/>
                      <wps:spPr>
                        <a:xfrm>
                          <a:off x="0" y="0"/>
                          <a:ext cx="1790700" cy="723900"/>
                        </a:xfrm>
                        <a:prstGeom prst="roundRect">
                          <a:avLst/>
                        </a:prstGeom>
                      </wps:spPr>
                      <wps:style>
                        <a:lnRef idx="2">
                          <a:schemeClr val="dk1"/>
                        </a:lnRef>
                        <a:fillRef idx="1">
                          <a:schemeClr val="lt1"/>
                        </a:fillRef>
                        <a:effectRef idx="0">
                          <a:schemeClr val="dk1"/>
                        </a:effectRef>
                        <a:fontRef idx="minor">
                          <a:schemeClr val="dk1"/>
                        </a:fontRef>
                      </wps:style>
                      <wps:txbx>
                        <w:txbxContent>
                          <w:p w14:paraId="57517891" w14:textId="77777777" w:rsidR="000F12C5" w:rsidRDefault="000F12C5" w:rsidP="000F12C5">
                            <w:pPr>
                              <w:jc w:val="center"/>
                            </w:pPr>
                            <w:r>
                              <w:t xml:space="preserve">Centre d’examens théoriques de permis du conduit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B9F12AF" id="Rectangle : coins arrondis 2" o:spid="_x0000_s1028" style="position:absolute;left:0;text-align:left;margin-left:0;margin-top:.15pt;width:141pt;height:57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" fillcolor="white [3201]" strokecolor="black [3200]" strokeweight="1pt">
                <v:stroke joinstyle="miter"/>
                <v:textbox>
                  <w:txbxContent>
                    <w:p w14:paraId="57517891" w14:textId="77777777" w:rsidR="000F12C5" w:rsidRDefault="000F12C5" w:rsidP="000F12C5">
                      <w:pPr>
                        <w:jc w:val="center"/>
                      </w:pPr>
                      <w:r>
                        <w:t xml:space="preserve">Centre d’examens théoriques de permis du conduit </w:t>
                      </w:r>
                    </w:p>
                  </w:txbxContent>
                </v:textbox>
                <w10:wrap anchorx="margin"/>
              </v:roundrect>
            </w:pict>
          </mc:Fallback>
        </mc:AlternateContent>
      </w:r>
      <w:r>
        <w:rPr>
          <w:rFonts w:ascii="Times New Roman" w:hAnsi="Times New Roman" w:cs="Times New Roman"/>
          <w:sz w:val="24"/>
          <w:szCs w:val="24"/>
        </w:rPr>
        <w:t xml:space="preserve"> </w:t>
      </w:r>
    </w:p>
    <w:p w14:paraId="660993F4" w14:textId="02964379" w:rsidR="003C5DFE" w:rsidRDefault="000F12C5">
      <w:pPr>
        <w:rPr>
          <w:rFonts w:ascii="Times New Roman" w:hAnsi="Times New Roman" w:cs="Times New Roman"/>
          <w:b/>
          <w:bCs/>
          <w:sz w:val="24"/>
          <w:szCs w:val="24"/>
        </w:rPr>
      </w:pPr>
      <w:r w:rsidRPr="009A548A">
        <w:rPr>
          <w:rFonts w:ascii="Times New Roman" w:hAnsi="Times New Roman" w:cs="Times New Roman"/>
          <w:noProof/>
          <w:sz w:val="24"/>
          <w:szCs w:val="24"/>
          <w:lang w:eastAsia="fr-FR"/>
        </w:rPr>
        <mc:AlternateContent>
          <mc:Choice Requires="wps">
            <w:drawing>
              <wp:anchor distT="0" distB="0" distL="114300" distR="114300" simplePos="0" relativeHeight="251649024" behindDoc="0" locked="0" layoutInCell="1" allowOverlap="1" wp14:anchorId="4E6EAC7D" wp14:editId="57B9D89F">
                <wp:simplePos x="0" y="0"/>
                <wp:positionH relativeFrom="column">
                  <wp:posOffset>2456815</wp:posOffset>
                </wp:positionH>
                <wp:positionV relativeFrom="paragraph">
                  <wp:posOffset>27305</wp:posOffset>
                </wp:positionV>
                <wp:extent cx="522605" cy="285115"/>
                <wp:effectExtent l="0" t="19050" r="30480" b="39370"/>
                <wp:wrapNone/>
                <wp:docPr id="13" name="Flèche : droite 13"/>
                <wp:cNvGraphicFramePr/>
                <a:graphic xmlns:a="http://schemas.openxmlformats.org/drawingml/2006/main">
                  <a:graphicData uri="http://schemas.microsoft.com/office/word/2010/wordprocessingShape">
                    <wps:wsp>
                      <wps:cNvSpPr/>
                      <wps:spPr>
                        <a:xfrm>
                          <a:off x="0" y="0"/>
                          <a:ext cx="522605" cy="28511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267585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13" o:spid="_x0000_s1026" type="#_x0000_t13" style="position:absolute;margin-left:193.45pt;margin-top:2.15pt;width:41.15pt;height:22.4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" adj="15708" fillcolor="#4472c4 [3204]" strokecolor="#1f3763 [1604]" strokeweight="1pt"/>
            </w:pict>
          </mc:Fallback>
        </mc:AlternateContent>
      </w:r>
    </w:p>
    <w:p w14:paraId="30021487" w14:textId="57A59045" w:rsidR="003C5DFE" w:rsidRDefault="00C03660">
      <w:pPr>
        <w:rPr>
          <w:rFonts w:ascii="Times New Roman" w:hAnsi="Times New Roman" w:cs="Times New Roman"/>
          <w:b/>
          <w:bCs/>
          <w:sz w:val="24"/>
          <w:szCs w:val="24"/>
        </w:rPr>
      </w:pPr>
      <w:r w:rsidRPr="009A548A">
        <w:rPr>
          <w:rFonts w:ascii="Times New Roman" w:hAnsi="Times New Roman" w:cs="Times New Roman"/>
          <w:noProof/>
          <w:sz w:val="24"/>
          <w:szCs w:val="24"/>
          <w:lang w:eastAsia="fr-FR"/>
        </w:rPr>
        <mc:AlternateContent>
          <mc:Choice Requires="wps">
            <w:drawing>
              <wp:anchor distT="0" distB="0" distL="114300" distR="114300" simplePos="0" relativeHeight="251652096" behindDoc="0" locked="0" layoutInCell="1" allowOverlap="1" wp14:anchorId="5A0B4A42" wp14:editId="01BBBE01">
                <wp:simplePos x="0" y="0"/>
                <wp:positionH relativeFrom="margin">
                  <wp:posOffset>5120005</wp:posOffset>
                </wp:positionH>
                <wp:positionV relativeFrom="paragraph">
                  <wp:posOffset>105410</wp:posOffset>
                </wp:positionV>
                <wp:extent cx="514350" cy="476250"/>
                <wp:effectExtent l="19050" t="0" r="19050" b="38100"/>
                <wp:wrapNone/>
                <wp:docPr id="15" name="Flèche : courbe vers la gauche 15"/>
                <wp:cNvGraphicFramePr/>
                <a:graphic xmlns:a="http://schemas.openxmlformats.org/drawingml/2006/main">
                  <a:graphicData uri="http://schemas.microsoft.com/office/word/2010/wordprocessingShape">
                    <wps:wsp>
                      <wps:cNvSpPr/>
                      <wps:spPr>
                        <a:xfrm>
                          <a:off x="0" y="0"/>
                          <a:ext cx="514350" cy="476250"/>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A55AEC0"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Flèche : courbe vers la gauche 15" o:spid="_x0000_s1026" type="#_x0000_t103" style="position:absolute;margin-left:403.15pt;margin-top:8.3pt;width:40.5pt;height:37.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" adj="10800,18900,5000" fillcolor="#4472c4 [3204]" strokecolor="#1f3763 [1604]" strokeweight="1pt">
                <w10:wrap anchorx="margin"/>
              </v:shape>
            </w:pict>
          </mc:Fallback>
        </mc:AlternateContent>
      </w:r>
    </w:p>
    <w:p w14:paraId="01E791F0" w14:textId="333B6DDD" w:rsidR="003C5DFE" w:rsidRDefault="000F12C5">
      <w:pPr>
        <w:rPr>
          <w:rFonts w:ascii="Times New Roman" w:hAnsi="Times New Roman" w:cs="Times New Roman"/>
          <w:b/>
          <w:bCs/>
          <w:sz w:val="24"/>
          <w:szCs w:val="24"/>
        </w:rPr>
      </w:pPr>
      <w:r w:rsidRPr="009A548A">
        <w:rPr>
          <w:rFonts w:ascii="Times New Roman" w:hAnsi="Times New Roman" w:cs="Times New Roman"/>
          <w:noProof/>
          <w:sz w:val="24"/>
          <w:szCs w:val="24"/>
          <w:lang w:eastAsia="fr-FR"/>
        </w:rPr>
        <mc:AlternateContent>
          <mc:Choice Requires="wps">
            <w:drawing>
              <wp:anchor distT="0" distB="0" distL="114300" distR="114300" simplePos="0" relativeHeight="251653120" behindDoc="0" locked="0" layoutInCell="1" allowOverlap="1" wp14:anchorId="1545F533" wp14:editId="3C31AF6D">
                <wp:simplePos x="0" y="0"/>
                <wp:positionH relativeFrom="column">
                  <wp:posOffset>557530</wp:posOffset>
                </wp:positionH>
                <wp:positionV relativeFrom="paragraph">
                  <wp:posOffset>5715</wp:posOffset>
                </wp:positionV>
                <wp:extent cx="4182110" cy="314325"/>
                <wp:effectExtent l="0" t="0" r="27940" b="28575"/>
                <wp:wrapNone/>
                <wp:docPr id="5" name="Rectangle 5"/>
                <wp:cNvGraphicFramePr/>
                <a:graphic xmlns:a="http://schemas.openxmlformats.org/drawingml/2006/main">
                  <a:graphicData uri="http://schemas.microsoft.com/office/word/2010/wordprocessingShape">
                    <wps:wsp>
                      <wps:cNvSpPr/>
                      <wps:spPr>
                        <a:xfrm>
                          <a:off x="0" y="0"/>
                          <a:ext cx="4182110" cy="314325"/>
                        </a:xfrm>
                        <a:prstGeom prst="rect">
                          <a:avLst/>
                        </a:prstGeom>
                      </wps:spPr>
                      <wps:style>
                        <a:lnRef idx="2">
                          <a:schemeClr val="dk1"/>
                        </a:lnRef>
                        <a:fillRef idx="1">
                          <a:schemeClr val="lt1"/>
                        </a:fillRef>
                        <a:effectRef idx="0">
                          <a:schemeClr val="dk1"/>
                        </a:effectRef>
                        <a:fontRef idx="minor">
                          <a:schemeClr val="dk1"/>
                        </a:fontRef>
                      </wps:style>
                      <wps:txbx>
                        <w:txbxContent>
                          <w:p w14:paraId="6F32E5D2" w14:textId="77777777" w:rsidR="00A85F2D" w:rsidRDefault="00A85F2D">
                            <w:pPr>
                              <w:jc w:val="center"/>
                            </w:pPr>
                            <w:r>
                              <w:t xml:space="preserve">Guichet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45F533" id="Rectangle 5" o:spid="_x0000_s1029" style="position:absolute;margin-left:43.9pt;margin-top:.45pt;width:329.3pt;height:24.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" fillcolor="white [3201]" strokecolor="black [3200]" strokeweight="1pt">
                <v:textbox>
                  <w:txbxContent>
                    <w:p w14:paraId="6F32E5D2" w14:textId="77777777" w:rsidR="00A85F2D" w:rsidRDefault="00A85F2D">
                      <w:pPr>
                        <w:jc w:val="center"/>
                      </w:pPr>
                      <w:r>
                        <w:t xml:space="preserve">Guichet </w:t>
                      </w:r>
                    </w:p>
                  </w:txbxContent>
                </v:textbox>
              </v:rect>
            </w:pict>
          </mc:Fallback>
        </mc:AlternateContent>
      </w:r>
    </w:p>
    <w:p w14:paraId="7CEB9023" w14:textId="40E99D64" w:rsidR="00A510FE" w:rsidRPr="009A548A" w:rsidRDefault="000F12C5">
      <w:pPr>
        <w:rPr>
          <w:rFonts w:ascii="Times New Roman" w:hAnsi="Times New Roman" w:cs="Times New Roman"/>
          <w:b/>
          <w:bCs/>
          <w:sz w:val="24"/>
          <w:szCs w:val="24"/>
        </w:rPr>
      </w:pPr>
      <w:r w:rsidRPr="009A548A">
        <w:rPr>
          <w:rFonts w:ascii="Times New Roman" w:hAnsi="Times New Roman" w:cs="Times New Roman"/>
          <w:noProof/>
          <w:sz w:val="24"/>
          <w:szCs w:val="24"/>
          <w:lang w:eastAsia="fr-FR"/>
        </w:rPr>
        <mc:AlternateContent>
          <mc:Choice Requires="wps">
            <w:drawing>
              <wp:anchor distT="0" distB="0" distL="114300" distR="114300" simplePos="0" relativeHeight="251655168" behindDoc="0" locked="0" layoutInCell="1" allowOverlap="1" wp14:anchorId="2BAF3BC1" wp14:editId="2A9C7709">
                <wp:simplePos x="0" y="0"/>
                <wp:positionH relativeFrom="margin">
                  <wp:posOffset>3824605</wp:posOffset>
                </wp:positionH>
                <wp:positionV relativeFrom="paragraph">
                  <wp:posOffset>181609</wp:posOffset>
                </wp:positionV>
                <wp:extent cx="1171575" cy="600075"/>
                <wp:effectExtent l="0" t="0" r="28575" b="28575"/>
                <wp:wrapNone/>
                <wp:docPr id="8" name="Rectangle : coins arrondis 8"/>
                <wp:cNvGraphicFramePr/>
                <a:graphic xmlns:a="http://schemas.openxmlformats.org/drawingml/2006/main">
                  <a:graphicData uri="http://schemas.microsoft.com/office/word/2010/wordprocessingShape">
                    <wps:wsp>
                      <wps:cNvSpPr/>
                      <wps:spPr>
                        <a:xfrm>
                          <a:off x="0" y="0"/>
                          <a:ext cx="1171575" cy="600075"/>
                        </a:xfrm>
                        <a:prstGeom prst="roundRect">
                          <a:avLst/>
                        </a:prstGeom>
                      </wps:spPr>
                      <wps:style>
                        <a:lnRef idx="2">
                          <a:schemeClr val="dk1"/>
                        </a:lnRef>
                        <a:fillRef idx="1">
                          <a:schemeClr val="lt1"/>
                        </a:fillRef>
                        <a:effectRef idx="0">
                          <a:schemeClr val="dk1"/>
                        </a:effectRef>
                        <a:fontRef idx="minor">
                          <a:schemeClr val="dk1"/>
                        </a:fontRef>
                      </wps:style>
                      <wps:txbx>
                        <w:txbxContent>
                          <w:p w14:paraId="4D698332" w14:textId="77777777" w:rsidR="00A85F2D" w:rsidRDefault="00A85F2D">
                            <w:pPr>
                              <w:jc w:val="center"/>
                            </w:pPr>
                            <w:r>
                              <w:t xml:space="preserve">Fenêtre pour la réalisation d’une carte grise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BAF3BC1" id="Rectangle : coins arrondis 8" o:spid="_x0000_s1030" style="position:absolute;margin-left:301.15pt;margin-top:14.3pt;width:92.25pt;height:47.2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" fillcolor="white [3201]" strokecolor="black [3200]" strokeweight="1pt">
                <v:stroke joinstyle="miter"/>
                <v:textbox>
                  <w:txbxContent>
                    <w:p w14:paraId="4D698332" w14:textId="77777777" w:rsidR="00A85F2D" w:rsidRDefault="00A85F2D">
                      <w:pPr>
                        <w:jc w:val="center"/>
                      </w:pPr>
                      <w:r>
                        <w:t xml:space="preserve">Fenêtre pour la réalisation d’une carte grise </w:t>
                      </w:r>
                    </w:p>
                  </w:txbxContent>
                </v:textbox>
                <w10:wrap anchorx="margin"/>
              </v:roundrect>
            </w:pict>
          </mc:Fallback>
        </mc:AlternateContent>
      </w:r>
    </w:p>
    <w:p w14:paraId="74059057" w14:textId="5261E2B7" w:rsidR="00A510FE" w:rsidRPr="009A548A" w:rsidRDefault="000F12C5">
      <w:pPr>
        <w:ind w:left="360"/>
        <w:rPr>
          <w:rFonts w:ascii="Times New Roman" w:hAnsi="Times New Roman" w:cs="Times New Roman"/>
          <w:sz w:val="24"/>
          <w:szCs w:val="24"/>
        </w:rPr>
      </w:pPr>
      <w:r w:rsidRPr="009A548A">
        <w:rPr>
          <w:rFonts w:ascii="Times New Roman" w:hAnsi="Times New Roman" w:cs="Times New Roman"/>
          <w:b/>
          <w:bCs/>
          <w:noProof/>
          <w:sz w:val="24"/>
          <w:szCs w:val="24"/>
          <w:lang w:eastAsia="fr-FR"/>
        </w:rPr>
        <mc:AlternateContent>
          <mc:Choice Requires="wps">
            <w:drawing>
              <wp:anchor distT="0" distB="0" distL="114300" distR="114300" simplePos="0" relativeHeight="251654144" behindDoc="0" locked="0" layoutInCell="1" allowOverlap="1" wp14:anchorId="1B0A5024" wp14:editId="18C3A69B">
                <wp:simplePos x="0" y="0"/>
                <wp:positionH relativeFrom="leftMargin">
                  <wp:posOffset>579755</wp:posOffset>
                </wp:positionH>
                <wp:positionV relativeFrom="paragraph">
                  <wp:posOffset>290830</wp:posOffset>
                </wp:positionV>
                <wp:extent cx="600710" cy="561975"/>
                <wp:effectExtent l="0" t="0" r="46990" b="47625"/>
                <wp:wrapNone/>
                <wp:docPr id="16" name="Flèche : courbe vers la droite 16"/>
                <wp:cNvGraphicFramePr/>
                <a:graphic xmlns:a="http://schemas.openxmlformats.org/drawingml/2006/main">
                  <a:graphicData uri="http://schemas.microsoft.com/office/word/2010/wordprocessingShape">
                    <wps:wsp>
                      <wps:cNvSpPr/>
                      <wps:spPr>
                        <a:xfrm>
                          <a:off x="0" y="0"/>
                          <a:ext cx="600710" cy="561975"/>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49A3363"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Flèche : courbe vers la droite 16" o:spid="_x0000_s1026" type="#_x0000_t102" style="position:absolute;margin-left:45.65pt;margin-top:22.9pt;width:47.3pt;height:44.25pt;z-index:2516541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" adj="10800,18900,16548" fillcolor="#4472c4 [3204]" strokecolor="#1f3763 [1604]" strokeweight="1pt">
                <w10:wrap anchorx="margin"/>
              </v:shape>
            </w:pict>
          </mc:Fallback>
        </mc:AlternateContent>
      </w:r>
      <w:r w:rsidRPr="009A548A">
        <w:rPr>
          <w:rFonts w:ascii="Times New Roman" w:hAnsi="Times New Roman" w:cs="Times New Roman"/>
          <w:noProof/>
          <w:sz w:val="24"/>
          <w:szCs w:val="24"/>
          <w:lang w:eastAsia="fr-FR"/>
        </w:rPr>
        <mc:AlternateContent>
          <mc:Choice Requires="wps">
            <w:drawing>
              <wp:anchor distT="0" distB="0" distL="114300" distR="114300" simplePos="0" relativeHeight="251656192" behindDoc="0" locked="0" layoutInCell="1" allowOverlap="1" wp14:anchorId="5BCED12D" wp14:editId="7523685F">
                <wp:simplePos x="0" y="0"/>
                <wp:positionH relativeFrom="margin">
                  <wp:posOffset>2072005</wp:posOffset>
                </wp:positionH>
                <wp:positionV relativeFrom="paragraph">
                  <wp:posOffset>5080</wp:posOffset>
                </wp:positionV>
                <wp:extent cx="1457325" cy="476250"/>
                <wp:effectExtent l="0" t="0" r="28575" b="19050"/>
                <wp:wrapNone/>
                <wp:docPr id="7" name="Rectangle : coins arrondis 7"/>
                <wp:cNvGraphicFramePr/>
                <a:graphic xmlns:a="http://schemas.openxmlformats.org/drawingml/2006/main">
                  <a:graphicData uri="http://schemas.microsoft.com/office/word/2010/wordprocessingShape">
                    <wps:wsp>
                      <wps:cNvSpPr/>
                      <wps:spPr>
                        <a:xfrm>
                          <a:off x="0" y="0"/>
                          <a:ext cx="1457325" cy="476250"/>
                        </a:xfrm>
                        <a:prstGeom prst="roundRect">
                          <a:avLst/>
                        </a:prstGeom>
                      </wps:spPr>
                      <wps:style>
                        <a:lnRef idx="2">
                          <a:schemeClr val="dk1"/>
                        </a:lnRef>
                        <a:fillRef idx="1">
                          <a:schemeClr val="lt1"/>
                        </a:fillRef>
                        <a:effectRef idx="0">
                          <a:schemeClr val="dk1"/>
                        </a:effectRef>
                        <a:fontRef idx="minor">
                          <a:schemeClr val="dk1"/>
                        </a:fontRef>
                      </wps:style>
                      <wps:txbx>
                        <w:txbxContent>
                          <w:p w14:paraId="649F0209" w14:textId="77777777" w:rsidR="00A85F2D" w:rsidRDefault="00A85F2D">
                            <w:pPr>
                              <w:jc w:val="center"/>
                            </w:pPr>
                            <w:r>
                              <w:t xml:space="preserve">Fenêtre pour toutes les modifications d’un permis </w:t>
                            </w:r>
                          </w:p>
                          <w:p w14:paraId="431E1100" w14:textId="77777777" w:rsidR="00A85F2D" w:rsidRDefault="00A85F2D">
                            <w:pPr>
                              <w:jc w:val="center"/>
                            </w:pPr>
                          </w:p>
                          <w:p w14:paraId="737EFEE5" w14:textId="77777777" w:rsidR="00A85F2D" w:rsidRDefault="00A85F2D">
                            <w:pPr>
                              <w:jc w:val="center"/>
                            </w:pPr>
                          </w:p>
                          <w:p w14:paraId="6A05857C" w14:textId="77777777" w:rsidR="00A85F2D" w:rsidRDefault="00A85F2D">
                            <w:pPr>
                              <w:jc w:val="center"/>
                            </w:pPr>
                            <w:r>
                              <w:t xml:space="preserve"> </w:t>
                            </w:r>
                            <w:proofErr w:type="spellStart"/>
                            <w:proofErr w:type="gramStart"/>
                            <w:r>
                              <w:t>modificacmodificaq</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BCED12D" id="Rectangle : coins arrondis 7" o:spid="_x0000_s1031" style="position:absolute;left:0;text-align:left;margin-left:163.15pt;margin-top:.4pt;width:114.75pt;height:37.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" fillcolor="white [3201]" strokecolor="black [3200]" strokeweight="1pt">
                <v:stroke joinstyle="miter"/>
                <v:textbox>
                  <w:txbxContent>
                    <w:p w14:paraId="649F0209" w14:textId="77777777" w:rsidR="00A85F2D" w:rsidRDefault="00A85F2D">
                      <w:pPr>
                        <w:jc w:val="center"/>
                      </w:pPr>
                      <w:r>
                        <w:t xml:space="preserve">Fenêtre pour toutes les modifications d’un permis </w:t>
                      </w:r>
                    </w:p>
                    <w:p w14:paraId="431E1100" w14:textId="77777777" w:rsidR="00A85F2D" w:rsidRDefault="00A85F2D">
                      <w:pPr>
                        <w:jc w:val="center"/>
                      </w:pPr>
                    </w:p>
                    <w:p w14:paraId="737EFEE5" w14:textId="77777777" w:rsidR="00A85F2D" w:rsidRDefault="00A85F2D">
                      <w:pPr>
                        <w:jc w:val="center"/>
                      </w:pPr>
                    </w:p>
                    <w:p w14:paraId="6A05857C" w14:textId="77777777" w:rsidR="00A85F2D" w:rsidRDefault="00A85F2D">
                      <w:pPr>
                        <w:jc w:val="center"/>
                      </w:pPr>
                      <w:r>
                        <w:t xml:space="preserve"> </w:t>
                      </w:r>
                      <w:proofErr w:type="spellStart"/>
                      <w:proofErr w:type="gramStart"/>
                      <w:r>
                        <w:t>modificacmodificaq</w:t>
                      </w:r>
                      <w:proofErr w:type="spellEnd"/>
                      <w:proofErr w:type="gramEnd"/>
                    </w:p>
                  </w:txbxContent>
                </v:textbox>
                <w10:wrap anchorx="margin"/>
              </v:roundrect>
            </w:pict>
          </mc:Fallback>
        </mc:AlternateContent>
      </w:r>
      <w:r w:rsidRPr="009A548A">
        <w:rPr>
          <w:rFonts w:ascii="Times New Roman" w:hAnsi="Times New Roman" w:cs="Times New Roman"/>
          <w:noProof/>
          <w:sz w:val="24"/>
          <w:szCs w:val="24"/>
          <w:lang w:eastAsia="fr-FR"/>
        </w:rPr>
        <mc:AlternateContent>
          <mc:Choice Requires="wps">
            <w:drawing>
              <wp:anchor distT="0" distB="0" distL="114300" distR="114300" simplePos="0" relativeHeight="251657216" behindDoc="0" locked="0" layoutInCell="1" allowOverlap="1" wp14:anchorId="0E885314" wp14:editId="78B962E7">
                <wp:simplePos x="0" y="0"/>
                <wp:positionH relativeFrom="column">
                  <wp:posOffset>433705</wp:posOffset>
                </wp:positionH>
                <wp:positionV relativeFrom="paragraph">
                  <wp:posOffset>5080</wp:posOffset>
                </wp:positionV>
                <wp:extent cx="1171575" cy="476250"/>
                <wp:effectExtent l="0" t="0" r="28575" b="19050"/>
                <wp:wrapNone/>
                <wp:docPr id="6" name="Rectangle : coins arrondis 6"/>
                <wp:cNvGraphicFramePr/>
                <a:graphic xmlns:a="http://schemas.openxmlformats.org/drawingml/2006/main">
                  <a:graphicData uri="http://schemas.microsoft.com/office/word/2010/wordprocessingShape">
                    <wps:wsp>
                      <wps:cNvSpPr/>
                      <wps:spPr>
                        <a:xfrm>
                          <a:off x="0" y="0"/>
                          <a:ext cx="1171575" cy="476250"/>
                        </a:xfrm>
                        <a:prstGeom prst="roundRect">
                          <a:avLst/>
                        </a:prstGeom>
                      </wps:spPr>
                      <wps:style>
                        <a:lnRef idx="2">
                          <a:schemeClr val="dk1"/>
                        </a:lnRef>
                        <a:fillRef idx="1">
                          <a:schemeClr val="lt1"/>
                        </a:fillRef>
                        <a:effectRef idx="0">
                          <a:schemeClr val="dk1"/>
                        </a:effectRef>
                        <a:fontRef idx="minor">
                          <a:schemeClr val="dk1"/>
                        </a:fontRef>
                      </wps:style>
                      <wps:txbx>
                        <w:txbxContent>
                          <w:p w14:paraId="2E9C204F" w14:textId="77777777" w:rsidR="00A85F2D" w:rsidRDefault="00A85F2D">
                            <w:pPr>
                              <w:jc w:val="center"/>
                            </w:pPr>
                            <w:r>
                              <w:t xml:space="preserve">Fenêtre d’inscription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E885314" id="Rectangle : coins arrondis 6" o:spid="_x0000_s1032" style="position:absolute;left:0;text-align:left;margin-left:34.15pt;margin-top:.4pt;width:92.25pt;height: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" fillcolor="white [3201]" strokecolor="black [3200]" strokeweight="1pt">
                <v:stroke joinstyle="miter"/>
                <v:textbox>
                  <w:txbxContent>
                    <w:p w14:paraId="2E9C204F" w14:textId="77777777" w:rsidR="00A85F2D" w:rsidRDefault="00A85F2D">
                      <w:pPr>
                        <w:jc w:val="center"/>
                      </w:pPr>
                      <w:r>
                        <w:t xml:space="preserve">Fenêtre d’inscription  </w:t>
                      </w:r>
                    </w:p>
                  </w:txbxContent>
                </v:textbox>
              </v:roundrect>
            </w:pict>
          </mc:Fallback>
        </mc:AlternateContent>
      </w:r>
    </w:p>
    <w:p w14:paraId="147F3CBD" w14:textId="6C47FA58" w:rsidR="00A510FE" w:rsidRPr="009A548A" w:rsidRDefault="00A510FE">
      <w:pPr>
        <w:rPr>
          <w:rFonts w:ascii="Times New Roman" w:hAnsi="Times New Roman" w:cs="Times New Roman"/>
          <w:b/>
          <w:bCs/>
          <w:sz w:val="24"/>
          <w:szCs w:val="24"/>
        </w:rPr>
      </w:pPr>
    </w:p>
    <w:p w14:paraId="7049DE1F" w14:textId="15CBECEE" w:rsidR="00A510FE" w:rsidRPr="009A548A" w:rsidRDefault="000F12C5">
      <w:pPr>
        <w:ind w:left="360"/>
        <w:rPr>
          <w:rFonts w:ascii="Times New Roman" w:hAnsi="Times New Roman" w:cs="Times New Roman"/>
          <w:b/>
          <w:bCs/>
          <w:sz w:val="24"/>
          <w:szCs w:val="24"/>
        </w:rPr>
      </w:pPr>
      <w:r w:rsidRPr="009A548A">
        <w:rPr>
          <w:rFonts w:ascii="Times New Roman" w:hAnsi="Times New Roman" w:cs="Times New Roman"/>
          <w:noProof/>
          <w:sz w:val="24"/>
          <w:szCs w:val="24"/>
          <w:lang w:eastAsia="fr-FR"/>
        </w:rPr>
        <mc:AlternateContent>
          <mc:Choice Requires="wps">
            <w:drawing>
              <wp:anchor distT="0" distB="0" distL="114300" distR="114300" simplePos="0" relativeHeight="251659264" behindDoc="0" locked="0" layoutInCell="1" allowOverlap="1" wp14:anchorId="4C1799B1" wp14:editId="1B8F296E">
                <wp:simplePos x="0" y="0"/>
                <wp:positionH relativeFrom="column">
                  <wp:posOffset>347980</wp:posOffset>
                </wp:positionH>
                <wp:positionV relativeFrom="paragraph">
                  <wp:posOffset>13969</wp:posOffset>
                </wp:positionV>
                <wp:extent cx="4695825" cy="44767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4695825" cy="447675"/>
                        </a:xfrm>
                        <a:prstGeom prst="rect">
                          <a:avLst/>
                        </a:prstGeom>
                      </wps:spPr>
                      <wps:style>
                        <a:lnRef idx="2">
                          <a:schemeClr val="dk1"/>
                        </a:lnRef>
                        <a:fillRef idx="1">
                          <a:schemeClr val="lt1"/>
                        </a:fillRef>
                        <a:effectRef idx="0">
                          <a:schemeClr val="dk1"/>
                        </a:effectRef>
                        <a:fontRef idx="minor">
                          <a:schemeClr val="dk1"/>
                        </a:fontRef>
                      </wps:style>
                      <wps:txbx>
                        <w:txbxContent>
                          <w:p w14:paraId="55CB39B5" w14:textId="77777777" w:rsidR="00A85F2D" w:rsidRDefault="00A85F2D">
                            <w:pPr>
                              <w:jc w:val="center"/>
                            </w:pPr>
                            <w:r>
                              <w:t xml:space="preserve">La caisse </w:t>
                            </w:r>
                          </w:p>
                          <w:p w14:paraId="7071A6A6" w14:textId="77777777" w:rsidR="00A85F2D" w:rsidRDefault="00A85F2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1799B1" id="Rectangle 9" o:spid="_x0000_s1033" style="position:absolute;left:0;text-align:left;margin-left:27.4pt;margin-top:1.1pt;width:369.75pt;height:3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" fillcolor="white [3201]" strokecolor="black [3200]" strokeweight="1pt">
                <v:textbox>
                  <w:txbxContent>
                    <w:p w14:paraId="55CB39B5" w14:textId="77777777" w:rsidR="00A85F2D" w:rsidRDefault="00A85F2D">
                      <w:pPr>
                        <w:jc w:val="center"/>
                      </w:pPr>
                      <w:r>
                        <w:t xml:space="preserve">La caisse </w:t>
                      </w:r>
                    </w:p>
                    <w:p w14:paraId="7071A6A6" w14:textId="77777777" w:rsidR="00A85F2D" w:rsidRDefault="00A85F2D">
                      <w:pPr>
                        <w:jc w:val="center"/>
                      </w:pPr>
                    </w:p>
                  </w:txbxContent>
                </v:textbox>
              </v:rect>
            </w:pict>
          </mc:Fallback>
        </mc:AlternateContent>
      </w:r>
      <w:r w:rsidR="00C03660" w:rsidRPr="009A548A">
        <w:rPr>
          <w:rFonts w:ascii="Times New Roman" w:hAnsi="Times New Roman" w:cs="Times New Roman"/>
          <w:noProof/>
          <w:sz w:val="24"/>
          <w:szCs w:val="24"/>
          <w:lang w:eastAsia="fr-FR"/>
        </w:rPr>
        <mc:AlternateContent>
          <mc:Choice Requires="wps">
            <w:drawing>
              <wp:anchor distT="0" distB="0" distL="114300" distR="114300" simplePos="0" relativeHeight="251658240" behindDoc="0" locked="0" layoutInCell="1" allowOverlap="1" wp14:anchorId="4056D729" wp14:editId="4164C0C1">
                <wp:simplePos x="0" y="0"/>
                <wp:positionH relativeFrom="rightMargin">
                  <wp:posOffset>-269240</wp:posOffset>
                </wp:positionH>
                <wp:positionV relativeFrom="paragraph">
                  <wp:posOffset>185420</wp:posOffset>
                </wp:positionV>
                <wp:extent cx="629285" cy="619125"/>
                <wp:effectExtent l="19050" t="0" r="18415" b="47625"/>
                <wp:wrapNone/>
                <wp:docPr id="17" name="Flèche : courbe vers la gauche 17"/>
                <wp:cNvGraphicFramePr/>
                <a:graphic xmlns:a="http://schemas.openxmlformats.org/drawingml/2006/main">
                  <a:graphicData uri="http://schemas.microsoft.com/office/word/2010/wordprocessingShape">
                    <wps:wsp>
                      <wps:cNvSpPr/>
                      <wps:spPr>
                        <a:xfrm>
                          <a:off x="0" y="0"/>
                          <a:ext cx="629285" cy="619125"/>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7D29EF" id="Flèche : courbe vers la gauche 17" o:spid="_x0000_s1026" type="#_x0000_t103" style="position:absolute;margin-left:-21.2pt;margin-top:14.6pt;width:49.55pt;height:48.75pt;z-index:251658240;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" adj="10800,18900,5313" fillcolor="#4472c4 [3204]" strokecolor="#1f3763 [1604]" strokeweight="1pt">
                <w10:wrap anchorx="margin"/>
              </v:shape>
            </w:pict>
          </mc:Fallback>
        </mc:AlternateContent>
      </w:r>
    </w:p>
    <w:p w14:paraId="5CDB45B1" w14:textId="4E0800EB" w:rsidR="00A510FE" w:rsidRPr="009A548A" w:rsidRDefault="00A510FE">
      <w:pPr>
        <w:pStyle w:val="Paragraphedeliste"/>
        <w:rPr>
          <w:rFonts w:ascii="Times New Roman" w:hAnsi="Times New Roman" w:cs="Times New Roman"/>
          <w:b/>
          <w:bCs/>
          <w:sz w:val="24"/>
          <w:szCs w:val="24"/>
        </w:rPr>
      </w:pPr>
    </w:p>
    <w:p w14:paraId="630D9002" w14:textId="296FDB2D" w:rsidR="00A510FE" w:rsidRPr="009A548A" w:rsidRDefault="000F12C5">
      <w:pPr>
        <w:rPr>
          <w:rFonts w:ascii="Times New Roman" w:hAnsi="Times New Roman" w:cs="Times New Roman"/>
          <w:sz w:val="24"/>
          <w:szCs w:val="24"/>
        </w:rPr>
      </w:pPr>
      <w:r w:rsidRPr="009A548A">
        <w:rPr>
          <w:rFonts w:ascii="Times New Roman" w:hAnsi="Times New Roman" w:cs="Times New Roman"/>
          <w:noProof/>
          <w:sz w:val="24"/>
          <w:szCs w:val="24"/>
          <w:lang w:eastAsia="fr-FR"/>
        </w:rPr>
        <mc:AlternateContent>
          <mc:Choice Requires="wps">
            <w:drawing>
              <wp:anchor distT="0" distB="0" distL="114300" distR="114300" simplePos="0" relativeHeight="251662336" behindDoc="0" locked="0" layoutInCell="1" allowOverlap="1" wp14:anchorId="24F12DD4" wp14:editId="177FFF3E">
                <wp:simplePos x="0" y="0"/>
                <wp:positionH relativeFrom="margin">
                  <wp:posOffset>2138680</wp:posOffset>
                </wp:positionH>
                <wp:positionV relativeFrom="paragraph">
                  <wp:posOffset>33020</wp:posOffset>
                </wp:positionV>
                <wp:extent cx="1057275" cy="371475"/>
                <wp:effectExtent l="19050" t="19050" r="28575" b="47625"/>
                <wp:wrapNone/>
                <wp:docPr id="18" name="Flèche : gauche 18"/>
                <wp:cNvGraphicFramePr/>
                <a:graphic xmlns:a="http://schemas.openxmlformats.org/drawingml/2006/main">
                  <a:graphicData uri="http://schemas.microsoft.com/office/word/2010/wordprocessingShape">
                    <wps:wsp>
                      <wps:cNvSpPr/>
                      <wps:spPr>
                        <a:xfrm>
                          <a:off x="0" y="0"/>
                          <a:ext cx="1057275" cy="37147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0D69F0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 gauche 18" o:spid="_x0000_s1026" type="#_x0000_t66" style="position:absolute;margin-left:168.4pt;margin-top:2.6pt;width:83.25pt;height:29.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" adj="3795" fillcolor="#4472c4 [3204]" strokecolor="#1f3763 [1604]" strokeweight="1pt">
                <w10:wrap anchorx="margin"/>
              </v:shape>
            </w:pict>
          </mc:Fallback>
        </mc:AlternateContent>
      </w:r>
      <w:r w:rsidRPr="009A548A">
        <w:rPr>
          <w:rFonts w:ascii="Times New Roman" w:hAnsi="Times New Roman" w:cs="Times New Roman"/>
          <w:b/>
          <w:bCs/>
          <w:noProof/>
          <w:sz w:val="24"/>
          <w:szCs w:val="24"/>
          <w:lang w:eastAsia="fr-FR"/>
        </w:rPr>
        <mc:AlternateContent>
          <mc:Choice Requires="wps">
            <w:drawing>
              <wp:anchor distT="0" distB="0" distL="114300" distR="114300" simplePos="0" relativeHeight="251660288" behindDoc="0" locked="0" layoutInCell="1" allowOverlap="1" wp14:anchorId="256951BB" wp14:editId="121EB291">
                <wp:simplePos x="0" y="0"/>
                <wp:positionH relativeFrom="margin">
                  <wp:align>left</wp:align>
                </wp:positionH>
                <wp:positionV relativeFrom="paragraph">
                  <wp:posOffset>13970</wp:posOffset>
                </wp:positionV>
                <wp:extent cx="1657350" cy="323850"/>
                <wp:effectExtent l="0" t="0" r="19050" b="19050"/>
                <wp:wrapNone/>
                <wp:docPr id="10" name="Rectangle : coins arrondis 10"/>
                <wp:cNvGraphicFramePr/>
                <a:graphic xmlns:a="http://schemas.openxmlformats.org/drawingml/2006/main">
                  <a:graphicData uri="http://schemas.microsoft.com/office/word/2010/wordprocessingShape">
                    <wps:wsp>
                      <wps:cNvSpPr/>
                      <wps:spPr>
                        <a:xfrm>
                          <a:off x="0" y="0"/>
                          <a:ext cx="1657350" cy="323850"/>
                        </a:xfrm>
                        <a:prstGeom prst="roundRect">
                          <a:avLst/>
                        </a:prstGeom>
                      </wps:spPr>
                      <wps:style>
                        <a:lnRef idx="2">
                          <a:schemeClr val="dk1"/>
                        </a:lnRef>
                        <a:fillRef idx="1">
                          <a:schemeClr val="lt1"/>
                        </a:fillRef>
                        <a:effectRef idx="0">
                          <a:schemeClr val="dk1"/>
                        </a:effectRef>
                        <a:fontRef idx="minor">
                          <a:schemeClr val="dk1"/>
                        </a:fontRef>
                      </wps:style>
                      <wps:txbx>
                        <w:txbxContent>
                          <w:p w14:paraId="1F3D01CF" w14:textId="77777777" w:rsidR="00A85F2D" w:rsidRDefault="00A85F2D">
                            <w:r>
                              <w:t xml:space="preserve">     Bureau d’ordre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56951BB" id="Rectangle : coins arrondis 10" o:spid="_x0000_s1034" style="position:absolute;margin-left:0;margin-top:1.1pt;width:130.5pt;height:25.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" fillcolor="white [3201]" strokecolor="black [3200]" strokeweight="1pt">
                <v:stroke joinstyle="miter"/>
                <v:textbox>
                  <w:txbxContent>
                    <w:p w14:paraId="1F3D01CF" w14:textId="77777777" w:rsidR="00A85F2D" w:rsidRDefault="00A85F2D">
                      <w:r>
                        <w:t xml:space="preserve">     Bureau d’ordre </w:t>
                      </w:r>
                    </w:p>
                  </w:txbxContent>
                </v:textbox>
                <w10:wrap anchorx="margin"/>
              </v:roundrect>
            </w:pict>
          </mc:Fallback>
        </mc:AlternateContent>
      </w:r>
      <w:r w:rsidRPr="009A548A">
        <w:rPr>
          <w:rFonts w:ascii="Times New Roman" w:hAnsi="Times New Roman" w:cs="Times New Roman"/>
          <w:noProof/>
          <w:sz w:val="24"/>
          <w:szCs w:val="24"/>
          <w:lang w:eastAsia="fr-FR"/>
        </w:rPr>
        <mc:AlternateContent>
          <mc:Choice Requires="wps">
            <w:drawing>
              <wp:anchor distT="0" distB="0" distL="114300" distR="114300" simplePos="0" relativeHeight="251661312" behindDoc="0" locked="0" layoutInCell="1" allowOverlap="1" wp14:anchorId="163140EB" wp14:editId="6744DE75">
                <wp:simplePos x="0" y="0"/>
                <wp:positionH relativeFrom="margin">
                  <wp:posOffset>3786506</wp:posOffset>
                </wp:positionH>
                <wp:positionV relativeFrom="paragraph">
                  <wp:posOffset>13969</wp:posOffset>
                </wp:positionV>
                <wp:extent cx="1543050" cy="581025"/>
                <wp:effectExtent l="0" t="0" r="19050" b="28575"/>
                <wp:wrapNone/>
                <wp:docPr id="11" name="Rectangle : coins arrondis 11"/>
                <wp:cNvGraphicFramePr/>
                <a:graphic xmlns:a="http://schemas.openxmlformats.org/drawingml/2006/main">
                  <a:graphicData uri="http://schemas.microsoft.com/office/word/2010/wordprocessingShape">
                    <wps:wsp>
                      <wps:cNvSpPr/>
                      <wps:spPr>
                        <a:xfrm>
                          <a:off x="0" y="0"/>
                          <a:ext cx="1543050" cy="581025"/>
                        </a:xfrm>
                        <a:prstGeom prst="roundRect">
                          <a:avLst/>
                        </a:prstGeom>
                      </wps:spPr>
                      <wps:style>
                        <a:lnRef idx="2">
                          <a:schemeClr val="dk1"/>
                        </a:lnRef>
                        <a:fillRef idx="1">
                          <a:schemeClr val="lt1"/>
                        </a:fillRef>
                        <a:effectRef idx="0">
                          <a:schemeClr val="dk1"/>
                        </a:effectRef>
                        <a:fontRef idx="minor">
                          <a:schemeClr val="dk1"/>
                        </a:fontRef>
                      </wps:style>
                      <wps:txbx>
                        <w:txbxContent>
                          <w:p w14:paraId="4AC9D3AD" w14:textId="77777777" w:rsidR="00A85F2D" w:rsidRDefault="00A85F2D">
                            <w:pPr>
                              <w:jc w:val="center"/>
                            </w:pPr>
                            <w:r>
                              <w:t xml:space="preserve">Bureau de gestionnaire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63140EB" id="Rectangle : coins arrondis 11" o:spid="_x0000_s1035" style="position:absolute;margin-left:298.15pt;margin-top:1.1pt;width:121.5pt;height:45.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" fillcolor="white [3201]" strokecolor="black [3200]" strokeweight="1pt">
                <v:stroke joinstyle="miter"/>
                <v:textbox>
                  <w:txbxContent>
                    <w:p w14:paraId="4AC9D3AD" w14:textId="77777777" w:rsidR="00A85F2D" w:rsidRDefault="00A85F2D">
                      <w:pPr>
                        <w:jc w:val="center"/>
                      </w:pPr>
                      <w:r>
                        <w:t xml:space="preserve">Bureau de gestionnaire </w:t>
                      </w:r>
                    </w:p>
                  </w:txbxContent>
                </v:textbox>
                <w10:wrap anchorx="margin"/>
              </v:roundrect>
            </w:pict>
          </mc:Fallback>
        </mc:AlternateContent>
      </w:r>
    </w:p>
    <w:p w14:paraId="1A5A8E78" w14:textId="764948C5" w:rsidR="00A510FE" w:rsidRPr="009A548A" w:rsidRDefault="000F12C5">
      <w:pPr>
        <w:rPr>
          <w:rFonts w:ascii="Times New Roman" w:hAnsi="Times New Roman" w:cs="Times New Roman"/>
          <w:sz w:val="24"/>
          <w:szCs w:val="24"/>
        </w:rPr>
      </w:pPr>
      <w:r w:rsidRPr="009A548A">
        <w:rPr>
          <w:rFonts w:ascii="Times New Roman" w:hAnsi="Times New Roman" w:cs="Times New Roman"/>
          <w:noProof/>
          <w:sz w:val="24"/>
          <w:szCs w:val="24"/>
          <w:lang w:eastAsia="fr-FR"/>
        </w:rPr>
        <mc:AlternateContent>
          <mc:Choice Requires="wps">
            <w:drawing>
              <wp:anchor distT="0" distB="0" distL="114300" distR="114300" simplePos="0" relativeHeight="251663360" behindDoc="0" locked="0" layoutInCell="1" allowOverlap="1" wp14:anchorId="39C5FCC1" wp14:editId="08848C4A">
                <wp:simplePos x="0" y="0"/>
                <wp:positionH relativeFrom="column">
                  <wp:posOffset>595630</wp:posOffset>
                </wp:positionH>
                <wp:positionV relativeFrom="paragraph">
                  <wp:posOffset>85090</wp:posOffset>
                </wp:positionV>
                <wp:extent cx="335280" cy="495300"/>
                <wp:effectExtent l="19050" t="0" r="26670" b="38100"/>
                <wp:wrapNone/>
                <wp:docPr id="19" name="Flèche : bas 19"/>
                <wp:cNvGraphicFramePr/>
                <a:graphic xmlns:a="http://schemas.openxmlformats.org/drawingml/2006/main">
                  <a:graphicData uri="http://schemas.microsoft.com/office/word/2010/wordprocessingShape">
                    <wps:wsp>
                      <wps:cNvSpPr/>
                      <wps:spPr>
                        <a:xfrm>
                          <a:off x="0" y="0"/>
                          <a:ext cx="335280" cy="4953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17D9CE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19" o:spid="_x0000_s1026" type="#_x0000_t67" style="position:absolute;margin-left:46.9pt;margin-top:6.7pt;width:26.4pt;height:3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" adj="14289" fillcolor="#4472c4 [3204]" strokecolor="#1f3763 [1604]" strokeweight="1pt"/>
            </w:pict>
          </mc:Fallback>
        </mc:AlternateContent>
      </w:r>
    </w:p>
    <w:p w14:paraId="1F186118" w14:textId="5D4AA211" w:rsidR="00A510FE" w:rsidRPr="009A548A" w:rsidRDefault="00A510FE">
      <w:pPr>
        <w:rPr>
          <w:rFonts w:ascii="Times New Roman" w:hAnsi="Times New Roman" w:cs="Times New Roman"/>
          <w:b/>
          <w:bCs/>
          <w:sz w:val="24"/>
          <w:szCs w:val="24"/>
        </w:rPr>
      </w:pPr>
    </w:p>
    <w:p w14:paraId="54998C0A" w14:textId="1338567F" w:rsidR="000A5418" w:rsidRPr="00C03660" w:rsidRDefault="000F12C5" w:rsidP="00C03660">
      <w:pPr>
        <w:rPr>
          <w:rFonts w:ascii="Times New Roman" w:hAnsi="Times New Roman" w:cs="Times New Roman"/>
          <w:b/>
          <w:bCs/>
          <w:sz w:val="24"/>
          <w:szCs w:val="24"/>
        </w:rPr>
      </w:pPr>
      <w:r w:rsidRPr="009A548A">
        <w:rPr>
          <w:rFonts w:ascii="Times New Roman" w:hAnsi="Times New Roman" w:cs="Times New Roman"/>
          <w:noProof/>
          <w:sz w:val="24"/>
          <w:szCs w:val="24"/>
          <w:lang w:eastAsia="fr-FR"/>
        </w:rPr>
        <mc:AlternateContent>
          <mc:Choice Requires="wps">
            <w:drawing>
              <wp:anchor distT="0" distB="0" distL="114300" distR="114300" simplePos="0" relativeHeight="251664384" behindDoc="0" locked="0" layoutInCell="1" allowOverlap="1" wp14:anchorId="344F3B07" wp14:editId="092C53C4">
                <wp:simplePos x="0" y="0"/>
                <wp:positionH relativeFrom="column">
                  <wp:posOffset>90805</wp:posOffset>
                </wp:positionH>
                <wp:positionV relativeFrom="paragraph">
                  <wp:posOffset>8255</wp:posOffset>
                </wp:positionV>
                <wp:extent cx="1485900" cy="533400"/>
                <wp:effectExtent l="0" t="0" r="19050" b="19050"/>
                <wp:wrapNone/>
                <wp:docPr id="12" name="Rectangle : coins arrondis 12"/>
                <wp:cNvGraphicFramePr/>
                <a:graphic xmlns:a="http://schemas.openxmlformats.org/drawingml/2006/main">
                  <a:graphicData uri="http://schemas.microsoft.com/office/word/2010/wordprocessingShape">
                    <wps:wsp>
                      <wps:cNvSpPr/>
                      <wps:spPr>
                        <a:xfrm>
                          <a:off x="0" y="0"/>
                          <a:ext cx="1485900" cy="533400"/>
                        </a:xfrm>
                        <a:prstGeom prst="roundRect">
                          <a:avLst/>
                        </a:prstGeom>
                      </wps:spPr>
                      <wps:style>
                        <a:lnRef idx="2">
                          <a:schemeClr val="dk1"/>
                        </a:lnRef>
                        <a:fillRef idx="1">
                          <a:schemeClr val="lt1"/>
                        </a:fillRef>
                        <a:effectRef idx="0">
                          <a:schemeClr val="dk1"/>
                        </a:effectRef>
                        <a:fontRef idx="minor">
                          <a:schemeClr val="dk1"/>
                        </a:fontRef>
                      </wps:style>
                      <wps:txbx>
                        <w:txbxContent>
                          <w:p w14:paraId="63291BB8" w14:textId="77777777" w:rsidR="00A85F2D" w:rsidRDefault="00A85F2D">
                            <w:pPr>
                              <w:jc w:val="center"/>
                            </w:pPr>
                            <w:r>
                              <w:t>Bureau du directeur général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44F3B07" id="Rectangle : coins arrondis 12" o:spid="_x0000_s1036" style="position:absolute;margin-left:7.15pt;margin-top:.65pt;width:117pt;height: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" fillcolor="white [3201]" strokecolor="black [3200]" strokeweight="1pt">
                <v:stroke joinstyle="miter"/>
                <v:textbox>
                  <w:txbxContent>
                    <w:p w14:paraId="63291BB8" w14:textId="77777777" w:rsidR="00A85F2D" w:rsidRDefault="00A85F2D">
                      <w:pPr>
                        <w:jc w:val="center"/>
                      </w:pPr>
                      <w:r>
                        <w:t>Bureau du directeur général</w:t>
                      </w:r>
                    </w:p>
                  </w:txbxContent>
                </v:textbox>
              </v:roundrect>
            </w:pict>
          </mc:Fallback>
        </mc:AlternateContent>
      </w:r>
      <w:r w:rsidRPr="009A548A">
        <w:rPr>
          <w:rFonts w:ascii="Times New Roman" w:hAnsi="Times New Roman" w:cs="Times New Roman"/>
          <w:noProof/>
          <w:sz w:val="24"/>
          <w:szCs w:val="24"/>
          <w:lang w:eastAsia="fr-FR"/>
        </w:rPr>
        <mc:AlternateContent>
          <mc:Choice Requires="wps">
            <w:drawing>
              <wp:anchor distT="0" distB="0" distL="114300" distR="114300" simplePos="0" relativeHeight="251665408" behindDoc="0" locked="0" layoutInCell="1" allowOverlap="1" wp14:anchorId="110590D5" wp14:editId="1345965F">
                <wp:simplePos x="0" y="0"/>
                <wp:positionH relativeFrom="margin">
                  <wp:posOffset>3710305</wp:posOffset>
                </wp:positionH>
                <wp:positionV relativeFrom="paragraph">
                  <wp:posOffset>8255</wp:posOffset>
                </wp:positionV>
                <wp:extent cx="1676400" cy="495300"/>
                <wp:effectExtent l="0" t="0" r="19050" b="19050"/>
                <wp:wrapNone/>
                <wp:docPr id="14" name="Rectangle : coins arrondis 14"/>
                <wp:cNvGraphicFramePr/>
                <a:graphic xmlns:a="http://schemas.openxmlformats.org/drawingml/2006/main">
                  <a:graphicData uri="http://schemas.microsoft.com/office/word/2010/wordprocessingShape">
                    <wps:wsp>
                      <wps:cNvSpPr/>
                      <wps:spPr>
                        <a:xfrm>
                          <a:off x="0" y="0"/>
                          <a:ext cx="1676400"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53ABA7E2" w14:textId="77777777" w:rsidR="00A85F2D" w:rsidRDefault="00A85F2D">
                            <w:pPr>
                              <w:jc w:val="center"/>
                            </w:pPr>
                            <w:r>
                              <w:t xml:space="preserve">Bureau d’inspection technique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10590D5" id="Rectangle : coins arrondis 14" o:spid="_x0000_s1037" style="position:absolute;margin-left:292.15pt;margin-top:.65pt;width:132pt;height:3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" fillcolor="white [3201]" strokecolor="black [3200]" strokeweight="1pt">
                <v:stroke joinstyle="miter"/>
                <v:textbox>
                  <w:txbxContent>
                    <w:p w14:paraId="53ABA7E2" w14:textId="77777777" w:rsidR="00A85F2D" w:rsidRDefault="00A85F2D">
                      <w:pPr>
                        <w:jc w:val="center"/>
                      </w:pPr>
                      <w:r>
                        <w:t xml:space="preserve">Bureau d’inspection technique </w:t>
                      </w:r>
                    </w:p>
                  </w:txbxContent>
                </v:textbox>
                <w10:wrap anchorx="margin"/>
              </v:roundrect>
            </w:pict>
          </mc:Fallback>
        </mc:AlternateContent>
      </w:r>
      <w:r w:rsidR="00C03660" w:rsidRPr="009A548A">
        <w:rPr>
          <w:rFonts w:ascii="Times New Roman" w:hAnsi="Times New Roman" w:cs="Times New Roman"/>
          <w:noProof/>
          <w:sz w:val="24"/>
          <w:szCs w:val="24"/>
          <w:lang w:eastAsia="fr-FR"/>
        </w:rPr>
        <mc:AlternateContent>
          <mc:Choice Requires="wps">
            <w:drawing>
              <wp:anchor distT="0" distB="0" distL="114300" distR="114300" simplePos="0" relativeHeight="251666432" behindDoc="0" locked="0" layoutInCell="1" allowOverlap="1" wp14:anchorId="0650AD86" wp14:editId="31A48E61">
                <wp:simplePos x="0" y="0"/>
                <wp:positionH relativeFrom="margin">
                  <wp:posOffset>2215515</wp:posOffset>
                </wp:positionH>
                <wp:positionV relativeFrom="paragraph">
                  <wp:posOffset>29210</wp:posOffset>
                </wp:positionV>
                <wp:extent cx="1108710" cy="454660"/>
                <wp:effectExtent l="0" t="19050" r="34290" b="40640"/>
                <wp:wrapNone/>
                <wp:docPr id="20" name="Flèche : droite 20"/>
                <wp:cNvGraphicFramePr/>
                <a:graphic xmlns:a="http://schemas.openxmlformats.org/drawingml/2006/main">
                  <a:graphicData uri="http://schemas.microsoft.com/office/word/2010/wordprocessingShape">
                    <wps:wsp>
                      <wps:cNvSpPr/>
                      <wps:spPr>
                        <a:xfrm>
                          <a:off x="0" y="0"/>
                          <a:ext cx="1108710" cy="454660"/>
                        </a:xfrm>
                        <a:prstGeom prst="rightArrow">
                          <a:avLst>
                            <a:gd name="adj1" fmla="val 50000"/>
                            <a:gd name="adj2" fmla="val 4652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36AF96" id="Flèche : droite 20" o:spid="_x0000_s1026" type="#_x0000_t13" style="position:absolute;margin-left:174.45pt;margin-top:2.3pt;width:87.3pt;height:35.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" adj="17479" fillcolor="#4472c4 [3204]" strokecolor="#1f3763 [1604]" strokeweight="1pt">
                <w10:wrap anchorx="margin"/>
              </v:shape>
            </w:pict>
          </mc:Fallback>
        </mc:AlternateContent>
      </w:r>
      <w:r w:rsidR="00A85F2D" w:rsidRPr="009A548A">
        <w:rPr>
          <w:rFonts w:ascii="Times New Roman" w:hAnsi="Times New Roman" w:cs="Times New Roman"/>
          <w:b/>
          <w:bCs/>
          <w:sz w:val="24"/>
          <w:szCs w:val="24"/>
        </w:rPr>
        <w:tab/>
      </w:r>
      <w:r w:rsidR="003C5DFE" w:rsidRPr="00C03660">
        <w:rPr>
          <w:rFonts w:ascii="Times New Roman" w:hAnsi="Times New Roman" w:cs="Times New Roman"/>
          <w:b/>
          <w:bCs/>
          <w:sz w:val="24"/>
          <w:szCs w:val="24"/>
        </w:rPr>
        <w:t xml:space="preserve">        </w:t>
      </w:r>
    </w:p>
    <w:p w14:paraId="08429B49" w14:textId="11A320F6" w:rsidR="008B6D52" w:rsidRDefault="008B6D52" w:rsidP="0095410D">
      <w:pPr>
        <w:jc w:val="center"/>
        <w:rPr>
          <w:rFonts w:ascii="Times New Roman" w:hAnsi="Times New Roman" w:cs="Times New Roman"/>
          <w:sz w:val="24"/>
          <w:szCs w:val="24"/>
        </w:rPr>
      </w:pPr>
    </w:p>
    <w:p w14:paraId="0FB89D6F" w14:textId="6DB119DF" w:rsidR="00C03660" w:rsidRDefault="00C03660" w:rsidP="008B6D52">
      <w:pPr>
        <w:rPr>
          <w:rFonts w:ascii="Times New Roman" w:hAnsi="Times New Roman" w:cs="Times New Roman"/>
          <w:b/>
          <w:bCs/>
          <w:sz w:val="28"/>
          <w:szCs w:val="28"/>
        </w:rPr>
      </w:pPr>
      <w:r>
        <w:rPr>
          <w:rFonts w:ascii="Times New Roman" w:hAnsi="Times New Roman" w:cs="Times New Roman"/>
          <w:b/>
          <w:bCs/>
          <w:sz w:val="24"/>
          <w:szCs w:val="24"/>
        </w:rPr>
        <w:t xml:space="preserve">                                  </w:t>
      </w:r>
      <w:r w:rsidRPr="00C03660">
        <w:rPr>
          <w:rFonts w:ascii="Times New Roman" w:hAnsi="Times New Roman" w:cs="Times New Roman"/>
          <w:b/>
          <w:bCs/>
          <w:sz w:val="24"/>
          <w:szCs w:val="24"/>
        </w:rPr>
        <w:t>Figure 2</w:t>
      </w:r>
      <w:r w:rsidRPr="00C03660">
        <w:rPr>
          <w:rFonts w:ascii="Times New Roman" w:hAnsi="Times New Roman" w:cs="Times New Roman"/>
          <w:sz w:val="24"/>
          <w:szCs w:val="24"/>
        </w:rPr>
        <w:t> : L’organigramme structurel de l’ATTT</w:t>
      </w:r>
    </w:p>
    <w:p w14:paraId="10C45591" w14:textId="6078A757" w:rsidR="008B6D52" w:rsidRDefault="008B6D52" w:rsidP="008B6D52">
      <w:pPr>
        <w:rPr>
          <w:rFonts w:ascii="Times New Roman" w:hAnsi="Times New Roman" w:cs="Times New Roman"/>
          <w:b/>
          <w:bCs/>
          <w:sz w:val="28"/>
          <w:szCs w:val="28"/>
        </w:rPr>
      </w:pPr>
      <w:r w:rsidRPr="008B6D52">
        <w:rPr>
          <w:rFonts w:ascii="Times New Roman" w:hAnsi="Times New Roman" w:cs="Times New Roman"/>
          <w:b/>
          <w:bCs/>
          <w:sz w:val="28"/>
          <w:szCs w:val="28"/>
        </w:rPr>
        <w:lastRenderedPageBreak/>
        <w:t>Conclusion :</w:t>
      </w:r>
    </w:p>
    <w:p w14:paraId="5091D3E4" w14:textId="77777777" w:rsidR="008B6D52" w:rsidRPr="008B6D52" w:rsidRDefault="008B6D52" w:rsidP="00BB1C94">
      <w:pPr>
        <w:spacing w:after="0" w:line="360" w:lineRule="auto"/>
        <w:jc w:val="both"/>
        <w:rPr>
          <w:rFonts w:ascii="Times New Roman" w:hAnsi="Times New Roman" w:cs="Times New Roman"/>
          <w:sz w:val="24"/>
          <w:szCs w:val="24"/>
        </w:rPr>
      </w:pPr>
      <w:r w:rsidRPr="008B6D52">
        <w:rPr>
          <w:rFonts w:ascii="Times New Roman" w:hAnsi="Times New Roman" w:cs="Times New Roman"/>
          <w:sz w:val="24"/>
          <w:szCs w:val="24"/>
        </w:rPr>
        <w:t>L’Agence Technique des Transports Terrestres (ATTT) est un organisme public structuré et bien organisé, qui assure la sécurité routière, la conformité des véhicules et la satisfaction des usagers grâce à ses différents services (permis, immatriculation, visite technique, gestion des gares routières). Son organisation en catégories de services régionaux et son organigramme clair permettent une gestion efficace et une couverture nationale adaptée aux besoins des citoyens.</w:t>
      </w:r>
    </w:p>
    <w:p w14:paraId="5C8096D1" w14:textId="03C43BE9" w:rsidR="008B1BBB" w:rsidRDefault="008B1BBB" w:rsidP="00BB1C94">
      <w:pPr>
        <w:rPr>
          <w:rFonts w:ascii="Times New Roman" w:hAnsi="Times New Roman" w:cs="Times New Roman"/>
          <w:b/>
          <w:bCs/>
          <w:sz w:val="28"/>
          <w:szCs w:val="28"/>
        </w:rPr>
      </w:pPr>
    </w:p>
    <w:p w14:paraId="6503407C" w14:textId="77777777" w:rsidR="003C5DFE" w:rsidRDefault="003C5DFE" w:rsidP="00BB1C94">
      <w:pPr>
        <w:rPr>
          <w:rFonts w:ascii="Times New Roman" w:hAnsi="Times New Roman" w:cs="Times New Roman"/>
          <w:b/>
          <w:bCs/>
          <w:color w:val="0D0D0D" w:themeColor="text1" w:themeTint="F2"/>
          <w:sz w:val="32"/>
          <w:szCs w:val="32"/>
          <w:u w:val="single"/>
        </w:rPr>
      </w:pPr>
    </w:p>
    <w:p w14:paraId="616D3CBB" w14:textId="77777777" w:rsidR="00C03660" w:rsidRDefault="00C03660" w:rsidP="00BB1C94">
      <w:pPr>
        <w:rPr>
          <w:rFonts w:ascii="Times New Roman" w:hAnsi="Times New Roman" w:cs="Times New Roman"/>
          <w:b/>
          <w:bCs/>
          <w:color w:val="0D0D0D" w:themeColor="text1" w:themeTint="F2"/>
          <w:sz w:val="32"/>
          <w:szCs w:val="32"/>
          <w:u w:val="single"/>
        </w:rPr>
      </w:pPr>
    </w:p>
    <w:p w14:paraId="755B1800" w14:textId="77777777" w:rsidR="00C03660" w:rsidRDefault="00C03660" w:rsidP="00BB1C94">
      <w:pPr>
        <w:rPr>
          <w:rFonts w:ascii="Times New Roman" w:hAnsi="Times New Roman" w:cs="Times New Roman"/>
          <w:b/>
          <w:bCs/>
          <w:color w:val="0D0D0D" w:themeColor="text1" w:themeTint="F2"/>
          <w:sz w:val="32"/>
          <w:szCs w:val="32"/>
          <w:u w:val="single"/>
        </w:rPr>
      </w:pPr>
    </w:p>
    <w:p w14:paraId="27ACEFDA" w14:textId="77777777" w:rsidR="00C03660" w:rsidRDefault="00C03660" w:rsidP="00BB1C94">
      <w:pPr>
        <w:rPr>
          <w:rFonts w:ascii="Times New Roman" w:hAnsi="Times New Roman" w:cs="Times New Roman"/>
          <w:b/>
          <w:bCs/>
          <w:color w:val="0D0D0D" w:themeColor="text1" w:themeTint="F2"/>
          <w:sz w:val="32"/>
          <w:szCs w:val="32"/>
          <w:u w:val="single"/>
        </w:rPr>
      </w:pPr>
    </w:p>
    <w:p w14:paraId="5E9359D5" w14:textId="77777777" w:rsidR="00C03660" w:rsidRDefault="00C03660" w:rsidP="00BB1C94">
      <w:pPr>
        <w:rPr>
          <w:rFonts w:ascii="Times New Roman" w:hAnsi="Times New Roman" w:cs="Times New Roman"/>
          <w:b/>
          <w:bCs/>
          <w:color w:val="0D0D0D" w:themeColor="text1" w:themeTint="F2"/>
          <w:sz w:val="32"/>
          <w:szCs w:val="32"/>
          <w:u w:val="single"/>
        </w:rPr>
      </w:pPr>
    </w:p>
    <w:p w14:paraId="10FF87E4" w14:textId="77777777" w:rsidR="00C03660" w:rsidRDefault="00C03660" w:rsidP="00BB1C94">
      <w:pPr>
        <w:rPr>
          <w:rFonts w:ascii="Times New Roman" w:hAnsi="Times New Roman" w:cs="Times New Roman"/>
          <w:b/>
          <w:bCs/>
          <w:color w:val="0D0D0D" w:themeColor="text1" w:themeTint="F2"/>
          <w:sz w:val="32"/>
          <w:szCs w:val="32"/>
          <w:u w:val="single"/>
        </w:rPr>
      </w:pPr>
    </w:p>
    <w:p w14:paraId="27AFCEE6" w14:textId="77777777" w:rsidR="00C03660" w:rsidRDefault="00C03660" w:rsidP="00BB1C94">
      <w:pPr>
        <w:rPr>
          <w:rFonts w:ascii="Times New Roman" w:hAnsi="Times New Roman" w:cs="Times New Roman"/>
          <w:b/>
          <w:bCs/>
          <w:color w:val="0D0D0D" w:themeColor="text1" w:themeTint="F2"/>
          <w:sz w:val="32"/>
          <w:szCs w:val="32"/>
          <w:u w:val="single"/>
        </w:rPr>
      </w:pPr>
    </w:p>
    <w:p w14:paraId="24CD9DC2" w14:textId="77777777" w:rsidR="00C03660" w:rsidRDefault="00C03660" w:rsidP="00BB1C94">
      <w:pPr>
        <w:rPr>
          <w:rFonts w:ascii="Times New Roman" w:hAnsi="Times New Roman" w:cs="Times New Roman"/>
          <w:b/>
          <w:bCs/>
          <w:color w:val="0D0D0D" w:themeColor="text1" w:themeTint="F2"/>
          <w:sz w:val="32"/>
          <w:szCs w:val="32"/>
          <w:u w:val="single"/>
        </w:rPr>
      </w:pPr>
    </w:p>
    <w:p w14:paraId="034B48ED" w14:textId="77777777" w:rsidR="00C03660" w:rsidRDefault="00C03660" w:rsidP="00BB1C94">
      <w:pPr>
        <w:rPr>
          <w:rFonts w:ascii="Times New Roman" w:hAnsi="Times New Roman" w:cs="Times New Roman"/>
          <w:b/>
          <w:bCs/>
          <w:color w:val="0D0D0D" w:themeColor="text1" w:themeTint="F2"/>
          <w:sz w:val="32"/>
          <w:szCs w:val="32"/>
          <w:u w:val="single"/>
        </w:rPr>
      </w:pPr>
    </w:p>
    <w:p w14:paraId="07450E5F" w14:textId="77777777" w:rsidR="00C03660" w:rsidRDefault="00C03660" w:rsidP="00BB1C94">
      <w:pPr>
        <w:rPr>
          <w:rFonts w:ascii="Times New Roman" w:hAnsi="Times New Roman" w:cs="Times New Roman"/>
          <w:b/>
          <w:bCs/>
          <w:color w:val="0D0D0D" w:themeColor="text1" w:themeTint="F2"/>
          <w:sz w:val="32"/>
          <w:szCs w:val="32"/>
          <w:u w:val="single"/>
        </w:rPr>
      </w:pPr>
    </w:p>
    <w:p w14:paraId="172E7F23" w14:textId="77777777" w:rsidR="00C03660" w:rsidRDefault="00C03660" w:rsidP="00BB1C94">
      <w:pPr>
        <w:rPr>
          <w:rFonts w:ascii="Times New Roman" w:hAnsi="Times New Roman" w:cs="Times New Roman"/>
          <w:b/>
          <w:bCs/>
          <w:color w:val="0D0D0D" w:themeColor="text1" w:themeTint="F2"/>
          <w:sz w:val="32"/>
          <w:szCs w:val="32"/>
          <w:u w:val="single"/>
        </w:rPr>
      </w:pPr>
    </w:p>
    <w:p w14:paraId="61C1565E" w14:textId="77777777" w:rsidR="00C03660" w:rsidRDefault="00C03660" w:rsidP="00BB1C94">
      <w:pPr>
        <w:rPr>
          <w:rFonts w:ascii="Times New Roman" w:hAnsi="Times New Roman" w:cs="Times New Roman"/>
          <w:b/>
          <w:bCs/>
          <w:color w:val="0D0D0D" w:themeColor="text1" w:themeTint="F2"/>
          <w:sz w:val="32"/>
          <w:szCs w:val="32"/>
          <w:u w:val="single"/>
        </w:rPr>
      </w:pPr>
    </w:p>
    <w:p w14:paraId="1FC7DAA5" w14:textId="77777777" w:rsidR="00C03660" w:rsidRDefault="00C03660" w:rsidP="00BB1C94">
      <w:pPr>
        <w:rPr>
          <w:rFonts w:ascii="Times New Roman" w:hAnsi="Times New Roman" w:cs="Times New Roman"/>
          <w:b/>
          <w:bCs/>
          <w:color w:val="0D0D0D" w:themeColor="text1" w:themeTint="F2"/>
          <w:sz w:val="32"/>
          <w:szCs w:val="32"/>
          <w:u w:val="single"/>
        </w:rPr>
      </w:pPr>
    </w:p>
    <w:p w14:paraId="30B62462" w14:textId="77777777" w:rsidR="00C03660" w:rsidRDefault="00C03660" w:rsidP="00BB1C94">
      <w:pPr>
        <w:rPr>
          <w:rFonts w:ascii="Times New Roman" w:hAnsi="Times New Roman" w:cs="Times New Roman"/>
          <w:b/>
          <w:bCs/>
          <w:color w:val="0D0D0D" w:themeColor="text1" w:themeTint="F2"/>
          <w:sz w:val="32"/>
          <w:szCs w:val="32"/>
          <w:u w:val="single"/>
        </w:rPr>
      </w:pPr>
    </w:p>
    <w:p w14:paraId="1B366A51" w14:textId="77777777" w:rsidR="00C03660" w:rsidRDefault="00C03660" w:rsidP="00BB1C94">
      <w:pPr>
        <w:rPr>
          <w:rFonts w:ascii="Times New Roman" w:hAnsi="Times New Roman" w:cs="Times New Roman"/>
          <w:b/>
          <w:bCs/>
          <w:color w:val="0D0D0D" w:themeColor="text1" w:themeTint="F2"/>
          <w:sz w:val="32"/>
          <w:szCs w:val="32"/>
          <w:u w:val="single"/>
        </w:rPr>
      </w:pPr>
    </w:p>
    <w:p w14:paraId="434AA3B6" w14:textId="77777777" w:rsidR="00C03660" w:rsidRDefault="00C03660" w:rsidP="00BB1C94">
      <w:pPr>
        <w:rPr>
          <w:rFonts w:ascii="Times New Roman" w:hAnsi="Times New Roman" w:cs="Times New Roman"/>
          <w:b/>
          <w:bCs/>
          <w:color w:val="0D0D0D" w:themeColor="text1" w:themeTint="F2"/>
          <w:sz w:val="32"/>
          <w:szCs w:val="32"/>
          <w:u w:val="single"/>
        </w:rPr>
      </w:pPr>
    </w:p>
    <w:p w14:paraId="78F6D631" w14:textId="77777777" w:rsidR="00C03660" w:rsidRDefault="00C03660" w:rsidP="00BB1C94">
      <w:pPr>
        <w:rPr>
          <w:rFonts w:ascii="Times New Roman" w:hAnsi="Times New Roman" w:cs="Times New Roman"/>
          <w:b/>
          <w:bCs/>
          <w:color w:val="0D0D0D" w:themeColor="text1" w:themeTint="F2"/>
          <w:sz w:val="32"/>
          <w:szCs w:val="32"/>
          <w:u w:val="single"/>
        </w:rPr>
      </w:pPr>
    </w:p>
    <w:p w14:paraId="559ABE21" w14:textId="77777777" w:rsidR="00C03660" w:rsidRDefault="00C03660" w:rsidP="00BB1C94">
      <w:pPr>
        <w:rPr>
          <w:rFonts w:ascii="Times New Roman" w:hAnsi="Times New Roman" w:cs="Times New Roman"/>
          <w:b/>
          <w:bCs/>
          <w:color w:val="0D0D0D" w:themeColor="text1" w:themeTint="F2"/>
          <w:sz w:val="32"/>
          <w:szCs w:val="32"/>
          <w:u w:val="single"/>
        </w:rPr>
      </w:pPr>
    </w:p>
    <w:p w14:paraId="4A906EF0" w14:textId="77777777" w:rsidR="00C03660" w:rsidRDefault="00C03660" w:rsidP="00BB1C94">
      <w:pPr>
        <w:rPr>
          <w:rFonts w:ascii="Times New Roman" w:hAnsi="Times New Roman" w:cs="Times New Roman"/>
          <w:b/>
          <w:bCs/>
          <w:color w:val="0D0D0D" w:themeColor="text1" w:themeTint="F2"/>
          <w:sz w:val="32"/>
          <w:szCs w:val="32"/>
          <w:u w:val="single"/>
        </w:rPr>
      </w:pPr>
    </w:p>
    <w:p w14:paraId="4345F0BB" w14:textId="4429F93B" w:rsidR="00A510FE" w:rsidRPr="00BB1C94" w:rsidRDefault="00A85F2D" w:rsidP="0006732C">
      <w:pPr>
        <w:jc w:val="center"/>
        <w:rPr>
          <w:rFonts w:ascii="Times New Roman" w:hAnsi="Times New Roman" w:cs="Times New Roman"/>
          <w:b/>
          <w:bCs/>
          <w:color w:val="0D0D0D" w:themeColor="text1" w:themeTint="F2"/>
          <w:sz w:val="36"/>
          <w:szCs w:val="36"/>
          <w:u w:val="single"/>
        </w:rPr>
      </w:pPr>
      <w:r w:rsidRPr="00BB1C94">
        <w:rPr>
          <w:rFonts w:ascii="Times New Roman" w:hAnsi="Times New Roman" w:cs="Times New Roman"/>
          <w:b/>
          <w:bCs/>
          <w:color w:val="0D0D0D" w:themeColor="text1" w:themeTint="F2"/>
          <w:sz w:val="36"/>
          <w:szCs w:val="36"/>
          <w:u w:val="single"/>
        </w:rPr>
        <w:lastRenderedPageBreak/>
        <w:t xml:space="preserve">Chapitre II : taches </w:t>
      </w:r>
      <w:r w:rsidR="008B1BBB" w:rsidRPr="00BB1C94">
        <w:rPr>
          <w:rFonts w:ascii="Times New Roman" w:hAnsi="Times New Roman" w:cs="Times New Roman"/>
          <w:b/>
          <w:bCs/>
          <w:color w:val="0D0D0D" w:themeColor="text1" w:themeTint="F2"/>
          <w:sz w:val="36"/>
          <w:szCs w:val="36"/>
          <w:u w:val="single"/>
        </w:rPr>
        <w:t xml:space="preserve">observées et </w:t>
      </w:r>
      <w:r w:rsidRPr="00BB1C94">
        <w:rPr>
          <w:rFonts w:ascii="Times New Roman" w:hAnsi="Times New Roman" w:cs="Times New Roman"/>
          <w:b/>
          <w:bCs/>
          <w:color w:val="0D0D0D" w:themeColor="text1" w:themeTint="F2"/>
          <w:sz w:val="36"/>
          <w:szCs w:val="36"/>
          <w:u w:val="single"/>
        </w:rPr>
        <w:t>effectuées</w:t>
      </w:r>
    </w:p>
    <w:p w14:paraId="6D310FC5" w14:textId="77777777" w:rsidR="00A510FE" w:rsidRPr="00BB1C94" w:rsidRDefault="00A510FE">
      <w:pPr>
        <w:rPr>
          <w:rFonts w:ascii="Times New Roman" w:hAnsi="Times New Roman" w:cs="Times New Roman"/>
          <w:b/>
          <w:bCs/>
          <w:color w:val="0D0D0D" w:themeColor="text1" w:themeTint="F2"/>
          <w:sz w:val="32"/>
          <w:szCs w:val="32"/>
        </w:rPr>
      </w:pPr>
    </w:p>
    <w:p w14:paraId="0E36F09B" w14:textId="77777777" w:rsidR="00A510FE" w:rsidRPr="00BB1C94" w:rsidRDefault="00A85F2D">
      <w:pPr>
        <w:rPr>
          <w:rFonts w:ascii="Times New Roman" w:hAnsi="Times New Roman" w:cs="Times New Roman"/>
          <w:b/>
          <w:bCs/>
          <w:color w:val="0D0D0D" w:themeColor="text1" w:themeTint="F2"/>
          <w:sz w:val="32"/>
          <w:szCs w:val="32"/>
        </w:rPr>
      </w:pPr>
      <w:r w:rsidRPr="00BB1C94">
        <w:rPr>
          <w:rFonts w:ascii="Times New Roman" w:hAnsi="Times New Roman" w:cs="Times New Roman"/>
          <w:b/>
          <w:bCs/>
          <w:color w:val="0D0D0D" w:themeColor="text1" w:themeTint="F2"/>
          <w:sz w:val="32"/>
          <w:szCs w:val="32"/>
        </w:rPr>
        <w:t xml:space="preserve">Introduction </w:t>
      </w:r>
    </w:p>
    <w:p w14:paraId="6CB91D7B" w14:textId="77777777" w:rsidR="00A510FE" w:rsidRPr="009A548A" w:rsidRDefault="00A85F2D" w:rsidP="00BB1C9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Le contrôle technique des voitures automobiles est obligatoire pour pouvoir circuler sur route ouverte à la circulation publique. Il permet d’identifier les défaillances susceptibles de porter atteinte à la sécurité des usagers de la route et l’environnement. Ce contrôle est réalisé dans des centres et par des contrôleurs techniques agrées par les préfets de département. La périodicité et le contenu de ce contrôle dépendent du type de véhicule.</w:t>
      </w:r>
    </w:p>
    <w:p w14:paraId="14ACFA36" w14:textId="18818474" w:rsidR="00A510FE" w:rsidRPr="00BB1C94" w:rsidRDefault="008B1BBB" w:rsidP="008B1BBB">
      <w:pPr>
        <w:rPr>
          <w:rFonts w:ascii="Times New Roman" w:hAnsi="Times New Roman" w:cs="Times New Roman"/>
          <w:sz w:val="32"/>
          <w:szCs w:val="32"/>
        </w:rPr>
      </w:pPr>
      <w:r w:rsidRPr="00BB1C94">
        <w:rPr>
          <w:rFonts w:ascii="Times New Roman" w:hAnsi="Times New Roman" w:cs="Times New Roman"/>
          <w:b/>
          <w:bCs/>
          <w:sz w:val="32"/>
          <w:szCs w:val="32"/>
        </w:rPr>
        <w:t xml:space="preserve"> I)</w:t>
      </w:r>
      <w:r w:rsidR="00A85F2D" w:rsidRPr="00BB1C94">
        <w:rPr>
          <w:rFonts w:ascii="Times New Roman" w:hAnsi="Times New Roman" w:cs="Times New Roman"/>
          <w:b/>
          <w:bCs/>
          <w:sz w:val="32"/>
          <w:szCs w:val="32"/>
        </w:rPr>
        <w:t xml:space="preserve">les points de contrôle technique </w:t>
      </w:r>
    </w:p>
    <w:p w14:paraId="4B07AD47" w14:textId="77777777" w:rsidR="00A510FE" w:rsidRPr="009A548A" w:rsidRDefault="00A85F2D" w:rsidP="00BB1C94">
      <w:pPr>
        <w:jc w:val="both"/>
        <w:rPr>
          <w:rFonts w:ascii="Times New Roman" w:hAnsi="Times New Roman" w:cs="Times New Roman"/>
          <w:sz w:val="24"/>
          <w:szCs w:val="24"/>
        </w:rPr>
      </w:pPr>
      <w:r w:rsidRPr="009A548A">
        <w:rPr>
          <w:rFonts w:ascii="Times New Roman" w:hAnsi="Times New Roman" w:cs="Times New Roman"/>
          <w:sz w:val="24"/>
          <w:szCs w:val="24"/>
        </w:rPr>
        <w:t xml:space="preserve">Ces sont les 9 points principales   </w:t>
      </w:r>
      <w:r w:rsidRPr="009A548A">
        <w:rPr>
          <w:rFonts w:ascii="Times New Roman" w:hAnsi="Times New Roman" w:cs="Times New Roman"/>
          <w:noProof/>
          <w:sz w:val="24"/>
          <w:szCs w:val="24"/>
          <w:lang w:eastAsia="fr-FR"/>
        </w:rPr>
        <w:drawing>
          <wp:inline distT="0" distB="0" distL="0" distR="0" wp14:anchorId="69E4E269" wp14:editId="0CCEC737">
            <wp:extent cx="5760720" cy="408368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60720" cy="4083685"/>
                    </a:xfrm>
                    <a:prstGeom prst="rect">
                      <a:avLst/>
                    </a:prstGeom>
                  </pic:spPr>
                </pic:pic>
              </a:graphicData>
            </a:graphic>
          </wp:inline>
        </w:drawing>
      </w:r>
    </w:p>
    <w:p w14:paraId="008F5776" w14:textId="7E1CCBCA" w:rsidR="00A510FE" w:rsidRPr="009A548A" w:rsidRDefault="00DC3B32">
      <w:pPr>
        <w:jc w:val="center"/>
        <w:rPr>
          <w:rFonts w:ascii="Times New Roman" w:hAnsi="Times New Roman" w:cs="Times New Roman"/>
          <w:sz w:val="24"/>
          <w:szCs w:val="24"/>
        </w:rPr>
      </w:pPr>
      <w:r w:rsidRPr="0062778B">
        <w:rPr>
          <w:rFonts w:ascii="Times New Roman" w:hAnsi="Times New Roman" w:cs="Times New Roman"/>
          <w:b/>
          <w:bCs/>
          <w:sz w:val="24"/>
          <w:szCs w:val="24"/>
        </w:rPr>
        <w:t xml:space="preserve">Figure </w:t>
      </w:r>
      <w:r w:rsidR="00514C36">
        <w:rPr>
          <w:rFonts w:ascii="Times New Roman" w:hAnsi="Times New Roman" w:cs="Times New Roman"/>
          <w:b/>
          <w:bCs/>
          <w:sz w:val="24"/>
          <w:szCs w:val="24"/>
        </w:rPr>
        <w:t>3</w:t>
      </w:r>
      <w:r w:rsidRPr="009A548A">
        <w:rPr>
          <w:rFonts w:ascii="Times New Roman" w:hAnsi="Times New Roman" w:cs="Times New Roman"/>
          <w:sz w:val="24"/>
          <w:szCs w:val="24"/>
        </w:rPr>
        <w:t> : L</w:t>
      </w:r>
      <w:r w:rsidR="00A85F2D" w:rsidRPr="009A548A">
        <w:rPr>
          <w:rFonts w:ascii="Times New Roman" w:hAnsi="Times New Roman" w:cs="Times New Roman"/>
          <w:sz w:val="24"/>
          <w:szCs w:val="24"/>
        </w:rPr>
        <w:t>es 9 point de contrôle technique</w:t>
      </w:r>
    </w:p>
    <w:p w14:paraId="161AF51B" w14:textId="77777777" w:rsidR="00A510FE" w:rsidRPr="009A548A" w:rsidRDefault="00A510FE">
      <w:pPr>
        <w:jc w:val="center"/>
        <w:rPr>
          <w:rFonts w:ascii="Times New Roman" w:hAnsi="Times New Roman" w:cs="Times New Roman"/>
          <w:sz w:val="24"/>
          <w:szCs w:val="24"/>
        </w:rPr>
      </w:pPr>
    </w:p>
    <w:p w14:paraId="2339B8DF" w14:textId="242EA94F" w:rsidR="00A510FE" w:rsidRPr="00BB1C94" w:rsidRDefault="008B1BBB">
      <w:pPr>
        <w:rPr>
          <w:rFonts w:ascii="Times New Roman" w:hAnsi="Times New Roman" w:cs="Times New Roman"/>
          <w:sz w:val="32"/>
          <w:szCs w:val="32"/>
        </w:rPr>
      </w:pPr>
      <w:r w:rsidRPr="00BB1C94">
        <w:rPr>
          <w:rFonts w:ascii="Times New Roman" w:hAnsi="Times New Roman" w:cs="Times New Roman"/>
          <w:b/>
          <w:bCs/>
          <w:sz w:val="32"/>
          <w:szCs w:val="32"/>
        </w:rPr>
        <w:t>II)</w:t>
      </w:r>
      <w:r w:rsidR="00A85F2D" w:rsidRPr="00BB1C94">
        <w:rPr>
          <w:rFonts w:ascii="Times New Roman" w:hAnsi="Times New Roman" w:cs="Times New Roman"/>
          <w:b/>
          <w:bCs/>
          <w:sz w:val="32"/>
          <w:szCs w:val="32"/>
        </w:rPr>
        <w:t xml:space="preserve"> les matériels de contrôle technique </w:t>
      </w:r>
    </w:p>
    <w:p w14:paraId="7875FA7E" w14:textId="77777777" w:rsidR="00A510FE" w:rsidRPr="009A548A" w:rsidRDefault="00A85F2D" w:rsidP="00BB1C94">
      <w:pPr>
        <w:spacing w:after="0" w:line="360" w:lineRule="auto"/>
        <w:rPr>
          <w:rFonts w:ascii="Times New Roman" w:hAnsi="Times New Roman" w:cs="Times New Roman"/>
          <w:sz w:val="24"/>
          <w:szCs w:val="24"/>
        </w:rPr>
      </w:pPr>
      <w:r w:rsidRPr="009A548A">
        <w:rPr>
          <w:rFonts w:ascii="Times New Roman" w:hAnsi="Times New Roman" w:cs="Times New Roman"/>
          <w:sz w:val="24"/>
          <w:szCs w:val="24"/>
        </w:rPr>
        <w:t>Dans le service de la visite technique nous avons remarqués l’utilisation de plusieurs matériels afin de bien contrôler l’état de fonctionnement des véhicules.</w:t>
      </w:r>
    </w:p>
    <w:p w14:paraId="6117B429" w14:textId="77777777" w:rsidR="00A510FE" w:rsidRPr="009A548A" w:rsidRDefault="00A85F2D" w:rsidP="00BB1C94">
      <w:pPr>
        <w:pStyle w:val="Paragraphedeliste"/>
        <w:numPr>
          <w:ilvl w:val="0"/>
          <w:numId w:val="13"/>
        </w:numPr>
        <w:spacing w:after="0" w:line="360" w:lineRule="auto"/>
        <w:ind w:left="1077" w:firstLine="0"/>
        <w:jc w:val="both"/>
        <w:rPr>
          <w:rFonts w:ascii="Times New Roman" w:hAnsi="Times New Roman" w:cs="Times New Roman"/>
          <w:sz w:val="24"/>
          <w:szCs w:val="24"/>
        </w:rPr>
      </w:pPr>
      <w:r w:rsidRPr="003770FA">
        <w:rPr>
          <w:rFonts w:ascii="Times New Roman" w:hAnsi="Times New Roman" w:cs="Times New Roman"/>
          <w:b/>
          <w:bCs/>
          <w:sz w:val="24"/>
          <w:szCs w:val="24"/>
        </w:rPr>
        <w:lastRenderedPageBreak/>
        <w:t>Opacimétrie</w:t>
      </w:r>
      <w:r w:rsidRPr="009A548A">
        <w:rPr>
          <w:rFonts w:ascii="Times New Roman" w:hAnsi="Times New Roman" w:cs="Times New Roman"/>
          <w:sz w:val="24"/>
          <w:szCs w:val="24"/>
        </w:rPr>
        <w:t xml:space="preserve"> : est un appareil utilisé pour la mesure de l’opacité dans les gaz de combustion </w:t>
      </w:r>
    </w:p>
    <w:p w14:paraId="65677F34" w14:textId="77777777" w:rsidR="00A510FE" w:rsidRPr="009A548A" w:rsidRDefault="00A85F2D" w:rsidP="00BB1C94">
      <w:pPr>
        <w:pStyle w:val="Paragraphedeliste"/>
        <w:numPr>
          <w:ilvl w:val="0"/>
          <w:numId w:val="13"/>
        </w:numPr>
        <w:spacing w:after="0" w:line="360" w:lineRule="auto"/>
        <w:ind w:left="1077" w:firstLine="0"/>
        <w:jc w:val="both"/>
        <w:rPr>
          <w:rFonts w:ascii="Times New Roman" w:hAnsi="Times New Roman" w:cs="Times New Roman"/>
          <w:sz w:val="24"/>
          <w:szCs w:val="24"/>
        </w:rPr>
      </w:pPr>
      <w:r w:rsidRPr="003770FA">
        <w:rPr>
          <w:rFonts w:ascii="Times New Roman" w:hAnsi="Times New Roman" w:cs="Times New Roman"/>
          <w:b/>
          <w:bCs/>
          <w:sz w:val="24"/>
          <w:szCs w:val="24"/>
        </w:rPr>
        <w:t>L’analyseur</w:t>
      </w:r>
      <w:r w:rsidRPr="009A548A">
        <w:rPr>
          <w:rFonts w:ascii="Times New Roman" w:hAnsi="Times New Roman" w:cs="Times New Roman"/>
          <w:sz w:val="24"/>
          <w:szCs w:val="24"/>
        </w:rPr>
        <w:t> : est l’appareil qui permet de mesurer les proportions de gaz d’échappement dans une voiture à moteur à essence.</w:t>
      </w:r>
    </w:p>
    <w:p w14:paraId="4E87E6D3" w14:textId="77777777" w:rsidR="00A510FE" w:rsidRPr="009A548A" w:rsidRDefault="00A85F2D" w:rsidP="00BB1C94">
      <w:pPr>
        <w:pStyle w:val="Paragraphedeliste"/>
        <w:numPr>
          <w:ilvl w:val="0"/>
          <w:numId w:val="13"/>
        </w:numPr>
        <w:spacing w:after="0" w:line="360" w:lineRule="auto"/>
        <w:ind w:left="1077" w:firstLine="0"/>
        <w:jc w:val="both"/>
        <w:rPr>
          <w:rFonts w:ascii="Times New Roman" w:hAnsi="Times New Roman" w:cs="Times New Roman"/>
          <w:sz w:val="24"/>
          <w:szCs w:val="24"/>
        </w:rPr>
      </w:pPr>
      <w:r w:rsidRPr="003770FA">
        <w:rPr>
          <w:rFonts w:ascii="Times New Roman" w:hAnsi="Times New Roman" w:cs="Times New Roman"/>
          <w:b/>
          <w:bCs/>
          <w:sz w:val="24"/>
          <w:szCs w:val="24"/>
        </w:rPr>
        <w:t>Règle phare</w:t>
      </w:r>
      <w:r w:rsidRPr="009A548A">
        <w:rPr>
          <w:rFonts w:ascii="Times New Roman" w:hAnsi="Times New Roman" w:cs="Times New Roman"/>
          <w:sz w:val="24"/>
          <w:szCs w:val="24"/>
        </w:rPr>
        <w:t> : est un appareil utilisé pour le réglage des feux de croisement de la voiture.</w:t>
      </w:r>
    </w:p>
    <w:p w14:paraId="4EAF0CEF" w14:textId="77777777" w:rsidR="00A510FE" w:rsidRPr="009A548A" w:rsidRDefault="00A85F2D" w:rsidP="00BB1C94">
      <w:pPr>
        <w:pStyle w:val="Paragraphedeliste"/>
        <w:numPr>
          <w:ilvl w:val="0"/>
          <w:numId w:val="13"/>
        </w:numPr>
        <w:spacing w:after="0" w:line="360" w:lineRule="auto"/>
        <w:ind w:left="1077" w:firstLine="0"/>
        <w:jc w:val="both"/>
        <w:rPr>
          <w:rFonts w:ascii="Times New Roman" w:hAnsi="Times New Roman" w:cs="Times New Roman"/>
          <w:sz w:val="24"/>
          <w:szCs w:val="24"/>
        </w:rPr>
      </w:pPr>
      <w:r w:rsidRPr="003770FA">
        <w:rPr>
          <w:rFonts w:ascii="Times New Roman" w:hAnsi="Times New Roman" w:cs="Times New Roman"/>
          <w:b/>
          <w:bCs/>
          <w:sz w:val="24"/>
          <w:szCs w:val="24"/>
        </w:rPr>
        <w:t>Plaque de ripage</w:t>
      </w:r>
      <w:r w:rsidRPr="009A548A">
        <w:rPr>
          <w:rFonts w:ascii="Times New Roman" w:hAnsi="Times New Roman" w:cs="Times New Roman"/>
          <w:sz w:val="24"/>
          <w:szCs w:val="24"/>
        </w:rPr>
        <w:t> : qui serve à réaliser une vérification rapide et efficace de la géométrie des essieux avant et arrière des différents véhicules.</w:t>
      </w:r>
    </w:p>
    <w:p w14:paraId="2C901653" w14:textId="77777777" w:rsidR="00A510FE" w:rsidRPr="009A548A" w:rsidRDefault="00A85F2D" w:rsidP="00BB1C94">
      <w:pPr>
        <w:pStyle w:val="Paragraphedeliste"/>
        <w:numPr>
          <w:ilvl w:val="0"/>
          <w:numId w:val="13"/>
        </w:numPr>
        <w:spacing w:after="0" w:line="360" w:lineRule="auto"/>
        <w:ind w:left="1077" w:firstLine="0"/>
        <w:jc w:val="both"/>
        <w:rPr>
          <w:rFonts w:ascii="Times New Roman" w:hAnsi="Times New Roman" w:cs="Times New Roman"/>
          <w:sz w:val="24"/>
          <w:szCs w:val="24"/>
        </w:rPr>
      </w:pPr>
      <w:r w:rsidRPr="003770FA">
        <w:rPr>
          <w:rFonts w:ascii="Times New Roman" w:hAnsi="Times New Roman" w:cs="Times New Roman"/>
          <w:b/>
          <w:bCs/>
          <w:sz w:val="24"/>
          <w:szCs w:val="24"/>
        </w:rPr>
        <w:t>Banc de suspension</w:t>
      </w:r>
      <w:r w:rsidRPr="009A548A">
        <w:rPr>
          <w:rFonts w:ascii="Times New Roman" w:hAnsi="Times New Roman" w:cs="Times New Roman"/>
          <w:sz w:val="24"/>
          <w:szCs w:val="24"/>
        </w:rPr>
        <w:t> : s’effectue sur les essieux du véhicule l’un après l’autre pour avoir s’il existe des défauts pour les amortisseurs.</w:t>
      </w:r>
    </w:p>
    <w:p w14:paraId="2EB53E67" w14:textId="77777777" w:rsidR="00A510FE" w:rsidRPr="009A548A" w:rsidRDefault="00A85F2D" w:rsidP="00BB1C94">
      <w:pPr>
        <w:pStyle w:val="Paragraphedeliste"/>
        <w:numPr>
          <w:ilvl w:val="0"/>
          <w:numId w:val="13"/>
        </w:numPr>
        <w:spacing w:after="0" w:line="360" w:lineRule="auto"/>
        <w:ind w:left="1077" w:firstLine="0"/>
        <w:jc w:val="both"/>
        <w:rPr>
          <w:rFonts w:ascii="Times New Roman" w:hAnsi="Times New Roman" w:cs="Times New Roman"/>
          <w:sz w:val="24"/>
          <w:szCs w:val="24"/>
        </w:rPr>
      </w:pPr>
      <w:r w:rsidRPr="003770FA">
        <w:rPr>
          <w:rFonts w:ascii="Times New Roman" w:hAnsi="Times New Roman" w:cs="Times New Roman"/>
          <w:b/>
          <w:bCs/>
          <w:sz w:val="24"/>
          <w:szCs w:val="24"/>
        </w:rPr>
        <w:t>Banc de freinage</w:t>
      </w:r>
      <w:r w:rsidRPr="009A548A">
        <w:rPr>
          <w:rFonts w:ascii="Times New Roman" w:hAnsi="Times New Roman" w:cs="Times New Roman"/>
          <w:sz w:val="24"/>
          <w:szCs w:val="24"/>
        </w:rPr>
        <w:t> : permet d’évaluer la force de freinage d’un véhicule.</w:t>
      </w:r>
    </w:p>
    <w:p w14:paraId="7A27BD7F" w14:textId="77777777" w:rsidR="00A510FE" w:rsidRPr="009A548A" w:rsidRDefault="00A85F2D" w:rsidP="00BB1C94">
      <w:pPr>
        <w:pStyle w:val="Paragraphedeliste"/>
        <w:numPr>
          <w:ilvl w:val="0"/>
          <w:numId w:val="13"/>
        </w:numPr>
        <w:spacing w:after="0" w:line="360" w:lineRule="auto"/>
        <w:ind w:left="1077" w:firstLine="0"/>
        <w:jc w:val="both"/>
        <w:rPr>
          <w:rFonts w:ascii="Times New Roman" w:hAnsi="Times New Roman" w:cs="Times New Roman"/>
          <w:sz w:val="24"/>
          <w:szCs w:val="24"/>
        </w:rPr>
      </w:pPr>
      <w:r w:rsidRPr="003770FA">
        <w:rPr>
          <w:rFonts w:ascii="Times New Roman" w:hAnsi="Times New Roman" w:cs="Times New Roman"/>
          <w:b/>
          <w:bCs/>
          <w:sz w:val="24"/>
          <w:szCs w:val="24"/>
        </w:rPr>
        <w:t>Plateforme </w:t>
      </w:r>
      <w:r w:rsidRPr="009A548A">
        <w:rPr>
          <w:rFonts w:ascii="Times New Roman" w:hAnsi="Times New Roman" w:cs="Times New Roman"/>
          <w:sz w:val="24"/>
          <w:szCs w:val="24"/>
        </w:rPr>
        <w:t>: pour réaliser les mesures.</w:t>
      </w:r>
    </w:p>
    <w:p w14:paraId="619DA74C" w14:textId="77777777" w:rsidR="00A510FE" w:rsidRPr="009A548A" w:rsidRDefault="00A85F2D" w:rsidP="00BB1C94">
      <w:pPr>
        <w:pStyle w:val="Paragraphedeliste"/>
        <w:numPr>
          <w:ilvl w:val="0"/>
          <w:numId w:val="13"/>
        </w:numPr>
        <w:spacing w:after="0" w:line="360" w:lineRule="auto"/>
        <w:ind w:left="1077" w:firstLine="0"/>
        <w:jc w:val="both"/>
        <w:rPr>
          <w:rFonts w:ascii="Times New Roman" w:hAnsi="Times New Roman" w:cs="Times New Roman"/>
          <w:sz w:val="24"/>
          <w:szCs w:val="24"/>
        </w:rPr>
      </w:pPr>
      <w:r w:rsidRPr="009A548A">
        <w:rPr>
          <w:rFonts w:ascii="Times New Roman" w:hAnsi="Times New Roman" w:cs="Times New Roman"/>
          <w:sz w:val="24"/>
          <w:szCs w:val="24"/>
        </w:rPr>
        <w:t>Des ordinateurs, etc….</w:t>
      </w:r>
    </w:p>
    <w:p w14:paraId="30A277B5" w14:textId="57144E56" w:rsidR="00B663F9" w:rsidRPr="003B420E" w:rsidRDefault="008B1BBB" w:rsidP="00BB1C94">
      <w:pPr>
        <w:jc w:val="both"/>
        <w:rPr>
          <w:rFonts w:ascii="Times New Roman" w:hAnsi="Times New Roman" w:cs="Times New Roman"/>
          <w:b/>
          <w:bCs/>
          <w:sz w:val="28"/>
          <w:szCs w:val="28"/>
        </w:rPr>
      </w:pPr>
      <w:r>
        <w:rPr>
          <w:rFonts w:ascii="Times New Roman" w:hAnsi="Times New Roman" w:cs="Times New Roman"/>
          <w:b/>
          <w:bCs/>
          <w:sz w:val="28"/>
          <w:szCs w:val="28"/>
        </w:rPr>
        <w:t>III)</w:t>
      </w:r>
      <w:r w:rsidR="00A85F2D" w:rsidRPr="000D0989">
        <w:rPr>
          <w:rFonts w:ascii="Times New Roman" w:hAnsi="Times New Roman" w:cs="Times New Roman"/>
          <w:b/>
          <w:bCs/>
          <w:sz w:val="28"/>
          <w:szCs w:val="28"/>
        </w:rPr>
        <w:t xml:space="preserve"> Périodicité de contrôle technique </w:t>
      </w:r>
    </w:p>
    <w:p w14:paraId="63D71904" w14:textId="0FCD7E98" w:rsidR="00A510FE" w:rsidRPr="000954AE" w:rsidRDefault="000954AE" w:rsidP="00BB1C9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Tableau</w:t>
      </w:r>
      <w:r w:rsidR="003770FA">
        <w:rPr>
          <w:rFonts w:ascii="Times New Roman" w:hAnsi="Times New Roman" w:cs="Times New Roman"/>
          <w:b/>
          <w:bCs/>
          <w:sz w:val="24"/>
          <w:szCs w:val="24"/>
        </w:rPr>
        <w:t xml:space="preserve"> </w:t>
      </w:r>
      <w:r w:rsidR="00BB1C94">
        <w:rPr>
          <w:rFonts w:ascii="Times New Roman" w:hAnsi="Times New Roman" w:cs="Times New Roman"/>
          <w:b/>
          <w:bCs/>
          <w:sz w:val="24"/>
          <w:szCs w:val="24"/>
        </w:rPr>
        <w:t>2 :</w:t>
      </w:r>
      <w:r>
        <w:rPr>
          <w:rFonts w:ascii="Times New Roman" w:hAnsi="Times New Roman" w:cs="Times New Roman"/>
          <w:b/>
          <w:bCs/>
          <w:sz w:val="24"/>
          <w:szCs w:val="24"/>
        </w:rPr>
        <w:t xml:space="preserve"> </w:t>
      </w:r>
      <w:r w:rsidR="00A85F2D" w:rsidRPr="000954AE">
        <w:rPr>
          <w:rFonts w:ascii="Times New Roman" w:hAnsi="Times New Roman" w:cs="Times New Roman"/>
          <w:b/>
          <w:bCs/>
          <w:sz w:val="24"/>
          <w:szCs w:val="24"/>
        </w:rPr>
        <w:t>Véhicule particulière</w:t>
      </w:r>
    </w:p>
    <w:tbl>
      <w:tblPr>
        <w:tblStyle w:val="Grilledutableau"/>
        <w:tblW w:w="0" w:type="auto"/>
        <w:tblInd w:w="720" w:type="dxa"/>
        <w:tblLook w:val="04A0" w:firstRow="1" w:lastRow="0" w:firstColumn="1" w:lastColumn="0" w:noHBand="0" w:noVBand="1"/>
      </w:tblPr>
      <w:tblGrid>
        <w:gridCol w:w="2148"/>
        <w:gridCol w:w="2121"/>
        <w:gridCol w:w="2092"/>
        <w:gridCol w:w="2207"/>
      </w:tblGrid>
      <w:tr w:rsidR="00A510FE" w:rsidRPr="009A548A" w14:paraId="4BB67240" w14:textId="77777777">
        <w:tc>
          <w:tcPr>
            <w:tcW w:w="2265" w:type="dxa"/>
          </w:tcPr>
          <w:p w14:paraId="4DE7AC7B"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Année de mise en circulation </w:t>
            </w:r>
          </w:p>
          <w:p w14:paraId="4BD0D874" w14:textId="77777777" w:rsidR="00A510FE" w:rsidRPr="009A548A" w:rsidRDefault="00A510FE">
            <w:pPr>
              <w:pStyle w:val="Paragraphedeliste"/>
              <w:spacing w:after="0" w:line="240" w:lineRule="auto"/>
              <w:ind w:left="0"/>
              <w:rPr>
                <w:rFonts w:ascii="Times New Roman" w:hAnsi="Times New Roman" w:cs="Times New Roman"/>
                <w:sz w:val="24"/>
                <w:szCs w:val="24"/>
              </w:rPr>
            </w:pPr>
          </w:p>
        </w:tc>
        <w:tc>
          <w:tcPr>
            <w:tcW w:w="2265" w:type="dxa"/>
          </w:tcPr>
          <w:p w14:paraId="260CB7F4"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1ère –4ème </w:t>
            </w:r>
          </w:p>
        </w:tc>
        <w:tc>
          <w:tcPr>
            <w:tcW w:w="2266" w:type="dxa"/>
          </w:tcPr>
          <w:p w14:paraId="50F9CF00"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5ème -10ème</w:t>
            </w:r>
          </w:p>
        </w:tc>
        <w:tc>
          <w:tcPr>
            <w:tcW w:w="2266" w:type="dxa"/>
          </w:tcPr>
          <w:p w14:paraId="1A871828"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b/>
                <w:bCs/>
                <w:sz w:val="24"/>
                <w:szCs w:val="24"/>
              </w:rPr>
              <w:t>&gt;</w:t>
            </w:r>
            <w:r w:rsidRPr="009A548A">
              <w:rPr>
                <w:rFonts w:ascii="Times New Roman" w:hAnsi="Times New Roman" w:cs="Times New Roman"/>
                <w:sz w:val="24"/>
                <w:szCs w:val="24"/>
              </w:rPr>
              <w:t xml:space="preserve">10 ans </w:t>
            </w:r>
          </w:p>
        </w:tc>
      </w:tr>
      <w:tr w:rsidR="00A510FE" w:rsidRPr="009A548A" w14:paraId="74F26B84" w14:textId="77777777">
        <w:tc>
          <w:tcPr>
            <w:tcW w:w="2265" w:type="dxa"/>
          </w:tcPr>
          <w:p w14:paraId="3149D22C"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Véhicule particulière </w:t>
            </w:r>
          </w:p>
          <w:p w14:paraId="7810C26A" w14:textId="77777777" w:rsidR="00A510FE" w:rsidRPr="009A548A" w:rsidRDefault="00A510FE">
            <w:pPr>
              <w:pStyle w:val="Paragraphedeliste"/>
              <w:spacing w:after="0" w:line="240" w:lineRule="auto"/>
              <w:ind w:left="0"/>
              <w:rPr>
                <w:rFonts w:ascii="Times New Roman" w:hAnsi="Times New Roman" w:cs="Times New Roman"/>
                <w:sz w:val="24"/>
                <w:szCs w:val="24"/>
              </w:rPr>
            </w:pPr>
          </w:p>
          <w:p w14:paraId="35FF53F2" w14:textId="77777777" w:rsidR="00A510FE" w:rsidRPr="009A548A" w:rsidRDefault="00A510FE">
            <w:pPr>
              <w:pStyle w:val="Paragraphedeliste"/>
              <w:spacing w:after="0" w:line="240" w:lineRule="auto"/>
              <w:ind w:left="0"/>
              <w:rPr>
                <w:rFonts w:ascii="Times New Roman" w:hAnsi="Times New Roman" w:cs="Times New Roman"/>
                <w:sz w:val="24"/>
                <w:szCs w:val="24"/>
              </w:rPr>
            </w:pPr>
          </w:p>
        </w:tc>
        <w:tc>
          <w:tcPr>
            <w:tcW w:w="2265" w:type="dxa"/>
          </w:tcPr>
          <w:p w14:paraId="1F443313"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Annuelle</w:t>
            </w:r>
          </w:p>
        </w:tc>
        <w:tc>
          <w:tcPr>
            <w:tcW w:w="2266" w:type="dxa"/>
          </w:tcPr>
          <w:p w14:paraId="1668104F"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24 mois </w:t>
            </w:r>
          </w:p>
        </w:tc>
        <w:tc>
          <w:tcPr>
            <w:tcW w:w="2266" w:type="dxa"/>
          </w:tcPr>
          <w:p w14:paraId="31466737" w14:textId="76DF79A3" w:rsidR="00A510FE" w:rsidRPr="009A548A" w:rsidRDefault="003B420E" w:rsidP="000954AE">
            <w:pPr>
              <w:pStyle w:val="Paragraphedeliste"/>
              <w:numPr>
                <w:ilvl w:val="0"/>
                <w:numId w:val="36"/>
              </w:numPr>
              <w:spacing w:after="0" w:line="240" w:lineRule="auto"/>
              <w:rPr>
                <w:rFonts w:ascii="Times New Roman" w:hAnsi="Times New Roman" w:cs="Times New Roman"/>
                <w:sz w:val="24"/>
                <w:szCs w:val="24"/>
              </w:rPr>
            </w:pPr>
            <w:r>
              <w:rPr>
                <w:rFonts w:ascii="Times New Roman" w:hAnsi="Times New Roman" w:cs="Times New Roman"/>
                <w:sz w:val="24"/>
                <w:szCs w:val="24"/>
              </w:rPr>
              <w:t>Mois</w:t>
            </w:r>
            <w:r w:rsidR="00A85F2D" w:rsidRPr="009A548A">
              <w:rPr>
                <w:rFonts w:ascii="Times New Roman" w:hAnsi="Times New Roman" w:cs="Times New Roman"/>
                <w:sz w:val="24"/>
                <w:szCs w:val="24"/>
              </w:rPr>
              <w:t xml:space="preserve"> </w:t>
            </w:r>
          </w:p>
        </w:tc>
      </w:tr>
    </w:tbl>
    <w:p w14:paraId="13138C2F" w14:textId="17F4F088" w:rsidR="00A510FE" w:rsidRPr="000954AE" w:rsidRDefault="000954AE" w:rsidP="00BB1C9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Tableau </w:t>
      </w:r>
      <w:r w:rsidR="00BB1C94">
        <w:rPr>
          <w:rFonts w:ascii="Times New Roman" w:hAnsi="Times New Roman" w:cs="Times New Roman"/>
          <w:b/>
          <w:bCs/>
          <w:sz w:val="24"/>
          <w:szCs w:val="24"/>
        </w:rPr>
        <w:t>3 :</w:t>
      </w:r>
      <w:r>
        <w:rPr>
          <w:rFonts w:ascii="Times New Roman" w:hAnsi="Times New Roman" w:cs="Times New Roman"/>
          <w:b/>
          <w:bCs/>
          <w:sz w:val="24"/>
          <w:szCs w:val="24"/>
        </w:rPr>
        <w:t xml:space="preserve">  </w:t>
      </w:r>
      <w:r w:rsidR="00A85F2D" w:rsidRPr="000954AE">
        <w:rPr>
          <w:rFonts w:ascii="Times New Roman" w:hAnsi="Times New Roman" w:cs="Times New Roman"/>
          <w:b/>
          <w:bCs/>
          <w:sz w:val="24"/>
          <w:szCs w:val="24"/>
        </w:rPr>
        <w:t>Louage, taxi</w:t>
      </w:r>
    </w:p>
    <w:tbl>
      <w:tblPr>
        <w:tblStyle w:val="Grilledutableau"/>
        <w:tblW w:w="0" w:type="auto"/>
        <w:tblInd w:w="720" w:type="dxa"/>
        <w:tblLook w:val="04A0" w:firstRow="1" w:lastRow="0" w:firstColumn="1" w:lastColumn="0" w:noHBand="0" w:noVBand="1"/>
      </w:tblPr>
      <w:tblGrid>
        <w:gridCol w:w="2123"/>
        <w:gridCol w:w="2103"/>
        <w:gridCol w:w="2070"/>
        <w:gridCol w:w="2046"/>
      </w:tblGrid>
      <w:tr w:rsidR="00A510FE" w:rsidRPr="009A548A" w14:paraId="7227925A" w14:textId="77777777" w:rsidTr="000954AE">
        <w:tc>
          <w:tcPr>
            <w:tcW w:w="2123" w:type="dxa"/>
          </w:tcPr>
          <w:p w14:paraId="6FF5A9D5"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Année de mise en circulation</w:t>
            </w:r>
          </w:p>
          <w:p w14:paraId="3E814A83" w14:textId="77777777" w:rsidR="00A510FE" w:rsidRPr="009A548A" w:rsidRDefault="00A510FE">
            <w:pPr>
              <w:pStyle w:val="Paragraphedeliste"/>
              <w:spacing w:after="0" w:line="240" w:lineRule="auto"/>
              <w:ind w:left="0"/>
              <w:rPr>
                <w:rFonts w:ascii="Times New Roman" w:hAnsi="Times New Roman" w:cs="Times New Roman"/>
                <w:sz w:val="24"/>
                <w:szCs w:val="24"/>
              </w:rPr>
            </w:pPr>
          </w:p>
        </w:tc>
        <w:tc>
          <w:tcPr>
            <w:tcW w:w="2103" w:type="dxa"/>
          </w:tcPr>
          <w:p w14:paraId="0114606E"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1ere-2ème </w:t>
            </w:r>
          </w:p>
        </w:tc>
        <w:tc>
          <w:tcPr>
            <w:tcW w:w="2070" w:type="dxa"/>
          </w:tcPr>
          <w:p w14:paraId="05C41177"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3ème-10ème </w:t>
            </w:r>
          </w:p>
        </w:tc>
        <w:tc>
          <w:tcPr>
            <w:tcW w:w="2046" w:type="dxa"/>
          </w:tcPr>
          <w:p w14:paraId="4DDEA9DE"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 xml:space="preserve">&gt;10 ans </w:t>
            </w:r>
          </w:p>
        </w:tc>
      </w:tr>
      <w:tr w:rsidR="00A510FE" w:rsidRPr="009A548A" w14:paraId="78B5BA69" w14:textId="77777777" w:rsidTr="000954AE">
        <w:tc>
          <w:tcPr>
            <w:tcW w:w="2123" w:type="dxa"/>
          </w:tcPr>
          <w:p w14:paraId="73268C71"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Louage, taxi </w:t>
            </w:r>
          </w:p>
          <w:p w14:paraId="28E6ADBC" w14:textId="77777777" w:rsidR="00A510FE" w:rsidRPr="009A548A" w:rsidRDefault="00A510FE">
            <w:pPr>
              <w:pStyle w:val="Paragraphedeliste"/>
              <w:spacing w:after="0" w:line="240" w:lineRule="auto"/>
              <w:ind w:left="0"/>
              <w:rPr>
                <w:rFonts w:ascii="Times New Roman" w:hAnsi="Times New Roman" w:cs="Times New Roman"/>
                <w:sz w:val="24"/>
                <w:szCs w:val="24"/>
              </w:rPr>
            </w:pPr>
          </w:p>
          <w:p w14:paraId="34A3C151" w14:textId="77777777" w:rsidR="00A510FE" w:rsidRPr="009A548A" w:rsidRDefault="00A510FE">
            <w:pPr>
              <w:pStyle w:val="Paragraphedeliste"/>
              <w:spacing w:after="0" w:line="240" w:lineRule="auto"/>
              <w:ind w:left="0"/>
              <w:rPr>
                <w:rFonts w:ascii="Times New Roman" w:hAnsi="Times New Roman" w:cs="Times New Roman"/>
                <w:sz w:val="24"/>
                <w:szCs w:val="24"/>
              </w:rPr>
            </w:pPr>
          </w:p>
        </w:tc>
        <w:tc>
          <w:tcPr>
            <w:tcW w:w="2103" w:type="dxa"/>
          </w:tcPr>
          <w:p w14:paraId="093C06DD"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Annuelle </w:t>
            </w:r>
          </w:p>
        </w:tc>
        <w:tc>
          <w:tcPr>
            <w:tcW w:w="2070" w:type="dxa"/>
          </w:tcPr>
          <w:p w14:paraId="5EDFF5DE"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12 mois </w:t>
            </w:r>
          </w:p>
        </w:tc>
        <w:tc>
          <w:tcPr>
            <w:tcW w:w="2046" w:type="dxa"/>
          </w:tcPr>
          <w:p w14:paraId="50E83E95" w14:textId="2A4C4AC5" w:rsidR="00A510FE" w:rsidRPr="009A548A" w:rsidRDefault="00A85F2D" w:rsidP="000954AE">
            <w:pPr>
              <w:pStyle w:val="Paragraphedeliste"/>
              <w:numPr>
                <w:ilvl w:val="0"/>
                <w:numId w:val="37"/>
              </w:num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 xml:space="preserve">mois </w:t>
            </w:r>
          </w:p>
        </w:tc>
      </w:tr>
    </w:tbl>
    <w:p w14:paraId="375E70F5" w14:textId="34E730A7" w:rsidR="00A510FE" w:rsidRPr="009A548A" w:rsidRDefault="000954AE" w:rsidP="00BB1C94">
      <w:pPr>
        <w:pStyle w:val="Paragraphedeliste"/>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Tableau </w:t>
      </w:r>
      <w:r w:rsidR="00BB1C94">
        <w:rPr>
          <w:rFonts w:ascii="Times New Roman" w:hAnsi="Times New Roman" w:cs="Times New Roman"/>
          <w:b/>
          <w:bCs/>
          <w:sz w:val="24"/>
          <w:szCs w:val="24"/>
        </w:rPr>
        <w:t>4 :</w:t>
      </w:r>
      <w:r>
        <w:rPr>
          <w:rFonts w:ascii="Times New Roman" w:hAnsi="Times New Roman" w:cs="Times New Roman"/>
          <w:b/>
          <w:bCs/>
          <w:sz w:val="24"/>
          <w:szCs w:val="24"/>
        </w:rPr>
        <w:t xml:space="preserve"> </w:t>
      </w:r>
      <w:r w:rsidR="00A85F2D" w:rsidRPr="009A548A">
        <w:rPr>
          <w:rFonts w:ascii="Times New Roman" w:hAnsi="Times New Roman" w:cs="Times New Roman"/>
          <w:b/>
          <w:bCs/>
          <w:sz w:val="24"/>
          <w:szCs w:val="24"/>
        </w:rPr>
        <w:t>Véhicule utilitaire</w:t>
      </w:r>
    </w:p>
    <w:tbl>
      <w:tblPr>
        <w:tblStyle w:val="Grilledutableau"/>
        <w:tblW w:w="0" w:type="auto"/>
        <w:tblInd w:w="720" w:type="dxa"/>
        <w:tblLook w:val="04A0" w:firstRow="1" w:lastRow="0" w:firstColumn="1" w:lastColumn="0" w:noHBand="0" w:noVBand="1"/>
      </w:tblPr>
      <w:tblGrid>
        <w:gridCol w:w="2167"/>
        <w:gridCol w:w="2154"/>
        <w:gridCol w:w="2132"/>
        <w:gridCol w:w="2115"/>
      </w:tblGrid>
      <w:tr w:rsidR="00A510FE" w:rsidRPr="009A548A" w14:paraId="3EAC3FB8" w14:textId="77777777">
        <w:tc>
          <w:tcPr>
            <w:tcW w:w="2265" w:type="dxa"/>
          </w:tcPr>
          <w:p w14:paraId="3D203DD9"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Année de mise en circulation </w:t>
            </w:r>
          </w:p>
          <w:p w14:paraId="18F17551" w14:textId="77777777" w:rsidR="00A510FE" w:rsidRPr="009A548A" w:rsidRDefault="00A510FE">
            <w:pPr>
              <w:pStyle w:val="Paragraphedeliste"/>
              <w:spacing w:after="0" w:line="240" w:lineRule="auto"/>
              <w:ind w:left="0"/>
              <w:rPr>
                <w:rFonts w:ascii="Times New Roman" w:hAnsi="Times New Roman" w:cs="Times New Roman"/>
                <w:sz w:val="24"/>
                <w:szCs w:val="24"/>
              </w:rPr>
            </w:pPr>
          </w:p>
        </w:tc>
        <w:tc>
          <w:tcPr>
            <w:tcW w:w="2265" w:type="dxa"/>
          </w:tcPr>
          <w:p w14:paraId="022E62D8"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1ére-2éme </w:t>
            </w:r>
          </w:p>
        </w:tc>
        <w:tc>
          <w:tcPr>
            <w:tcW w:w="2266" w:type="dxa"/>
          </w:tcPr>
          <w:p w14:paraId="4892B7B5"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3éme-10éme </w:t>
            </w:r>
          </w:p>
        </w:tc>
        <w:tc>
          <w:tcPr>
            <w:tcW w:w="2266" w:type="dxa"/>
          </w:tcPr>
          <w:p w14:paraId="3F9E8049"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&gt;10 ans</w:t>
            </w:r>
          </w:p>
        </w:tc>
      </w:tr>
      <w:tr w:rsidR="00A510FE" w:rsidRPr="009A548A" w14:paraId="53806B06" w14:textId="77777777">
        <w:tc>
          <w:tcPr>
            <w:tcW w:w="2265" w:type="dxa"/>
          </w:tcPr>
          <w:p w14:paraId="71154F75"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Véhicule utilitaire </w:t>
            </w:r>
          </w:p>
          <w:p w14:paraId="59961EA2" w14:textId="77777777" w:rsidR="00A510FE" w:rsidRPr="009A548A" w:rsidRDefault="00A510FE">
            <w:pPr>
              <w:pStyle w:val="Paragraphedeliste"/>
              <w:spacing w:after="0" w:line="240" w:lineRule="auto"/>
              <w:ind w:left="0"/>
              <w:rPr>
                <w:rFonts w:ascii="Times New Roman" w:hAnsi="Times New Roman" w:cs="Times New Roman"/>
                <w:b/>
                <w:bCs/>
                <w:sz w:val="24"/>
                <w:szCs w:val="24"/>
              </w:rPr>
            </w:pPr>
          </w:p>
          <w:p w14:paraId="6F2212AD" w14:textId="77777777" w:rsidR="00A510FE" w:rsidRPr="009A548A" w:rsidRDefault="00A510FE">
            <w:pPr>
              <w:pStyle w:val="Paragraphedeliste"/>
              <w:spacing w:after="0" w:line="240" w:lineRule="auto"/>
              <w:ind w:left="0"/>
              <w:rPr>
                <w:rFonts w:ascii="Times New Roman" w:hAnsi="Times New Roman" w:cs="Times New Roman"/>
                <w:b/>
                <w:bCs/>
                <w:sz w:val="24"/>
                <w:szCs w:val="24"/>
              </w:rPr>
            </w:pPr>
          </w:p>
        </w:tc>
        <w:tc>
          <w:tcPr>
            <w:tcW w:w="2265" w:type="dxa"/>
          </w:tcPr>
          <w:p w14:paraId="09337149"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Annuelle </w:t>
            </w:r>
          </w:p>
        </w:tc>
        <w:tc>
          <w:tcPr>
            <w:tcW w:w="2266" w:type="dxa"/>
          </w:tcPr>
          <w:p w14:paraId="158DA981"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12 mois </w:t>
            </w:r>
          </w:p>
        </w:tc>
        <w:tc>
          <w:tcPr>
            <w:tcW w:w="2266" w:type="dxa"/>
          </w:tcPr>
          <w:p w14:paraId="76AC853D"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6 mois </w:t>
            </w:r>
          </w:p>
        </w:tc>
      </w:tr>
    </w:tbl>
    <w:p w14:paraId="2303CC06" w14:textId="77777777" w:rsidR="00BB1C94" w:rsidRDefault="003B420E" w:rsidP="00BB1C94">
      <w:pPr>
        <w:pStyle w:val="Paragraphedeliste"/>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7488F282" w14:textId="77777777" w:rsidR="00BB1C94" w:rsidRDefault="00BB1C94" w:rsidP="00BB1C94">
      <w:pPr>
        <w:pStyle w:val="Paragraphedeliste"/>
        <w:spacing w:after="0" w:line="360" w:lineRule="auto"/>
        <w:jc w:val="both"/>
        <w:rPr>
          <w:rFonts w:ascii="Times New Roman" w:hAnsi="Times New Roman" w:cs="Times New Roman"/>
          <w:b/>
          <w:bCs/>
          <w:sz w:val="24"/>
          <w:szCs w:val="24"/>
        </w:rPr>
      </w:pPr>
    </w:p>
    <w:p w14:paraId="7089FCA3" w14:textId="77777777" w:rsidR="00BB1C94" w:rsidRDefault="00BB1C94" w:rsidP="00BB1C94">
      <w:pPr>
        <w:pStyle w:val="Paragraphedeliste"/>
        <w:spacing w:after="0" w:line="360" w:lineRule="auto"/>
        <w:jc w:val="both"/>
        <w:rPr>
          <w:rFonts w:ascii="Times New Roman" w:hAnsi="Times New Roman" w:cs="Times New Roman"/>
          <w:b/>
          <w:bCs/>
          <w:sz w:val="24"/>
          <w:szCs w:val="24"/>
        </w:rPr>
      </w:pPr>
    </w:p>
    <w:p w14:paraId="421E9409" w14:textId="77777777" w:rsidR="00BB1C94" w:rsidRDefault="00BB1C94" w:rsidP="00BB1C94">
      <w:pPr>
        <w:pStyle w:val="Paragraphedeliste"/>
        <w:spacing w:after="0" w:line="360" w:lineRule="auto"/>
        <w:jc w:val="both"/>
        <w:rPr>
          <w:rFonts w:ascii="Times New Roman" w:hAnsi="Times New Roman" w:cs="Times New Roman"/>
          <w:b/>
          <w:bCs/>
          <w:sz w:val="24"/>
          <w:szCs w:val="24"/>
        </w:rPr>
      </w:pPr>
    </w:p>
    <w:p w14:paraId="0BC4C90D" w14:textId="0714DD4F" w:rsidR="00BB1C94" w:rsidRPr="00BB1C94" w:rsidRDefault="000954AE" w:rsidP="00BB1C94">
      <w:pPr>
        <w:pStyle w:val="Paragraphedeliste"/>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Tableau</w:t>
      </w:r>
      <w:r w:rsidR="003B420E">
        <w:rPr>
          <w:rFonts w:ascii="Times New Roman" w:hAnsi="Times New Roman" w:cs="Times New Roman"/>
          <w:b/>
          <w:bCs/>
          <w:sz w:val="24"/>
          <w:szCs w:val="24"/>
        </w:rPr>
        <w:t xml:space="preserve"> </w:t>
      </w:r>
      <w:r w:rsidR="00BB1C94">
        <w:rPr>
          <w:rFonts w:ascii="Times New Roman" w:hAnsi="Times New Roman" w:cs="Times New Roman"/>
          <w:b/>
          <w:bCs/>
          <w:sz w:val="24"/>
          <w:szCs w:val="24"/>
        </w:rPr>
        <w:t>5 :</w:t>
      </w:r>
      <w:r w:rsidR="003B420E">
        <w:rPr>
          <w:rFonts w:ascii="Times New Roman" w:hAnsi="Times New Roman" w:cs="Times New Roman"/>
          <w:b/>
          <w:bCs/>
          <w:sz w:val="24"/>
          <w:szCs w:val="24"/>
        </w:rPr>
        <w:t xml:space="preserve"> Véhicule</w:t>
      </w:r>
      <w:r w:rsidR="00A85F2D" w:rsidRPr="009A548A">
        <w:rPr>
          <w:rFonts w:ascii="Times New Roman" w:hAnsi="Times New Roman" w:cs="Times New Roman"/>
          <w:b/>
          <w:bCs/>
          <w:sz w:val="24"/>
          <w:szCs w:val="24"/>
        </w:rPr>
        <w:t xml:space="preserve"> de location</w:t>
      </w:r>
    </w:p>
    <w:p w14:paraId="19DA6ABA" w14:textId="77777777" w:rsidR="00BB1C94" w:rsidRPr="009A548A" w:rsidRDefault="00BB1C94" w:rsidP="00BB1C94">
      <w:pPr>
        <w:pStyle w:val="Paragraphedeliste"/>
        <w:spacing w:after="0" w:line="360" w:lineRule="auto"/>
        <w:jc w:val="both"/>
        <w:rPr>
          <w:rFonts w:ascii="Times New Roman" w:hAnsi="Times New Roman" w:cs="Times New Roman"/>
          <w:b/>
          <w:bCs/>
          <w:sz w:val="24"/>
          <w:szCs w:val="24"/>
        </w:rPr>
      </w:pPr>
    </w:p>
    <w:tbl>
      <w:tblPr>
        <w:tblStyle w:val="Grilledutableau"/>
        <w:tblW w:w="0" w:type="auto"/>
        <w:tblInd w:w="720" w:type="dxa"/>
        <w:tblLook w:val="04A0" w:firstRow="1" w:lastRow="0" w:firstColumn="1" w:lastColumn="0" w:noHBand="0" w:noVBand="1"/>
      </w:tblPr>
      <w:tblGrid>
        <w:gridCol w:w="2871"/>
        <w:gridCol w:w="2860"/>
        <w:gridCol w:w="2837"/>
      </w:tblGrid>
      <w:tr w:rsidR="00A510FE" w:rsidRPr="009A548A" w14:paraId="1531098B" w14:textId="77777777">
        <w:tc>
          <w:tcPr>
            <w:tcW w:w="3020" w:type="dxa"/>
          </w:tcPr>
          <w:p w14:paraId="2D069AB7"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Année de mise en circulation</w:t>
            </w:r>
          </w:p>
          <w:p w14:paraId="716A1DB8" w14:textId="77777777" w:rsidR="00A510FE" w:rsidRPr="009A548A" w:rsidRDefault="00A510FE">
            <w:pPr>
              <w:pStyle w:val="Paragraphedeliste"/>
              <w:spacing w:after="0" w:line="240" w:lineRule="auto"/>
              <w:ind w:left="0"/>
              <w:rPr>
                <w:rFonts w:ascii="Times New Roman" w:hAnsi="Times New Roman" w:cs="Times New Roman"/>
                <w:sz w:val="24"/>
                <w:szCs w:val="24"/>
              </w:rPr>
            </w:pPr>
          </w:p>
          <w:p w14:paraId="0F030160" w14:textId="77777777" w:rsidR="00A510FE" w:rsidRPr="009A548A" w:rsidRDefault="00A510FE">
            <w:pPr>
              <w:pStyle w:val="Paragraphedeliste"/>
              <w:spacing w:after="0" w:line="240" w:lineRule="auto"/>
              <w:ind w:left="0"/>
              <w:rPr>
                <w:rFonts w:ascii="Times New Roman" w:hAnsi="Times New Roman" w:cs="Times New Roman"/>
                <w:sz w:val="24"/>
                <w:szCs w:val="24"/>
              </w:rPr>
            </w:pPr>
          </w:p>
        </w:tc>
        <w:tc>
          <w:tcPr>
            <w:tcW w:w="3021" w:type="dxa"/>
          </w:tcPr>
          <w:p w14:paraId="01587826"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1ére </w:t>
            </w:r>
          </w:p>
        </w:tc>
        <w:tc>
          <w:tcPr>
            <w:tcW w:w="3021" w:type="dxa"/>
          </w:tcPr>
          <w:p w14:paraId="3A060D17"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2éme-5éme </w:t>
            </w:r>
          </w:p>
        </w:tc>
      </w:tr>
      <w:tr w:rsidR="00A510FE" w:rsidRPr="009A548A" w14:paraId="48132812" w14:textId="77777777">
        <w:tc>
          <w:tcPr>
            <w:tcW w:w="3020" w:type="dxa"/>
          </w:tcPr>
          <w:p w14:paraId="1547E4CD"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Véhicule de location  </w:t>
            </w:r>
          </w:p>
        </w:tc>
        <w:tc>
          <w:tcPr>
            <w:tcW w:w="3021" w:type="dxa"/>
          </w:tcPr>
          <w:p w14:paraId="02215502"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Annuelle </w:t>
            </w:r>
          </w:p>
        </w:tc>
        <w:tc>
          <w:tcPr>
            <w:tcW w:w="3021" w:type="dxa"/>
          </w:tcPr>
          <w:p w14:paraId="53C6DA9C" w14:textId="77777777" w:rsidR="00A510FE" w:rsidRPr="009A548A" w:rsidRDefault="00A85F2D">
            <w:pPr>
              <w:pStyle w:val="Paragraphedeliste"/>
              <w:spacing w:after="0" w:line="240" w:lineRule="auto"/>
              <w:ind w:left="0"/>
              <w:rPr>
                <w:rFonts w:ascii="Times New Roman" w:hAnsi="Times New Roman" w:cs="Times New Roman"/>
                <w:sz w:val="24"/>
                <w:szCs w:val="24"/>
              </w:rPr>
            </w:pPr>
            <w:r w:rsidRPr="009A548A">
              <w:rPr>
                <w:rFonts w:ascii="Times New Roman" w:hAnsi="Times New Roman" w:cs="Times New Roman"/>
                <w:sz w:val="24"/>
                <w:szCs w:val="24"/>
              </w:rPr>
              <w:t xml:space="preserve">6mois </w:t>
            </w:r>
          </w:p>
          <w:p w14:paraId="0EBD64F3" w14:textId="77777777" w:rsidR="00A510FE" w:rsidRPr="009A548A" w:rsidRDefault="00A510FE">
            <w:pPr>
              <w:pStyle w:val="Paragraphedeliste"/>
              <w:spacing w:after="0" w:line="240" w:lineRule="auto"/>
              <w:ind w:left="0"/>
              <w:rPr>
                <w:rFonts w:ascii="Times New Roman" w:hAnsi="Times New Roman" w:cs="Times New Roman"/>
                <w:sz w:val="24"/>
                <w:szCs w:val="24"/>
              </w:rPr>
            </w:pPr>
          </w:p>
          <w:p w14:paraId="12D67354" w14:textId="77777777" w:rsidR="00A510FE" w:rsidRPr="009A548A" w:rsidRDefault="00A510FE">
            <w:pPr>
              <w:pStyle w:val="Paragraphedeliste"/>
              <w:spacing w:after="0" w:line="240" w:lineRule="auto"/>
              <w:ind w:left="0"/>
              <w:rPr>
                <w:rFonts w:ascii="Times New Roman" w:hAnsi="Times New Roman" w:cs="Times New Roman"/>
                <w:sz w:val="24"/>
                <w:szCs w:val="24"/>
              </w:rPr>
            </w:pPr>
          </w:p>
        </w:tc>
      </w:tr>
    </w:tbl>
    <w:p w14:paraId="5091D0A1" w14:textId="2C066E8B" w:rsidR="00A510FE" w:rsidRPr="000A5418" w:rsidRDefault="008B1BBB" w:rsidP="000A5418">
      <w:pPr>
        <w:rPr>
          <w:rFonts w:ascii="Times New Roman" w:hAnsi="Times New Roman" w:cs="Times New Roman"/>
          <w:b/>
          <w:bCs/>
          <w:sz w:val="24"/>
          <w:szCs w:val="24"/>
        </w:rPr>
      </w:pPr>
      <w:r w:rsidRPr="00BB1C94">
        <w:rPr>
          <w:rFonts w:ascii="Times New Roman" w:hAnsi="Times New Roman" w:cs="Times New Roman"/>
          <w:b/>
          <w:bCs/>
          <w:sz w:val="32"/>
          <w:szCs w:val="32"/>
        </w:rPr>
        <w:t>IV)</w:t>
      </w:r>
      <w:r w:rsidR="00A85F2D" w:rsidRPr="00BB1C94">
        <w:rPr>
          <w:rFonts w:ascii="Times New Roman" w:hAnsi="Times New Roman" w:cs="Times New Roman"/>
          <w:b/>
          <w:bCs/>
          <w:sz w:val="32"/>
          <w:szCs w:val="32"/>
        </w:rPr>
        <w:t xml:space="preserve"> les étapes pour faire un contrôle technique</w:t>
      </w:r>
      <w:r w:rsidR="00A85F2D" w:rsidRPr="000A5418">
        <w:rPr>
          <w:rFonts w:ascii="Times New Roman" w:hAnsi="Times New Roman" w:cs="Times New Roman"/>
          <w:b/>
          <w:bCs/>
          <w:sz w:val="24"/>
          <w:szCs w:val="24"/>
        </w:rPr>
        <w:t xml:space="preserve"> </w:t>
      </w:r>
      <w:r w:rsidR="00A85F2D" w:rsidRPr="009A548A">
        <w:rPr>
          <w:noProof/>
          <w:lang w:eastAsia="fr-FR"/>
        </w:rPr>
        <w:drawing>
          <wp:inline distT="0" distB="0" distL="0" distR="0" wp14:anchorId="73BD4020" wp14:editId="7A041FE6">
            <wp:extent cx="5191125" cy="4162425"/>
            <wp:effectExtent l="0" t="19050" r="0" b="9525"/>
            <wp:docPr id="21" name="Diagramme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BFE7DB8" w14:textId="20DE7285" w:rsidR="00B663F9" w:rsidRPr="009A548A" w:rsidRDefault="00A85F2D" w:rsidP="00BB1C94">
      <w:pPr>
        <w:spacing w:after="0" w:line="360" w:lineRule="auto"/>
        <w:ind w:left="1077"/>
        <w:jc w:val="center"/>
        <w:rPr>
          <w:rFonts w:ascii="Times New Roman" w:hAnsi="Times New Roman" w:cs="Times New Roman"/>
          <w:sz w:val="24"/>
          <w:szCs w:val="24"/>
        </w:rPr>
      </w:pPr>
      <w:r w:rsidRPr="0062778B">
        <w:rPr>
          <w:rFonts w:ascii="Times New Roman" w:hAnsi="Times New Roman" w:cs="Times New Roman"/>
          <w:b/>
          <w:bCs/>
          <w:sz w:val="24"/>
          <w:szCs w:val="24"/>
        </w:rPr>
        <w:t xml:space="preserve">Figure </w:t>
      </w:r>
      <w:r w:rsidR="003C5DFE">
        <w:rPr>
          <w:rFonts w:ascii="Times New Roman" w:hAnsi="Times New Roman" w:cs="Times New Roman"/>
          <w:b/>
          <w:bCs/>
          <w:sz w:val="24"/>
          <w:szCs w:val="24"/>
        </w:rPr>
        <w:t xml:space="preserve">4 </w:t>
      </w:r>
      <w:r w:rsidR="00DC3B32" w:rsidRPr="009A548A">
        <w:rPr>
          <w:rFonts w:ascii="Times New Roman" w:hAnsi="Times New Roman" w:cs="Times New Roman"/>
          <w:sz w:val="24"/>
          <w:szCs w:val="24"/>
        </w:rPr>
        <w:t>: L</w:t>
      </w:r>
      <w:r w:rsidRPr="009A548A">
        <w:rPr>
          <w:rFonts w:ascii="Times New Roman" w:hAnsi="Times New Roman" w:cs="Times New Roman"/>
          <w:sz w:val="24"/>
          <w:szCs w:val="24"/>
        </w:rPr>
        <w:t>es étapes de la visite technique</w:t>
      </w:r>
    </w:p>
    <w:p w14:paraId="3D29B756" w14:textId="77777777" w:rsidR="00A510FE" w:rsidRPr="00BB1C94" w:rsidRDefault="00A85F2D">
      <w:pPr>
        <w:pStyle w:val="Paragraphedeliste"/>
        <w:numPr>
          <w:ilvl w:val="0"/>
          <w:numId w:val="15"/>
        </w:numPr>
        <w:rPr>
          <w:rFonts w:ascii="Times New Roman" w:hAnsi="Times New Roman" w:cs="Times New Roman"/>
          <w:b/>
          <w:bCs/>
          <w:sz w:val="28"/>
          <w:szCs w:val="28"/>
        </w:rPr>
      </w:pPr>
      <w:r w:rsidRPr="00BB1C94">
        <w:rPr>
          <w:rFonts w:ascii="Times New Roman" w:hAnsi="Times New Roman" w:cs="Times New Roman"/>
          <w:b/>
          <w:bCs/>
          <w:sz w:val="28"/>
          <w:szCs w:val="28"/>
        </w:rPr>
        <w:t>Prendre le rendez-vous :</w:t>
      </w:r>
    </w:p>
    <w:p w14:paraId="7AE7098C" w14:textId="254A973A" w:rsidR="000954AE"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Avant faire la visite le client prend un rendez-vous sur le site internet </w:t>
      </w:r>
      <w:hyperlink r:id="rId20" w:history="1">
        <w:r w:rsidRPr="009A548A">
          <w:rPr>
            <w:rStyle w:val="Lienhypertexte"/>
            <w:rFonts w:ascii="Times New Roman" w:hAnsi="Times New Roman" w:cs="Times New Roman"/>
            <w:sz w:val="24"/>
            <w:szCs w:val="24"/>
          </w:rPr>
          <w:t>www.att.tn</w:t>
        </w:r>
      </w:hyperlink>
      <w:r w:rsidRPr="009A548A">
        <w:rPr>
          <w:rFonts w:ascii="Times New Roman" w:hAnsi="Times New Roman" w:cs="Times New Roman"/>
          <w:sz w:val="24"/>
          <w:szCs w:val="24"/>
        </w:rPr>
        <w:t xml:space="preserve"> après le paiement par une carte bancaire selon type d’opération et la classe de véhicule avec un ajout de 5 dinars (c’est le montant de la réservation à l’avance)</w:t>
      </w:r>
    </w:p>
    <w:p w14:paraId="7E6DD30D" w14:textId="77777777" w:rsidR="004E3A34" w:rsidRDefault="004E3A34" w:rsidP="004E3A34">
      <w:pPr>
        <w:spacing w:after="0" w:line="360" w:lineRule="auto"/>
        <w:jc w:val="both"/>
        <w:rPr>
          <w:rFonts w:ascii="Times New Roman" w:hAnsi="Times New Roman" w:cs="Times New Roman"/>
          <w:sz w:val="24"/>
          <w:szCs w:val="24"/>
        </w:rPr>
      </w:pPr>
    </w:p>
    <w:p w14:paraId="6D9A4A1F" w14:textId="77777777" w:rsidR="004E3A34" w:rsidRDefault="004E3A34" w:rsidP="004E3A34">
      <w:pPr>
        <w:spacing w:after="0" w:line="360" w:lineRule="auto"/>
        <w:jc w:val="both"/>
        <w:rPr>
          <w:rFonts w:ascii="Times New Roman" w:hAnsi="Times New Roman" w:cs="Times New Roman"/>
          <w:sz w:val="24"/>
          <w:szCs w:val="24"/>
        </w:rPr>
      </w:pPr>
    </w:p>
    <w:p w14:paraId="38A3F665" w14:textId="77777777" w:rsidR="004E3A34" w:rsidRDefault="004E3A34" w:rsidP="004E3A34">
      <w:pPr>
        <w:spacing w:after="0" w:line="360" w:lineRule="auto"/>
        <w:jc w:val="both"/>
        <w:rPr>
          <w:rFonts w:ascii="Times New Roman" w:hAnsi="Times New Roman" w:cs="Times New Roman"/>
          <w:sz w:val="24"/>
          <w:szCs w:val="24"/>
        </w:rPr>
      </w:pPr>
    </w:p>
    <w:p w14:paraId="2864A3BB" w14:textId="77777777" w:rsidR="004E3A34" w:rsidRDefault="004E3A34" w:rsidP="004E3A34">
      <w:pPr>
        <w:spacing w:after="0" w:line="360" w:lineRule="auto"/>
        <w:jc w:val="both"/>
        <w:rPr>
          <w:rFonts w:ascii="Times New Roman" w:hAnsi="Times New Roman" w:cs="Times New Roman"/>
          <w:sz w:val="24"/>
          <w:szCs w:val="24"/>
        </w:rPr>
      </w:pPr>
    </w:p>
    <w:p w14:paraId="07463AAB" w14:textId="6D8C7AEC" w:rsidR="004E3A34" w:rsidRDefault="000954AE" w:rsidP="004E3A34">
      <w:pPr>
        <w:spacing w:after="0" w:line="360" w:lineRule="auto"/>
        <w:jc w:val="center"/>
        <w:rPr>
          <w:rFonts w:ascii="Times New Roman" w:hAnsi="Times New Roman" w:cs="Times New Roman"/>
          <w:sz w:val="24"/>
          <w:szCs w:val="24"/>
        </w:rPr>
      </w:pPr>
      <w:r w:rsidRPr="0062778B">
        <w:rPr>
          <w:rFonts w:ascii="Times New Roman" w:hAnsi="Times New Roman" w:cs="Times New Roman"/>
          <w:b/>
          <w:bCs/>
          <w:sz w:val="24"/>
          <w:szCs w:val="24"/>
        </w:rPr>
        <w:lastRenderedPageBreak/>
        <w:t xml:space="preserve">Tableau </w:t>
      </w:r>
      <w:r w:rsidR="003770FA">
        <w:rPr>
          <w:rFonts w:ascii="Times New Roman" w:hAnsi="Times New Roman" w:cs="Times New Roman"/>
          <w:b/>
          <w:bCs/>
          <w:sz w:val="24"/>
          <w:szCs w:val="24"/>
        </w:rPr>
        <w:t>6</w:t>
      </w:r>
      <w:r w:rsidRPr="009A548A">
        <w:rPr>
          <w:rFonts w:ascii="Times New Roman" w:hAnsi="Times New Roman" w:cs="Times New Roman"/>
          <w:sz w:val="24"/>
          <w:szCs w:val="24"/>
        </w:rPr>
        <w:t>: le montant de visite technique (avec 5 dinars le montant ajouter pour le site)</w:t>
      </w:r>
    </w:p>
    <w:p w14:paraId="7ADF0CB4" w14:textId="77777777" w:rsidR="004E3A34" w:rsidRPr="009A548A" w:rsidRDefault="004E3A34" w:rsidP="004E3A34">
      <w:pPr>
        <w:spacing w:after="0" w:line="360" w:lineRule="auto"/>
        <w:jc w:val="center"/>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3020"/>
        <w:gridCol w:w="3021"/>
        <w:gridCol w:w="3021"/>
      </w:tblGrid>
      <w:tr w:rsidR="00A510FE" w:rsidRPr="009A548A" w14:paraId="660323E7" w14:textId="77777777">
        <w:tc>
          <w:tcPr>
            <w:tcW w:w="3020" w:type="dxa"/>
          </w:tcPr>
          <w:p w14:paraId="219B008F"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Types</w:t>
            </w:r>
          </w:p>
          <w:p w14:paraId="52713DE6" w14:textId="77777777" w:rsidR="00A510FE" w:rsidRPr="009A548A" w:rsidRDefault="00A510FE">
            <w:pPr>
              <w:spacing w:after="0" w:line="240" w:lineRule="auto"/>
              <w:rPr>
                <w:rFonts w:ascii="Times New Roman" w:hAnsi="Times New Roman" w:cs="Times New Roman"/>
                <w:sz w:val="24"/>
                <w:szCs w:val="24"/>
              </w:rPr>
            </w:pPr>
          </w:p>
        </w:tc>
        <w:tc>
          <w:tcPr>
            <w:tcW w:w="3021" w:type="dxa"/>
          </w:tcPr>
          <w:p w14:paraId="5D607320"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Première visite</w:t>
            </w:r>
          </w:p>
        </w:tc>
        <w:tc>
          <w:tcPr>
            <w:tcW w:w="3021" w:type="dxa"/>
          </w:tcPr>
          <w:p w14:paraId="582D72E8"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 xml:space="preserve">Revisite </w:t>
            </w:r>
          </w:p>
          <w:p w14:paraId="629E17C7" w14:textId="77777777" w:rsidR="00A510FE" w:rsidRPr="009A548A" w:rsidRDefault="00A510FE">
            <w:pPr>
              <w:spacing w:after="0" w:line="240" w:lineRule="auto"/>
              <w:rPr>
                <w:rFonts w:ascii="Times New Roman" w:hAnsi="Times New Roman" w:cs="Times New Roman"/>
                <w:sz w:val="24"/>
                <w:szCs w:val="24"/>
              </w:rPr>
            </w:pPr>
          </w:p>
        </w:tc>
      </w:tr>
      <w:tr w:rsidR="00A510FE" w:rsidRPr="009A548A" w14:paraId="1BE6E38F" w14:textId="77777777">
        <w:tc>
          <w:tcPr>
            <w:tcW w:w="3020" w:type="dxa"/>
          </w:tcPr>
          <w:p w14:paraId="2185435D"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Véhicules particuliers</w:t>
            </w:r>
          </w:p>
          <w:p w14:paraId="10761696" w14:textId="77777777" w:rsidR="00A510FE" w:rsidRPr="009A548A" w:rsidRDefault="00A510FE">
            <w:pPr>
              <w:spacing w:after="0" w:line="240" w:lineRule="auto"/>
              <w:rPr>
                <w:rFonts w:ascii="Times New Roman" w:hAnsi="Times New Roman" w:cs="Times New Roman"/>
                <w:sz w:val="24"/>
                <w:szCs w:val="24"/>
              </w:rPr>
            </w:pPr>
          </w:p>
        </w:tc>
        <w:tc>
          <w:tcPr>
            <w:tcW w:w="3021" w:type="dxa"/>
          </w:tcPr>
          <w:p w14:paraId="1D4D3D21"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26500</w:t>
            </w:r>
          </w:p>
        </w:tc>
        <w:tc>
          <w:tcPr>
            <w:tcW w:w="3021" w:type="dxa"/>
          </w:tcPr>
          <w:p w14:paraId="372EDD27"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16000</w:t>
            </w:r>
          </w:p>
        </w:tc>
      </w:tr>
      <w:tr w:rsidR="00A510FE" w:rsidRPr="009A548A" w14:paraId="6ADC0023" w14:textId="77777777">
        <w:tc>
          <w:tcPr>
            <w:tcW w:w="3020" w:type="dxa"/>
          </w:tcPr>
          <w:p w14:paraId="03B495E2"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Véhicules utilitaires</w:t>
            </w:r>
          </w:p>
          <w:p w14:paraId="41E6A3AB" w14:textId="77777777" w:rsidR="00A510FE" w:rsidRPr="009A548A" w:rsidRDefault="00A510FE">
            <w:pPr>
              <w:spacing w:after="0" w:line="240" w:lineRule="auto"/>
              <w:rPr>
                <w:rFonts w:ascii="Times New Roman" w:hAnsi="Times New Roman" w:cs="Times New Roman"/>
                <w:sz w:val="24"/>
                <w:szCs w:val="24"/>
              </w:rPr>
            </w:pPr>
          </w:p>
        </w:tc>
        <w:tc>
          <w:tcPr>
            <w:tcW w:w="3021" w:type="dxa"/>
          </w:tcPr>
          <w:p w14:paraId="4821A32C"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32000</w:t>
            </w:r>
          </w:p>
        </w:tc>
        <w:tc>
          <w:tcPr>
            <w:tcW w:w="3021" w:type="dxa"/>
          </w:tcPr>
          <w:p w14:paraId="4D7DB6D6"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21000</w:t>
            </w:r>
          </w:p>
        </w:tc>
      </w:tr>
      <w:tr w:rsidR="00A510FE" w:rsidRPr="009A548A" w14:paraId="1811117B" w14:textId="77777777">
        <w:tc>
          <w:tcPr>
            <w:tcW w:w="3020" w:type="dxa"/>
          </w:tcPr>
          <w:p w14:paraId="14FE3B19"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Les autres véhicules</w:t>
            </w:r>
          </w:p>
          <w:p w14:paraId="782DF5A3" w14:textId="77777777" w:rsidR="00A510FE" w:rsidRPr="009A548A" w:rsidRDefault="00A510FE">
            <w:pPr>
              <w:spacing w:after="0" w:line="240" w:lineRule="auto"/>
              <w:rPr>
                <w:rFonts w:ascii="Times New Roman" w:hAnsi="Times New Roman" w:cs="Times New Roman"/>
                <w:sz w:val="24"/>
                <w:szCs w:val="24"/>
              </w:rPr>
            </w:pPr>
          </w:p>
        </w:tc>
        <w:tc>
          <w:tcPr>
            <w:tcW w:w="3021" w:type="dxa"/>
          </w:tcPr>
          <w:p w14:paraId="163559F7"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33500</w:t>
            </w:r>
          </w:p>
        </w:tc>
        <w:tc>
          <w:tcPr>
            <w:tcW w:w="3021" w:type="dxa"/>
          </w:tcPr>
          <w:p w14:paraId="17C91400"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23000</w:t>
            </w:r>
          </w:p>
        </w:tc>
      </w:tr>
    </w:tbl>
    <w:p w14:paraId="415375B9" w14:textId="26D999BB" w:rsidR="00A510FE" w:rsidRPr="004E3A34" w:rsidRDefault="00AC47F5" w:rsidP="00AC47F5">
      <w:pPr>
        <w:rPr>
          <w:rFonts w:ascii="Times New Roman" w:hAnsi="Times New Roman" w:cs="Times New Roman"/>
          <w:sz w:val="28"/>
          <w:szCs w:val="28"/>
        </w:rPr>
      </w:pPr>
      <w:r w:rsidRPr="004E3A34">
        <w:rPr>
          <w:rFonts w:ascii="Times New Roman" w:hAnsi="Times New Roman" w:cs="Times New Roman"/>
          <w:b/>
          <w:bCs/>
          <w:sz w:val="28"/>
          <w:szCs w:val="28"/>
        </w:rPr>
        <w:t xml:space="preserve">          </w:t>
      </w:r>
      <w:r w:rsidR="00460D50" w:rsidRPr="004E3A34">
        <w:rPr>
          <w:rFonts w:ascii="Times New Roman" w:hAnsi="Times New Roman" w:cs="Times New Roman"/>
          <w:b/>
          <w:bCs/>
          <w:sz w:val="28"/>
          <w:szCs w:val="28"/>
        </w:rPr>
        <w:t>2)</w:t>
      </w:r>
      <w:r w:rsidR="00A85F2D" w:rsidRPr="004E3A34">
        <w:rPr>
          <w:rFonts w:ascii="Times New Roman" w:hAnsi="Times New Roman" w:cs="Times New Roman"/>
          <w:b/>
          <w:bCs/>
          <w:sz w:val="28"/>
          <w:szCs w:val="28"/>
        </w:rPr>
        <w:t>Enregistrement :</w:t>
      </w:r>
    </w:p>
    <w:p w14:paraId="39D81758"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Dans le centre de visite technique le client doit s’enregistrer au système de la visite dans le guichet d’enregistrement en présentant l’original du certificat d’immatriculation et le rendez-vous (pour la première visite) et avec le rapport (pour le cas de revisite) </w:t>
      </w:r>
    </w:p>
    <w:p w14:paraId="32045C58"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Un enregistrement des données nécessaire au traitement du dossier contre éventuellement une perception de droit et délivrance de fiche de suivi contient les défauts </w:t>
      </w:r>
    </w:p>
    <w:p w14:paraId="6C57597C" w14:textId="77777777" w:rsidR="00A510FE" w:rsidRPr="009A548A" w:rsidRDefault="00A510FE">
      <w:pPr>
        <w:jc w:val="center"/>
        <w:rPr>
          <w:rFonts w:ascii="Times New Roman" w:hAnsi="Times New Roman" w:cs="Times New Roman"/>
          <w:sz w:val="24"/>
          <w:szCs w:val="24"/>
        </w:rPr>
      </w:pPr>
    </w:p>
    <w:p w14:paraId="6E10C8C1" w14:textId="77777777" w:rsidR="00A510FE" w:rsidRPr="009A548A" w:rsidRDefault="00A85F2D">
      <w:pPr>
        <w:jc w:val="center"/>
        <w:rPr>
          <w:rFonts w:ascii="Times New Roman" w:hAnsi="Times New Roman" w:cs="Times New Roman"/>
          <w:sz w:val="24"/>
          <w:szCs w:val="24"/>
        </w:rPr>
      </w:pPr>
      <w:r w:rsidRPr="009A548A">
        <w:rPr>
          <w:rFonts w:ascii="Times New Roman" w:hAnsi="Times New Roman" w:cs="Times New Roman"/>
          <w:noProof/>
          <w:sz w:val="24"/>
          <w:szCs w:val="24"/>
          <w:lang w:eastAsia="fr-FR"/>
        </w:rPr>
        <w:drawing>
          <wp:inline distT="0" distB="0" distL="0" distR="0" wp14:anchorId="6AD0AA74" wp14:editId="62280BB1">
            <wp:extent cx="4583430" cy="2350770"/>
            <wp:effectExtent l="0" t="0" r="7620" b="0"/>
            <wp:docPr id="120649251" name="Image 2"/>
            <wp:cNvGraphicFramePr/>
            <a:graphic xmlns:a="http://schemas.openxmlformats.org/drawingml/2006/main">
              <a:graphicData uri="http://schemas.openxmlformats.org/drawingml/2006/picture">
                <pic:pic xmlns:pic="http://schemas.openxmlformats.org/drawingml/2006/picture">
                  <pic:nvPicPr>
                    <pic:cNvPr id="120649251" name="Image 2"/>
                    <pic:cNvPicPr/>
                  </pic:nvPicPr>
                  <pic:blipFill>
                    <a:blip r:embed="rId21">
                      <a:extLst>
                        <a:ext uri="{28A0092B-C50C-407E-A947-70E740481C1C}">
                          <a14:useLocalDpi xmlns:a14="http://schemas.microsoft.com/office/drawing/2010/main" val="0"/>
                        </a:ext>
                      </a:extLst>
                    </a:blip>
                    <a:stretch>
                      <a:fillRect/>
                    </a:stretch>
                  </pic:blipFill>
                  <pic:spPr>
                    <a:xfrm>
                      <a:off x="0" y="0"/>
                      <a:ext cx="4621937" cy="2370838"/>
                    </a:xfrm>
                    <a:prstGeom prst="rect">
                      <a:avLst/>
                    </a:prstGeom>
                  </pic:spPr>
                </pic:pic>
              </a:graphicData>
            </a:graphic>
          </wp:inline>
        </w:drawing>
      </w:r>
    </w:p>
    <w:p w14:paraId="14F284BC" w14:textId="2701A3A8" w:rsidR="00A510FE" w:rsidRPr="009A548A" w:rsidRDefault="00A85F2D">
      <w:pPr>
        <w:jc w:val="center"/>
        <w:rPr>
          <w:rFonts w:ascii="Times New Roman" w:hAnsi="Times New Roman" w:cs="Times New Roman"/>
          <w:sz w:val="24"/>
          <w:szCs w:val="24"/>
        </w:rPr>
      </w:pPr>
      <w:r w:rsidRPr="0062778B">
        <w:rPr>
          <w:rFonts w:ascii="Times New Roman" w:hAnsi="Times New Roman" w:cs="Times New Roman"/>
          <w:b/>
          <w:bCs/>
          <w:sz w:val="24"/>
          <w:szCs w:val="24"/>
        </w:rPr>
        <w:t xml:space="preserve">Figure </w:t>
      </w:r>
      <w:r w:rsidR="003C5DFE">
        <w:rPr>
          <w:rFonts w:ascii="Times New Roman" w:hAnsi="Times New Roman" w:cs="Times New Roman"/>
          <w:b/>
          <w:bCs/>
          <w:sz w:val="24"/>
          <w:szCs w:val="24"/>
        </w:rPr>
        <w:t xml:space="preserve">5 </w:t>
      </w:r>
      <w:r w:rsidR="00DC3B32" w:rsidRPr="009A548A">
        <w:rPr>
          <w:rFonts w:ascii="Times New Roman" w:hAnsi="Times New Roman" w:cs="Times New Roman"/>
          <w:sz w:val="24"/>
          <w:szCs w:val="24"/>
        </w:rPr>
        <w:t>: L</w:t>
      </w:r>
      <w:r w:rsidRPr="009A548A">
        <w:rPr>
          <w:rFonts w:ascii="Times New Roman" w:hAnsi="Times New Roman" w:cs="Times New Roman"/>
          <w:sz w:val="24"/>
          <w:szCs w:val="24"/>
        </w:rPr>
        <w:t xml:space="preserve">e système d’enregistrement </w:t>
      </w:r>
    </w:p>
    <w:p w14:paraId="36DAD413" w14:textId="77777777" w:rsidR="00A510FE" w:rsidRPr="009A548A" w:rsidRDefault="00A85F2D" w:rsidP="004E3A34">
      <w:pPr>
        <w:pStyle w:val="Paragraphedeliste"/>
        <w:numPr>
          <w:ilvl w:val="0"/>
          <w:numId w:val="16"/>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Cas de réinscription gratuite du contrôle technique :</w:t>
      </w:r>
    </w:p>
    <w:p w14:paraId="0406A417"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La réinscription pour passer le processus de contrôle technique est gratuite dans les deux jours ouvrables sans égard aux dimanches et jours fériés à compter la date de processus d’inscription </w:t>
      </w:r>
    </w:p>
    <w:p w14:paraId="3F494F47" w14:textId="551160BD" w:rsidR="00A510FE" w:rsidRPr="004E3A34"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Dans cette cas le rapport de visite technique contient le numéro zéro </w:t>
      </w:r>
    </w:p>
    <w:p w14:paraId="7A733AD2" w14:textId="5BA68AD7" w:rsidR="00A510FE" w:rsidRPr="004E3A34" w:rsidRDefault="00A85F2D">
      <w:pPr>
        <w:pStyle w:val="Paragraphedeliste"/>
        <w:rPr>
          <w:rFonts w:ascii="Times New Roman" w:hAnsi="Times New Roman" w:cs="Times New Roman"/>
          <w:b/>
          <w:bCs/>
          <w:sz w:val="28"/>
          <w:szCs w:val="28"/>
        </w:rPr>
      </w:pPr>
      <w:r w:rsidRPr="004E3A34">
        <w:rPr>
          <w:rFonts w:ascii="Times New Roman" w:hAnsi="Times New Roman" w:cs="Times New Roman"/>
          <w:b/>
          <w:bCs/>
          <w:sz w:val="28"/>
          <w:szCs w:val="28"/>
        </w:rPr>
        <w:t xml:space="preserve">       3</w:t>
      </w:r>
      <w:r w:rsidR="00460D50" w:rsidRPr="004E3A34">
        <w:rPr>
          <w:rFonts w:ascii="Times New Roman" w:hAnsi="Times New Roman" w:cs="Times New Roman"/>
          <w:b/>
          <w:bCs/>
          <w:sz w:val="28"/>
          <w:szCs w:val="28"/>
        </w:rPr>
        <w:t>)</w:t>
      </w:r>
      <w:r w:rsidRPr="004E3A34">
        <w:rPr>
          <w:rFonts w:ascii="Times New Roman" w:hAnsi="Times New Roman" w:cs="Times New Roman"/>
          <w:b/>
          <w:bCs/>
          <w:sz w:val="28"/>
          <w:szCs w:val="28"/>
        </w:rPr>
        <w:t xml:space="preserve"> Contrôle dans la chaine :</w:t>
      </w:r>
    </w:p>
    <w:p w14:paraId="31A476F0"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lastRenderedPageBreak/>
        <w:t>Le but de ce contrôle est diminué les risques des accidents et limiter la pollution à cause de gaz d’échappement. Ce contrôle est subdivisé en contrôle visuel et contrôle avec intervention des appareils.</w:t>
      </w:r>
    </w:p>
    <w:p w14:paraId="0D73975A"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Le contrôle visuel permet de réparer les défauts extérieurs de l’automobile tels que le dysfonctionnement des feux de stop et des feux de position, la vérification du numéro et l’état de châssis ainsi que la plaque d’immatriculation.</w:t>
      </w:r>
    </w:p>
    <w:p w14:paraId="26821A15"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Le contrôle avec les appareils assure la détection des anomalies dans le système d’échappement, le système de direction, le système de suspension ainsi que le système de freinage. Ce contrôle se réalise suivant deux pistes :  </w:t>
      </w:r>
    </w:p>
    <w:p w14:paraId="682F6EEB" w14:textId="77777777" w:rsidR="00A510FE" w:rsidRPr="009A548A" w:rsidRDefault="00A85F2D" w:rsidP="004E3A34">
      <w:pPr>
        <w:pStyle w:val="Paragraphedeliste"/>
        <w:numPr>
          <w:ilvl w:val="0"/>
          <w:numId w:val="16"/>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Piste 1 : pour les véhicules légers </w:t>
      </w:r>
    </w:p>
    <w:p w14:paraId="05082BD0" w14:textId="29D45A3B" w:rsidR="00A510FE" w:rsidRPr="004E3A34" w:rsidRDefault="00A85F2D" w:rsidP="004E3A34">
      <w:pPr>
        <w:pStyle w:val="Paragraphedeliste"/>
        <w:numPr>
          <w:ilvl w:val="0"/>
          <w:numId w:val="16"/>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Pistes 2 : pour les véhicules lourds (</w:t>
      </w:r>
      <w:r w:rsidRPr="009A548A">
        <w:rPr>
          <w:rFonts w:ascii="Times New Roman" w:hAnsi="Times New Roman" w:cs="Times New Roman"/>
          <w:sz w:val="24"/>
          <w:szCs w:val="24"/>
          <w:u w:val="single"/>
        </w:rPr>
        <w:t>&gt;</w:t>
      </w:r>
      <w:r w:rsidRPr="009A548A">
        <w:rPr>
          <w:rFonts w:ascii="Times New Roman" w:hAnsi="Times New Roman" w:cs="Times New Roman"/>
          <w:sz w:val="24"/>
          <w:szCs w:val="24"/>
        </w:rPr>
        <w:t xml:space="preserve"> 3500 kg)</w:t>
      </w:r>
    </w:p>
    <w:p w14:paraId="25858C20" w14:textId="77777777" w:rsidR="00A510FE" w:rsidRPr="004E3A34" w:rsidRDefault="00A85F2D">
      <w:pPr>
        <w:pStyle w:val="Paragraphedeliste"/>
        <w:numPr>
          <w:ilvl w:val="0"/>
          <w:numId w:val="17"/>
        </w:numPr>
        <w:rPr>
          <w:rFonts w:ascii="Times New Roman" w:hAnsi="Times New Roman" w:cs="Times New Roman"/>
          <w:b/>
          <w:bCs/>
          <w:sz w:val="28"/>
          <w:szCs w:val="28"/>
        </w:rPr>
      </w:pPr>
      <w:r w:rsidRPr="004E3A34">
        <w:rPr>
          <w:rFonts w:ascii="Times New Roman" w:hAnsi="Times New Roman" w:cs="Times New Roman"/>
          <w:b/>
          <w:bCs/>
          <w:sz w:val="28"/>
          <w:szCs w:val="28"/>
        </w:rPr>
        <w:t>Contrôle de gaz d’échappement :</w:t>
      </w:r>
    </w:p>
    <w:p w14:paraId="0F5D7EFF"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Le gaz d’échappement contient notamment du monoxyde de carbone (CO), d’oxygène (O2) et d’hydrocarbure.</w:t>
      </w:r>
    </w:p>
    <w:p w14:paraId="10DDA82C" w14:textId="77777777" w:rsidR="00A510FE" w:rsidRPr="009A548A" w:rsidRDefault="00A85F2D" w:rsidP="004E3A34">
      <w:pPr>
        <w:pStyle w:val="Paragraphedeliste"/>
        <w:numPr>
          <w:ilvl w:val="0"/>
          <w:numId w:val="18"/>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L’analyseur est l’appareil qui permet de mesurer les proportions de gaz d’échappement dans une voiture à essence donc l’agent va mettre l’analyseur dans l’échappement pour connaitre les valeurs des gaz polluants (CO, O2, Hydrocarbure) et lambda sur un écran.</w:t>
      </w:r>
    </w:p>
    <w:p w14:paraId="228967EB"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 valeur d’O2 doit être inférieure ou égale à 5, la valeur de CO doit être inférieure ou égale à 1,4</w:t>
      </w:r>
    </w:p>
    <w:p w14:paraId="0C64643D" w14:textId="77777777" w:rsidR="00A510FE"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Dans ce cadre on expose un exemple de test d’oxygène O2 :</w:t>
      </w:r>
    </w:p>
    <w:p w14:paraId="31C9341A" w14:textId="3EDC7046" w:rsidR="000954AE" w:rsidRPr="009A548A" w:rsidRDefault="000954AE" w:rsidP="004E3A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2778B">
        <w:rPr>
          <w:rFonts w:ascii="Times New Roman" w:hAnsi="Times New Roman" w:cs="Times New Roman"/>
          <w:b/>
          <w:bCs/>
          <w:sz w:val="24"/>
          <w:szCs w:val="24"/>
        </w:rPr>
        <w:t xml:space="preserve">Tableau </w:t>
      </w:r>
      <w:r w:rsidR="004E3A34">
        <w:rPr>
          <w:rFonts w:ascii="Times New Roman" w:hAnsi="Times New Roman" w:cs="Times New Roman"/>
          <w:b/>
          <w:bCs/>
          <w:sz w:val="24"/>
          <w:szCs w:val="24"/>
        </w:rPr>
        <w:t>7</w:t>
      </w:r>
      <w:r w:rsidR="004E3A34" w:rsidRPr="009A548A">
        <w:rPr>
          <w:rFonts w:ascii="Times New Roman" w:hAnsi="Times New Roman" w:cs="Times New Roman"/>
          <w:sz w:val="24"/>
          <w:szCs w:val="24"/>
        </w:rPr>
        <w:t xml:space="preserve"> :</w:t>
      </w:r>
      <w:r w:rsidRPr="009A548A">
        <w:rPr>
          <w:rFonts w:ascii="Times New Roman" w:hAnsi="Times New Roman" w:cs="Times New Roman"/>
          <w:sz w:val="24"/>
          <w:szCs w:val="24"/>
        </w:rPr>
        <w:t xml:space="preserve"> Résultats de test d’oxygène </w:t>
      </w:r>
    </w:p>
    <w:tbl>
      <w:tblPr>
        <w:tblStyle w:val="Grilledutableau"/>
        <w:tblW w:w="0" w:type="auto"/>
        <w:tblLook w:val="04A0" w:firstRow="1" w:lastRow="0" w:firstColumn="1" w:lastColumn="0" w:noHBand="0" w:noVBand="1"/>
      </w:tblPr>
      <w:tblGrid>
        <w:gridCol w:w="3020"/>
        <w:gridCol w:w="3021"/>
        <w:gridCol w:w="3021"/>
      </w:tblGrid>
      <w:tr w:rsidR="00A510FE" w:rsidRPr="009A548A" w14:paraId="47ED713C" w14:textId="77777777">
        <w:tc>
          <w:tcPr>
            <w:tcW w:w="3020" w:type="dxa"/>
          </w:tcPr>
          <w:p w14:paraId="02661EAD"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Véhicule</w:t>
            </w:r>
          </w:p>
          <w:p w14:paraId="22B39443" w14:textId="77777777" w:rsidR="00A510FE" w:rsidRPr="009A548A" w:rsidRDefault="00A510FE">
            <w:pPr>
              <w:spacing w:after="0" w:line="240" w:lineRule="auto"/>
              <w:rPr>
                <w:rFonts w:ascii="Times New Roman" w:hAnsi="Times New Roman" w:cs="Times New Roman"/>
                <w:sz w:val="24"/>
                <w:szCs w:val="24"/>
              </w:rPr>
            </w:pPr>
          </w:p>
        </w:tc>
        <w:tc>
          <w:tcPr>
            <w:tcW w:w="3021" w:type="dxa"/>
          </w:tcPr>
          <w:p w14:paraId="5E4B97C5"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Valeur</w:t>
            </w:r>
          </w:p>
        </w:tc>
        <w:tc>
          <w:tcPr>
            <w:tcW w:w="3021" w:type="dxa"/>
          </w:tcPr>
          <w:p w14:paraId="150A51B6"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 xml:space="preserve">Résultat </w:t>
            </w:r>
          </w:p>
        </w:tc>
      </w:tr>
      <w:tr w:rsidR="00A510FE" w:rsidRPr="009A548A" w14:paraId="35CB1654" w14:textId="77777777">
        <w:tc>
          <w:tcPr>
            <w:tcW w:w="3020" w:type="dxa"/>
          </w:tcPr>
          <w:p w14:paraId="7B1DD486"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1</w:t>
            </w:r>
          </w:p>
          <w:p w14:paraId="426F0EB1" w14:textId="77777777" w:rsidR="00A510FE" w:rsidRPr="009A548A" w:rsidRDefault="00A510FE">
            <w:pPr>
              <w:spacing w:after="0" w:line="240" w:lineRule="auto"/>
              <w:rPr>
                <w:rFonts w:ascii="Times New Roman" w:hAnsi="Times New Roman" w:cs="Times New Roman"/>
                <w:sz w:val="24"/>
                <w:szCs w:val="24"/>
              </w:rPr>
            </w:pPr>
          </w:p>
        </w:tc>
        <w:tc>
          <w:tcPr>
            <w:tcW w:w="3021" w:type="dxa"/>
          </w:tcPr>
          <w:p w14:paraId="39937970"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5.5</w:t>
            </w:r>
          </w:p>
        </w:tc>
        <w:tc>
          <w:tcPr>
            <w:tcW w:w="3021" w:type="dxa"/>
          </w:tcPr>
          <w:p w14:paraId="69A68F0F"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Refusé</w:t>
            </w:r>
          </w:p>
        </w:tc>
      </w:tr>
      <w:tr w:rsidR="00A510FE" w:rsidRPr="009A548A" w14:paraId="512FB2FA" w14:textId="77777777">
        <w:tc>
          <w:tcPr>
            <w:tcW w:w="3020" w:type="dxa"/>
          </w:tcPr>
          <w:p w14:paraId="4B24733A"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2</w:t>
            </w:r>
          </w:p>
          <w:p w14:paraId="50654253" w14:textId="77777777" w:rsidR="00A510FE" w:rsidRPr="009A548A" w:rsidRDefault="00A510FE">
            <w:pPr>
              <w:spacing w:after="0" w:line="240" w:lineRule="auto"/>
              <w:rPr>
                <w:rFonts w:ascii="Times New Roman" w:hAnsi="Times New Roman" w:cs="Times New Roman"/>
                <w:sz w:val="24"/>
                <w:szCs w:val="24"/>
              </w:rPr>
            </w:pPr>
          </w:p>
        </w:tc>
        <w:tc>
          <w:tcPr>
            <w:tcW w:w="3021" w:type="dxa"/>
          </w:tcPr>
          <w:p w14:paraId="57AE4437"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3.8</w:t>
            </w:r>
          </w:p>
        </w:tc>
        <w:tc>
          <w:tcPr>
            <w:tcW w:w="3021" w:type="dxa"/>
          </w:tcPr>
          <w:p w14:paraId="537BD88E"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Admis</w:t>
            </w:r>
          </w:p>
        </w:tc>
      </w:tr>
      <w:tr w:rsidR="00A510FE" w:rsidRPr="009A548A" w14:paraId="60662A02" w14:textId="77777777">
        <w:tc>
          <w:tcPr>
            <w:tcW w:w="3020" w:type="dxa"/>
          </w:tcPr>
          <w:p w14:paraId="2DF1F02C"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3</w:t>
            </w:r>
          </w:p>
          <w:p w14:paraId="3597892C" w14:textId="77777777" w:rsidR="00A510FE" w:rsidRPr="009A548A" w:rsidRDefault="00A510FE">
            <w:pPr>
              <w:spacing w:after="0" w:line="240" w:lineRule="auto"/>
              <w:rPr>
                <w:rFonts w:ascii="Times New Roman" w:hAnsi="Times New Roman" w:cs="Times New Roman"/>
                <w:sz w:val="24"/>
                <w:szCs w:val="24"/>
              </w:rPr>
            </w:pPr>
          </w:p>
        </w:tc>
        <w:tc>
          <w:tcPr>
            <w:tcW w:w="3021" w:type="dxa"/>
          </w:tcPr>
          <w:p w14:paraId="117637E0"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6</w:t>
            </w:r>
          </w:p>
        </w:tc>
        <w:tc>
          <w:tcPr>
            <w:tcW w:w="3021" w:type="dxa"/>
          </w:tcPr>
          <w:p w14:paraId="7F4A4C83"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Refusé</w:t>
            </w:r>
          </w:p>
        </w:tc>
      </w:tr>
      <w:tr w:rsidR="00A510FE" w:rsidRPr="009A548A" w14:paraId="198A1602" w14:textId="77777777">
        <w:tc>
          <w:tcPr>
            <w:tcW w:w="3020" w:type="dxa"/>
          </w:tcPr>
          <w:p w14:paraId="4A6688A2"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4</w:t>
            </w:r>
          </w:p>
          <w:p w14:paraId="5A949CFF" w14:textId="77777777" w:rsidR="00A510FE" w:rsidRPr="009A548A" w:rsidRDefault="00A510FE">
            <w:pPr>
              <w:spacing w:after="0" w:line="240" w:lineRule="auto"/>
              <w:rPr>
                <w:rFonts w:ascii="Times New Roman" w:hAnsi="Times New Roman" w:cs="Times New Roman"/>
                <w:sz w:val="24"/>
                <w:szCs w:val="24"/>
              </w:rPr>
            </w:pPr>
          </w:p>
        </w:tc>
        <w:tc>
          <w:tcPr>
            <w:tcW w:w="3021" w:type="dxa"/>
          </w:tcPr>
          <w:p w14:paraId="1257BCEE"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4.2</w:t>
            </w:r>
          </w:p>
        </w:tc>
        <w:tc>
          <w:tcPr>
            <w:tcW w:w="3021" w:type="dxa"/>
          </w:tcPr>
          <w:p w14:paraId="4AF7A537"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Admis</w:t>
            </w:r>
          </w:p>
        </w:tc>
      </w:tr>
    </w:tbl>
    <w:p w14:paraId="4ACF5083" w14:textId="77777777" w:rsidR="00A510FE" w:rsidRPr="009A548A" w:rsidRDefault="00A85F2D" w:rsidP="004E3A34">
      <w:pPr>
        <w:pStyle w:val="Paragraphedeliste"/>
        <w:numPr>
          <w:ilvl w:val="0"/>
          <w:numId w:val="18"/>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L’opacimétrie est un appareil utilisé pour diagnostiquer le bon fonctionnement des moteurs diesel, il permet de détecter et de mesurer la quantité de lumière bloquée dans le fumé dégagé par le moteur. </w:t>
      </w:r>
    </w:p>
    <w:p w14:paraId="45661116" w14:textId="4E62861A" w:rsidR="00A510FE" w:rsidRPr="004E3A34"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lastRenderedPageBreak/>
        <w:t>L’affichage du compteur de fumée indique sa densité qui indique l’efficacité de la combustion et ne doit être dépassé 65%</w:t>
      </w:r>
    </w:p>
    <w:p w14:paraId="77AA56F3" w14:textId="77777777" w:rsidR="00A510FE" w:rsidRPr="004E3A34" w:rsidRDefault="00A85F2D">
      <w:pPr>
        <w:pStyle w:val="Paragraphedeliste"/>
        <w:numPr>
          <w:ilvl w:val="0"/>
          <w:numId w:val="17"/>
        </w:numPr>
        <w:rPr>
          <w:rFonts w:ascii="Times New Roman" w:hAnsi="Times New Roman" w:cs="Times New Roman"/>
          <w:sz w:val="28"/>
          <w:szCs w:val="28"/>
        </w:rPr>
      </w:pPr>
      <w:r w:rsidRPr="004E3A34">
        <w:rPr>
          <w:rFonts w:ascii="Times New Roman" w:hAnsi="Times New Roman" w:cs="Times New Roman"/>
          <w:b/>
          <w:bCs/>
          <w:sz w:val="28"/>
          <w:szCs w:val="28"/>
        </w:rPr>
        <w:t>Contrôle de ripage :</w:t>
      </w:r>
    </w:p>
    <w:p w14:paraId="5CD69FF0"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Un contrôle de ripage « parallélisme » : après avoir passé par un détecteur de présence, le véhicule passe sur une plaque mobile de déplacement perpendiculaire à celle du véhicule et cette plaque sert à mesurer la capacité de véhicule à rouler en ligne droite, cette mesure est appelée contrôle de ripage son intervalle d’admissibilité est 12m /km à droit ou à gauche.</w:t>
      </w:r>
    </w:p>
    <w:p w14:paraId="342E5CC9" w14:textId="3779BF66" w:rsidR="00A510FE" w:rsidRPr="009A548A" w:rsidRDefault="00A85F2D" w:rsidP="004E3A34">
      <w:pPr>
        <w:spacing w:line="360" w:lineRule="auto"/>
        <w:jc w:val="both"/>
        <w:rPr>
          <w:rFonts w:ascii="Times New Roman" w:hAnsi="Times New Roman" w:cs="Times New Roman"/>
          <w:sz w:val="24"/>
          <w:szCs w:val="24"/>
        </w:rPr>
      </w:pPr>
      <w:r w:rsidRPr="009A548A">
        <w:rPr>
          <w:rFonts w:ascii="Times New Roman" w:hAnsi="Times New Roman" w:cs="Times New Roman"/>
          <w:sz w:val="24"/>
          <w:szCs w:val="24"/>
        </w:rPr>
        <w:t>La réglementation tunisienne régisse que la valeur affichée sur l’écran doit être inférieure ou égale à 12m/km quel que soit signe positif (les roues sont éloignées) ou négatif (les roues sont reprochées).</w:t>
      </w:r>
    </w:p>
    <w:p w14:paraId="71AA50C6" w14:textId="77777777" w:rsidR="00A510FE" w:rsidRPr="009A548A" w:rsidRDefault="00A85F2D">
      <w:pPr>
        <w:rPr>
          <w:rFonts w:ascii="Times New Roman" w:hAnsi="Times New Roman" w:cs="Times New Roman"/>
          <w:sz w:val="24"/>
          <w:szCs w:val="24"/>
        </w:rPr>
      </w:pPr>
      <w:r w:rsidRPr="009A548A">
        <w:rPr>
          <w:rFonts w:ascii="Times New Roman" w:hAnsi="Times New Roman" w:cs="Times New Roman"/>
          <w:noProof/>
          <w:sz w:val="24"/>
          <w:szCs w:val="24"/>
          <w:lang w:eastAsia="fr-FR"/>
        </w:rPr>
        <w:drawing>
          <wp:inline distT="0" distB="0" distL="0" distR="0" wp14:anchorId="35556057" wp14:editId="275DB7AF">
            <wp:extent cx="2568575" cy="1657985"/>
            <wp:effectExtent l="0" t="0" r="317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646796" cy="1709000"/>
                    </a:xfrm>
                    <a:prstGeom prst="rect">
                      <a:avLst/>
                    </a:prstGeom>
                  </pic:spPr>
                </pic:pic>
              </a:graphicData>
            </a:graphic>
          </wp:inline>
        </w:drawing>
      </w:r>
      <w:r w:rsidRPr="009A548A">
        <w:rPr>
          <w:rFonts w:ascii="Times New Roman" w:hAnsi="Times New Roman" w:cs="Times New Roman"/>
          <w:sz w:val="24"/>
          <w:szCs w:val="24"/>
        </w:rPr>
        <w:t xml:space="preserve">             </w:t>
      </w:r>
      <w:r w:rsidRPr="009A548A">
        <w:rPr>
          <w:rFonts w:ascii="Times New Roman" w:hAnsi="Times New Roman" w:cs="Times New Roman"/>
          <w:noProof/>
          <w:sz w:val="24"/>
          <w:szCs w:val="24"/>
          <w:lang w:eastAsia="fr-FR"/>
        </w:rPr>
        <w:drawing>
          <wp:inline distT="0" distB="0" distL="0" distR="0" wp14:anchorId="515C7264" wp14:editId="629D3A8C">
            <wp:extent cx="2625725" cy="1789430"/>
            <wp:effectExtent l="0" t="0" r="3175" b="127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660445" cy="1813005"/>
                    </a:xfrm>
                    <a:prstGeom prst="rect">
                      <a:avLst/>
                    </a:prstGeom>
                    <a:noFill/>
                    <a:ln>
                      <a:noFill/>
                    </a:ln>
                  </pic:spPr>
                </pic:pic>
              </a:graphicData>
            </a:graphic>
          </wp:inline>
        </w:drawing>
      </w:r>
    </w:p>
    <w:p w14:paraId="2DE9C041" w14:textId="0A412236" w:rsidR="00A510FE" w:rsidRDefault="00A85F2D" w:rsidP="004E3A34">
      <w:pPr>
        <w:spacing w:after="0" w:line="360" w:lineRule="auto"/>
        <w:jc w:val="center"/>
        <w:rPr>
          <w:rFonts w:ascii="Times New Roman" w:hAnsi="Times New Roman" w:cs="Times New Roman"/>
          <w:sz w:val="24"/>
          <w:szCs w:val="24"/>
        </w:rPr>
      </w:pPr>
      <w:r w:rsidRPr="0062778B">
        <w:rPr>
          <w:rFonts w:ascii="Times New Roman" w:hAnsi="Times New Roman" w:cs="Times New Roman"/>
          <w:b/>
          <w:bCs/>
          <w:sz w:val="24"/>
          <w:szCs w:val="24"/>
        </w:rPr>
        <w:t xml:space="preserve">Figure </w:t>
      </w:r>
      <w:r w:rsidR="003C5DFE">
        <w:rPr>
          <w:rFonts w:ascii="Times New Roman" w:hAnsi="Times New Roman" w:cs="Times New Roman"/>
          <w:b/>
          <w:bCs/>
          <w:sz w:val="24"/>
          <w:szCs w:val="24"/>
        </w:rPr>
        <w:t>6</w:t>
      </w:r>
      <w:r w:rsidR="00DC3B32" w:rsidRPr="009A548A">
        <w:rPr>
          <w:rFonts w:ascii="Times New Roman" w:hAnsi="Times New Roman" w:cs="Times New Roman"/>
          <w:sz w:val="24"/>
          <w:szCs w:val="24"/>
        </w:rPr>
        <w:t xml:space="preserve"> : C</w:t>
      </w:r>
      <w:r w:rsidRPr="009A548A">
        <w:rPr>
          <w:rFonts w:ascii="Times New Roman" w:hAnsi="Times New Roman" w:cs="Times New Roman"/>
          <w:sz w:val="24"/>
          <w:szCs w:val="24"/>
        </w:rPr>
        <w:t>ontrôle de ripage</w:t>
      </w:r>
    </w:p>
    <w:p w14:paraId="0D83063B" w14:textId="365243D1" w:rsidR="008B6D52" w:rsidRPr="009A548A" w:rsidRDefault="008B6D52" w:rsidP="004E3A34">
      <w:pPr>
        <w:spacing w:after="0" w:line="360" w:lineRule="auto"/>
        <w:jc w:val="center"/>
        <w:rPr>
          <w:rFonts w:ascii="Times New Roman" w:hAnsi="Times New Roman" w:cs="Times New Roman"/>
          <w:sz w:val="24"/>
          <w:szCs w:val="24"/>
        </w:rPr>
      </w:pPr>
      <w:r w:rsidRPr="0062778B">
        <w:rPr>
          <w:rFonts w:ascii="Times New Roman" w:hAnsi="Times New Roman" w:cs="Times New Roman"/>
          <w:b/>
          <w:bCs/>
          <w:sz w:val="24"/>
          <w:szCs w:val="24"/>
        </w:rPr>
        <w:t xml:space="preserve">Tableau </w:t>
      </w:r>
      <w:r>
        <w:rPr>
          <w:rFonts w:ascii="Times New Roman" w:hAnsi="Times New Roman" w:cs="Times New Roman"/>
          <w:b/>
          <w:bCs/>
          <w:sz w:val="24"/>
          <w:szCs w:val="24"/>
        </w:rPr>
        <w:t>8</w:t>
      </w:r>
      <w:r w:rsidRPr="009A548A">
        <w:rPr>
          <w:rFonts w:ascii="Times New Roman" w:hAnsi="Times New Roman" w:cs="Times New Roman"/>
          <w:sz w:val="24"/>
          <w:szCs w:val="24"/>
        </w:rPr>
        <w:t xml:space="preserve"> : Résultat pour le contrôle de ripage</w:t>
      </w:r>
    </w:p>
    <w:tbl>
      <w:tblPr>
        <w:tblStyle w:val="Grilledutableau"/>
        <w:tblW w:w="0" w:type="auto"/>
        <w:tblLook w:val="04A0" w:firstRow="1" w:lastRow="0" w:firstColumn="1" w:lastColumn="0" w:noHBand="0" w:noVBand="1"/>
      </w:tblPr>
      <w:tblGrid>
        <w:gridCol w:w="3020"/>
        <w:gridCol w:w="3021"/>
        <w:gridCol w:w="3021"/>
      </w:tblGrid>
      <w:tr w:rsidR="00A510FE" w:rsidRPr="009A548A" w14:paraId="7DCAFADA" w14:textId="77777777">
        <w:tc>
          <w:tcPr>
            <w:tcW w:w="3020" w:type="dxa"/>
          </w:tcPr>
          <w:p w14:paraId="7B814F0F"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Véhicule</w:t>
            </w:r>
          </w:p>
          <w:p w14:paraId="2AC2DD4C" w14:textId="77777777" w:rsidR="00A510FE" w:rsidRPr="009A548A" w:rsidRDefault="00A510FE">
            <w:pPr>
              <w:spacing w:after="0" w:line="240" w:lineRule="auto"/>
              <w:rPr>
                <w:rFonts w:ascii="Times New Roman" w:hAnsi="Times New Roman" w:cs="Times New Roman"/>
                <w:sz w:val="24"/>
                <w:szCs w:val="24"/>
              </w:rPr>
            </w:pPr>
          </w:p>
        </w:tc>
        <w:tc>
          <w:tcPr>
            <w:tcW w:w="3021" w:type="dxa"/>
          </w:tcPr>
          <w:p w14:paraId="10B0875A"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 xml:space="preserve">Valeur de ripage </w:t>
            </w:r>
          </w:p>
        </w:tc>
        <w:tc>
          <w:tcPr>
            <w:tcW w:w="3021" w:type="dxa"/>
          </w:tcPr>
          <w:p w14:paraId="5F4539E5"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Résultat</w:t>
            </w:r>
          </w:p>
        </w:tc>
      </w:tr>
      <w:tr w:rsidR="00A510FE" w:rsidRPr="009A548A" w14:paraId="496B36F5" w14:textId="77777777">
        <w:tc>
          <w:tcPr>
            <w:tcW w:w="3020" w:type="dxa"/>
          </w:tcPr>
          <w:p w14:paraId="6F067647"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1</w:t>
            </w:r>
          </w:p>
          <w:p w14:paraId="65F47003" w14:textId="77777777" w:rsidR="00A510FE" w:rsidRPr="009A548A" w:rsidRDefault="00A510FE">
            <w:pPr>
              <w:spacing w:after="0" w:line="240" w:lineRule="auto"/>
              <w:rPr>
                <w:rFonts w:ascii="Times New Roman" w:hAnsi="Times New Roman" w:cs="Times New Roman"/>
                <w:sz w:val="24"/>
                <w:szCs w:val="24"/>
              </w:rPr>
            </w:pPr>
          </w:p>
        </w:tc>
        <w:tc>
          <w:tcPr>
            <w:tcW w:w="3021" w:type="dxa"/>
          </w:tcPr>
          <w:p w14:paraId="6D7A046B"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5.25</w:t>
            </w:r>
          </w:p>
        </w:tc>
        <w:tc>
          <w:tcPr>
            <w:tcW w:w="3021" w:type="dxa"/>
          </w:tcPr>
          <w:p w14:paraId="7D087B32"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 xml:space="preserve">Admis </w:t>
            </w:r>
          </w:p>
        </w:tc>
      </w:tr>
      <w:tr w:rsidR="00A510FE" w:rsidRPr="009A548A" w14:paraId="788F284A" w14:textId="77777777">
        <w:tc>
          <w:tcPr>
            <w:tcW w:w="3020" w:type="dxa"/>
          </w:tcPr>
          <w:p w14:paraId="31283058"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2</w:t>
            </w:r>
          </w:p>
          <w:p w14:paraId="6DD3638D" w14:textId="77777777" w:rsidR="00A510FE" w:rsidRPr="009A548A" w:rsidRDefault="00A510FE">
            <w:pPr>
              <w:spacing w:after="0" w:line="240" w:lineRule="auto"/>
              <w:rPr>
                <w:rFonts w:ascii="Times New Roman" w:hAnsi="Times New Roman" w:cs="Times New Roman"/>
                <w:sz w:val="24"/>
                <w:szCs w:val="24"/>
              </w:rPr>
            </w:pPr>
          </w:p>
        </w:tc>
        <w:tc>
          <w:tcPr>
            <w:tcW w:w="3021" w:type="dxa"/>
          </w:tcPr>
          <w:p w14:paraId="619F1247"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20.8</w:t>
            </w:r>
          </w:p>
        </w:tc>
        <w:tc>
          <w:tcPr>
            <w:tcW w:w="3021" w:type="dxa"/>
          </w:tcPr>
          <w:p w14:paraId="2E8D29F3"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Refusé</w:t>
            </w:r>
          </w:p>
        </w:tc>
      </w:tr>
      <w:tr w:rsidR="00A510FE" w:rsidRPr="009A548A" w14:paraId="13627E03" w14:textId="77777777">
        <w:tc>
          <w:tcPr>
            <w:tcW w:w="3020" w:type="dxa"/>
          </w:tcPr>
          <w:p w14:paraId="270996FF"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3</w:t>
            </w:r>
          </w:p>
          <w:p w14:paraId="35F26EB5" w14:textId="77777777" w:rsidR="00A510FE" w:rsidRPr="009A548A" w:rsidRDefault="00A510FE">
            <w:pPr>
              <w:spacing w:after="0" w:line="240" w:lineRule="auto"/>
              <w:rPr>
                <w:rFonts w:ascii="Times New Roman" w:hAnsi="Times New Roman" w:cs="Times New Roman"/>
                <w:sz w:val="24"/>
                <w:szCs w:val="24"/>
              </w:rPr>
            </w:pPr>
          </w:p>
        </w:tc>
        <w:tc>
          <w:tcPr>
            <w:tcW w:w="3021" w:type="dxa"/>
          </w:tcPr>
          <w:p w14:paraId="308DE6D4"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-18.6</w:t>
            </w:r>
          </w:p>
        </w:tc>
        <w:tc>
          <w:tcPr>
            <w:tcW w:w="3021" w:type="dxa"/>
          </w:tcPr>
          <w:p w14:paraId="4EDD1B05" w14:textId="77777777" w:rsidR="00A510FE" w:rsidRPr="009A548A" w:rsidRDefault="00A85F2D">
            <w:pPr>
              <w:spacing w:after="0" w:line="240" w:lineRule="auto"/>
              <w:rPr>
                <w:rFonts w:ascii="Times New Roman" w:hAnsi="Times New Roman" w:cs="Times New Roman"/>
                <w:sz w:val="24"/>
                <w:szCs w:val="24"/>
              </w:rPr>
            </w:pPr>
            <w:r w:rsidRPr="009A548A">
              <w:rPr>
                <w:rFonts w:ascii="Times New Roman" w:hAnsi="Times New Roman" w:cs="Times New Roman"/>
                <w:sz w:val="24"/>
                <w:szCs w:val="24"/>
              </w:rPr>
              <w:t xml:space="preserve">Refusé </w:t>
            </w:r>
          </w:p>
        </w:tc>
      </w:tr>
    </w:tbl>
    <w:p w14:paraId="5718A39E" w14:textId="77777777" w:rsidR="00A510FE" w:rsidRPr="004E3A34" w:rsidRDefault="00A85F2D">
      <w:pPr>
        <w:pStyle w:val="Paragraphedeliste"/>
        <w:numPr>
          <w:ilvl w:val="0"/>
          <w:numId w:val="17"/>
        </w:numPr>
        <w:rPr>
          <w:rFonts w:ascii="Times New Roman" w:hAnsi="Times New Roman" w:cs="Times New Roman"/>
          <w:sz w:val="28"/>
          <w:szCs w:val="28"/>
        </w:rPr>
      </w:pPr>
      <w:r w:rsidRPr="004E3A34">
        <w:rPr>
          <w:rFonts w:ascii="Times New Roman" w:hAnsi="Times New Roman" w:cs="Times New Roman"/>
          <w:b/>
          <w:bCs/>
          <w:sz w:val="28"/>
          <w:szCs w:val="28"/>
        </w:rPr>
        <w:t>Contrôle de la suspension :</w:t>
      </w:r>
    </w:p>
    <w:p w14:paraId="6749D0AB"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Ce contrôle est réalisé par un banc de suspension qui peut mesurer le poids du véhicule, l’efficacité des amortisseurs ainsi que le déséquilibre entre les roues deux à deux </w:t>
      </w:r>
    </w:p>
    <w:p w14:paraId="15D71C05"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Les mesures :</w:t>
      </w:r>
    </w:p>
    <w:p w14:paraId="785AB4DE" w14:textId="77777777" w:rsidR="00A510FE" w:rsidRPr="009A548A" w:rsidRDefault="00A85F2D" w:rsidP="004E3A34">
      <w:pPr>
        <w:pStyle w:val="Paragraphedeliste"/>
        <w:numPr>
          <w:ilvl w:val="0"/>
          <w:numId w:val="19"/>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Le poids : ne doit pas dépasser le poids à vide inscrit sur la carte grise, c’est-à-dire le véhicule ne doit pas être chargé.</w:t>
      </w:r>
    </w:p>
    <w:p w14:paraId="4AD9ACAC" w14:textId="77777777" w:rsidR="00A510FE" w:rsidRPr="009A548A" w:rsidRDefault="00A85F2D" w:rsidP="004E3A34">
      <w:pPr>
        <w:pStyle w:val="Paragraphedeliste"/>
        <w:numPr>
          <w:ilvl w:val="0"/>
          <w:numId w:val="19"/>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Efficacité : doit être </w:t>
      </w:r>
      <w:r w:rsidRPr="009A548A">
        <w:rPr>
          <w:rFonts w:ascii="Times New Roman" w:hAnsi="Times New Roman" w:cs="Times New Roman"/>
          <w:sz w:val="24"/>
          <w:szCs w:val="24"/>
          <w:u w:val="single"/>
        </w:rPr>
        <w:t>&gt;</w:t>
      </w:r>
      <w:r w:rsidRPr="009A548A">
        <w:rPr>
          <w:rFonts w:ascii="Times New Roman" w:hAnsi="Times New Roman" w:cs="Times New Roman"/>
          <w:sz w:val="24"/>
          <w:szCs w:val="24"/>
        </w:rPr>
        <w:t>40% pour chaque amortisseur.</w:t>
      </w:r>
    </w:p>
    <w:p w14:paraId="1BC21E6D" w14:textId="77777777" w:rsidR="00A510FE" w:rsidRPr="009A548A" w:rsidRDefault="00A85F2D" w:rsidP="004E3A34">
      <w:pPr>
        <w:pStyle w:val="Paragraphedeliste"/>
        <w:numPr>
          <w:ilvl w:val="0"/>
          <w:numId w:val="19"/>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Déséquilibre : doit être </w:t>
      </w:r>
      <w:r w:rsidRPr="009A548A">
        <w:rPr>
          <w:rFonts w:ascii="Times New Roman" w:hAnsi="Times New Roman" w:cs="Times New Roman"/>
          <w:sz w:val="24"/>
          <w:szCs w:val="24"/>
          <w:u w:val="single"/>
        </w:rPr>
        <w:t>&lt;</w:t>
      </w:r>
      <w:r w:rsidRPr="009A548A">
        <w:rPr>
          <w:rFonts w:ascii="Times New Roman" w:hAnsi="Times New Roman" w:cs="Times New Roman"/>
          <w:sz w:val="24"/>
          <w:szCs w:val="24"/>
        </w:rPr>
        <w:t>30% entre les deux amortisseurs de même essieu.</w:t>
      </w:r>
    </w:p>
    <w:p w14:paraId="0115EA35" w14:textId="02F98344" w:rsidR="00A510FE" w:rsidRPr="009A548A" w:rsidRDefault="00A85F2D" w:rsidP="008B6D52">
      <w:pPr>
        <w:jc w:val="center"/>
        <w:rPr>
          <w:rFonts w:ascii="Times New Roman" w:hAnsi="Times New Roman" w:cs="Times New Roman"/>
          <w:sz w:val="24"/>
          <w:szCs w:val="24"/>
        </w:rPr>
      </w:pPr>
      <w:r w:rsidRPr="009A548A">
        <w:rPr>
          <w:rFonts w:ascii="Times New Roman" w:hAnsi="Times New Roman" w:cs="Times New Roman"/>
          <w:noProof/>
          <w:sz w:val="24"/>
          <w:szCs w:val="24"/>
          <w:lang w:eastAsia="fr-FR"/>
        </w:rPr>
        <w:lastRenderedPageBreak/>
        <w:drawing>
          <wp:inline distT="0" distB="0" distL="0" distR="0" wp14:anchorId="44DBECFE" wp14:editId="42B205C6">
            <wp:extent cx="3467100" cy="104902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620817" cy="1095529"/>
                    </a:xfrm>
                    <a:prstGeom prst="rect">
                      <a:avLst/>
                    </a:prstGeom>
                    <a:noFill/>
                    <a:ln>
                      <a:noFill/>
                    </a:ln>
                  </pic:spPr>
                </pic:pic>
              </a:graphicData>
            </a:graphic>
          </wp:inline>
        </w:drawing>
      </w:r>
    </w:p>
    <w:p w14:paraId="40C6A5FB" w14:textId="0A7F0A11" w:rsidR="00A510FE" w:rsidRPr="009A548A" w:rsidRDefault="00A85F2D">
      <w:pPr>
        <w:jc w:val="center"/>
        <w:rPr>
          <w:rFonts w:ascii="Times New Roman" w:hAnsi="Times New Roman" w:cs="Times New Roman"/>
          <w:sz w:val="24"/>
          <w:szCs w:val="24"/>
        </w:rPr>
      </w:pPr>
      <w:r w:rsidRPr="0062778B">
        <w:rPr>
          <w:rFonts w:ascii="Times New Roman" w:hAnsi="Times New Roman" w:cs="Times New Roman"/>
          <w:b/>
          <w:bCs/>
          <w:sz w:val="24"/>
          <w:szCs w:val="24"/>
        </w:rPr>
        <w:t xml:space="preserve">Figure </w:t>
      </w:r>
      <w:r w:rsidR="003C5DFE">
        <w:rPr>
          <w:rFonts w:ascii="Times New Roman" w:hAnsi="Times New Roman" w:cs="Times New Roman"/>
          <w:b/>
          <w:bCs/>
          <w:sz w:val="24"/>
          <w:szCs w:val="24"/>
        </w:rPr>
        <w:t>7</w:t>
      </w:r>
      <w:r w:rsidRPr="009A548A">
        <w:rPr>
          <w:rFonts w:ascii="Times New Roman" w:hAnsi="Times New Roman" w:cs="Times New Roman"/>
          <w:sz w:val="24"/>
          <w:szCs w:val="24"/>
        </w:rPr>
        <w:t xml:space="preserve"> : Contrôle de suspension</w:t>
      </w:r>
    </w:p>
    <w:p w14:paraId="1FDA66E7" w14:textId="77777777" w:rsidR="00A510FE" w:rsidRPr="004E3A34" w:rsidRDefault="00A85F2D">
      <w:pPr>
        <w:pStyle w:val="Paragraphedeliste"/>
        <w:numPr>
          <w:ilvl w:val="0"/>
          <w:numId w:val="17"/>
        </w:numPr>
        <w:rPr>
          <w:rFonts w:ascii="Times New Roman" w:hAnsi="Times New Roman" w:cs="Times New Roman"/>
          <w:sz w:val="28"/>
          <w:szCs w:val="28"/>
        </w:rPr>
      </w:pPr>
      <w:r w:rsidRPr="004E3A34">
        <w:rPr>
          <w:rFonts w:ascii="Times New Roman" w:hAnsi="Times New Roman" w:cs="Times New Roman"/>
          <w:b/>
          <w:bCs/>
          <w:sz w:val="28"/>
          <w:szCs w:val="28"/>
        </w:rPr>
        <w:t>Contrôle de freinage :</w:t>
      </w:r>
    </w:p>
    <w:p w14:paraId="18AA6D42"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Ce contrôle se fait sur un banc de freinage et les quatre roues seront contrôlées indépendamment en mesurant la capacité de freinage de frein service (frein pied) et de frein stationnement (frein à main).</w:t>
      </w:r>
    </w:p>
    <w:p w14:paraId="5D2E3F70"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Les valeurs admissibles : </w:t>
      </w:r>
    </w:p>
    <w:p w14:paraId="524489F2" w14:textId="77777777" w:rsidR="00A510FE" w:rsidRPr="009A548A" w:rsidRDefault="00A85F2D" w:rsidP="004E3A34">
      <w:pPr>
        <w:pStyle w:val="Paragraphedeliste"/>
        <w:numPr>
          <w:ilvl w:val="0"/>
          <w:numId w:val="20"/>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Efficacité de frein service : &gt;40%</w:t>
      </w:r>
    </w:p>
    <w:p w14:paraId="2A6CF616" w14:textId="77777777" w:rsidR="00A510FE" w:rsidRPr="009A548A" w:rsidRDefault="00A85F2D" w:rsidP="004E3A34">
      <w:pPr>
        <w:pStyle w:val="Paragraphedeliste"/>
        <w:numPr>
          <w:ilvl w:val="0"/>
          <w:numId w:val="20"/>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Déséquilibre entre les deux roues de même essieu doit être &lt; 40% </w:t>
      </w:r>
    </w:p>
    <w:p w14:paraId="3129766C" w14:textId="77777777" w:rsidR="00A510FE" w:rsidRPr="009A548A" w:rsidRDefault="00A85F2D" w:rsidP="004E3A34">
      <w:pPr>
        <w:pStyle w:val="Paragraphedeliste"/>
        <w:numPr>
          <w:ilvl w:val="0"/>
          <w:numId w:val="20"/>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Efficacité de frein à main &gt;10%</w:t>
      </w:r>
    </w:p>
    <w:p w14:paraId="1EB0CB34" w14:textId="77777777" w:rsidR="00A510FE" w:rsidRPr="009A548A" w:rsidRDefault="00A85F2D" w:rsidP="004E3A34">
      <w:pPr>
        <w:pStyle w:val="Paragraphedeliste"/>
        <w:numPr>
          <w:ilvl w:val="0"/>
          <w:numId w:val="20"/>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Déséquilibre entre les deux roues de même essieu doit être &lt; 50%</w:t>
      </w:r>
    </w:p>
    <w:p w14:paraId="7F7045AE" w14:textId="77777777" w:rsidR="00A510FE" w:rsidRPr="009A548A" w:rsidRDefault="00A85F2D">
      <w:pPr>
        <w:rPr>
          <w:rFonts w:ascii="Times New Roman" w:hAnsi="Times New Roman" w:cs="Times New Roman"/>
          <w:sz w:val="24"/>
          <w:szCs w:val="24"/>
        </w:rPr>
      </w:pPr>
      <w:r w:rsidRPr="009A548A">
        <w:rPr>
          <w:rFonts w:ascii="Times New Roman" w:hAnsi="Times New Roman" w:cs="Times New Roman"/>
          <w:noProof/>
          <w:sz w:val="24"/>
          <w:szCs w:val="24"/>
          <w:lang w:eastAsia="fr-FR"/>
        </w:rPr>
        <w:drawing>
          <wp:inline distT="0" distB="0" distL="0" distR="0" wp14:anchorId="0D76953C" wp14:editId="1947E622">
            <wp:extent cx="2518410" cy="193230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561397" cy="1964896"/>
                    </a:xfrm>
                    <a:prstGeom prst="rect">
                      <a:avLst/>
                    </a:prstGeom>
                    <a:noFill/>
                    <a:ln>
                      <a:noFill/>
                    </a:ln>
                  </pic:spPr>
                </pic:pic>
              </a:graphicData>
            </a:graphic>
          </wp:inline>
        </w:drawing>
      </w:r>
      <w:r w:rsidRPr="009A548A">
        <w:rPr>
          <w:rFonts w:ascii="Times New Roman" w:hAnsi="Times New Roman" w:cs="Times New Roman"/>
          <w:sz w:val="24"/>
          <w:szCs w:val="24"/>
        </w:rPr>
        <w:t xml:space="preserve">       </w:t>
      </w:r>
      <w:r w:rsidRPr="009A548A">
        <w:rPr>
          <w:rFonts w:ascii="Times New Roman" w:hAnsi="Times New Roman" w:cs="Times New Roman"/>
          <w:noProof/>
          <w:sz w:val="24"/>
          <w:szCs w:val="24"/>
          <w:lang w:eastAsia="fr-FR"/>
        </w:rPr>
        <w:drawing>
          <wp:inline distT="0" distB="0" distL="0" distR="0" wp14:anchorId="765456D4" wp14:editId="1C93F0DD">
            <wp:extent cx="2743200" cy="1923415"/>
            <wp:effectExtent l="0" t="0" r="0" b="63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771229" cy="1943346"/>
                    </a:xfrm>
                    <a:prstGeom prst="rect">
                      <a:avLst/>
                    </a:prstGeom>
                    <a:noFill/>
                    <a:ln>
                      <a:noFill/>
                    </a:ln>
                  </pic:spPr>
                </pic:pic>
              </a:graphicData>
            </a:graphic>
          </wp:inline>
        </w:drawing>
      </w:r>
    </w:p>
    <w:p w14:paraId="6DE384D0" w14:textId="5294F1B0" w:rsidR="00A510FE" w:rsidRPr="009A548A" w:rsidRDefault="00A85F2D" w:rsidP="008B6D52">
      <w:pPr>
        <w:jc w:val="center"/>
        <w:rPr>
          <w:rFonts w:ascii="Times New Roman" w:hAnsi="Times New Roman" w:cs="Times New Roman"/>
          <w:sz w:val="24"/>
          <w:szCs w:val="24"/>
        </w:rPr>
      </w:pPr>
      <w:r w:rsidRPr="0062778B">
        <w:rPr>
          <w:rFonts w:ascii="Times New Roman" w:hAnsi="Times New Roman" w:cs="Times New Roman"/>
          <w:b/>
          <w:bCs/>
          <w:sz w:val="24"/>
          <w:szCs w:val="24"/>
        </w:rPr>
        <w:t xml:space="preserve">Figure </w:t>
      </w:r>
      <w:r w:rsidR="003C5DFE">
        <w:rPr>
          <w:rFonts w:ascii="Times New Roman" w:hAnsi="Times New Roman" w:cs="Times New Roman"/>
          <w:b/>
          <w:bCs/>
          <w:sz w:val="24"/>
          <w:szCs w:val="24"/>
        </w:rPr>
        <w:t>8</w:t>
      </w:r>
      <w:r w:rsidR="001A3E5C" w:rsidRPr="009A548A">
        <w:rPr>
          <w:rFonts w:ascii="Times New Roman" w:hAnsi="Times New Roman" w:cs="Times New Roman"/>
          <w:sz w:val="24"/>
          <w:szCs w:val="24"/>
        </w:rPr>
        <w:t> : C</w:t>
      </w:r>
      <w:r w:rsidRPr="009A548A">
        <w:rPr>
          <w:rFonts w:ascii="Times New Roman" w:hAnsi="Times New Roman" w:cs="Times New Roman"/>
          <w:sz w:val="24"/>
          <w:szCs w:val="24"/>
        </w:rPr>
        <w:t xml:space="preserve">ontrôle du freinage   </w:t>
      </w:r>
    </w:p>
    <w:p w14:paraId="4C6B064A" w14:textId="658F4129" w:rsidR="00A510FE" w:rsidRPr="00460D50" w:rsidRDefault="00460D50" w:rsidP="00460D50">
      <w:pPr>
        <w:ind w:left="1440"/>
        <w:rPr>
          <w:rFonts w:ascii="Times New Roman" w:hAnsi="Times New Roman" w:cs="Times New Roman"/>
          <w:sz w:val="24"/>
          <w:szCs w:val="24"/>
        </w:rPr>
      </w:pPr>
      <w:r>
        <w:rPr>
          <w:rFonts w:ascii="Times New Roman" w:hAnsi="Times New Roman" w:cs="Times New Roman"/>
          <w:b/>
          <w:bCs/>
          <w:sz w:val="24"/>
          <w:szCs w:val="24"/>
        </w:rPr>
        <w:t>4</w:t>
      </w:r>
      <w:r w:rsidRPr="004E3A34">
        <w:rPr>
          <w:rFonts w:ascii="Times New Roman" w:hAnsi="Times New Roman" w:cs="Times New Roman"/>
          <w:b/>
          <w:bCs/>
          <w:sz w:val="28"/>
          <w:szCs w:val="28"/>
        </w:rPr>
        <w:t>)</w:t>
      </w:r>
      <w:r w:rsidR="00A85F2D" w:rsidRPr="004E3A34">
        <w:rPr>
          <w:rFonts w:ascii="Times New Roman" w:hAnsi="Times New Roman" w:cs="Times New Roman"/>
          <w:b/>
          <w:bCs/>
          <w:sz w:val="28"/>
          <w:szCs w:val="28"/>
        </w:rPr>
        <w:t>Le Contrôle visuel :</w:t>
      </w:r>
    </w:p>
    <w:p w14:paraId="40DD1FEC" w14:textId="77777777" w:rsidR="00A510FE" w:rsidRPr="009A548A" w:rsidRDefault="00A85F2D" w:rsidP="004E3A34">
      <w:pPr>
        <w:pStyle w:val="Paragraphedeliste"/>
        <w:numPr>
          <w:ilvl w:val="0"/>
          <w:numId w:val="21"/>
        </w:numPr>
        <w:spacing w:after="0" w:line="360" w:lineRule="auto"/>
        <w:ind w:left="2342" w:hanging="357"/>
        <w:jc w:val="both"/>
        <w:rPr>
          <w:rFonts w:ascii="Times New Roman" w:hAnsi="Times New Roman" w:cs="Times New Roman"/>
          <w:sz w:val="24"/>
          <w:szCs w:val="24"/>
        </w:rPr>
      </w:pPr>
      <w:r w:rsidRPr="009A548A">
        <w:rPr>
          <w:rFonts w:ascii="Times New Roman" w:hAnsi="Times New Roman" w:cs="Times New Roman"/>
          <w:sz w:val="24"/>
          <w:szCs w:val="24"/>
        </w:rPr>
        <w:t>Feux des croisements : augmentation /diminution de feu</w:t>
      </w:r>
    </w:p>
    <w:p w14:paraId="7E1E6ECE" w14:textId="77777777" w:rsidR="00A510FE" w:rsidRPr="009A548A" w:rsidRDefault="00A85F2D" w:rsidP="004E3A34">
      <w:pPr>
        <w:pStyle w:val="Paragraphedeliste"/>
        <w:numPr>
          <w:ilvl w:val="0"/>
          <w:numId w:val="21"/>
        </w:numPr>
        <w:spacing w:after="0" w:line="360" w:lineRule="auto"/>
        <w:ind w:left="2342" w:hanging="357"/>
        <w:jc w:val="both"/>
        <w:rPr>
          <w:rFonts w:ascii="Times New Roman" w:hAnsi="Times New Roman" w:cs="Times New Roman"/>
          <w:sz w:val="24"/>
          <w:szCs w:val="24"/>
        </w:rPr>
      </w:pPr>
      <w:r w:rsidRPr="009A548A">
        <w:rPr>
          <w:rFonts w:ascii="Times New Roman" w:hAnsi="Times New Roman" w:cs="Times New Roman"/>
          <w:sz w:val="24"/>
          <w:szCs w:val="24"/>
        </w:rPr>
        <w:t xml:space="preserve">Direction : présence un jeu ou mauvaise direction </w:t>
      </w:r>
    </w:p>
    <w:p w14:paraId="708DDF60" w14:textId="77777777" w:rsidR="00A510FE" w:rsidRPr="009A548A" w:rsidRDefault="00A85F2D" w:rsidP="004E3A34">
      <w:pPr>
        <w:pStyle w:val="Paragraphedeliste"/>
        <w:numPr>
          <w:ilvl w:val="0"/>
          <w:numId w:val="21"/>
        </w:numPr>
        <w:spacing w:after="0" w:line="360" w:lineRule="auto"/>
        <w:ind w:left="2342" w:hanging="357"/>
        <w:jc w:val="both"/>
        <w:rPr>
          <w:rFonts w:ascii="Times New Roman" w:hAnsi="Times New Roman" w:cs="Times New Roman"/>
          <w:sz w:val="24"/>
          <w:szCs w:val="24"/>
        </w:rPr>
      </w:pPr>
      <w:r w:rsidRPr="009A548A">
        <w:rPr>
          <w:rFonts w:ascii="Times New Roman" w:hAnsi="Times New Roman" w:cs="Times New Roman"/>
          <w:sz w:val="24"/>
          <w:szCs w:val="24"/>
        </w:rPr>
        <w:t xml:space="preserve">Les roues et les pneus : mauvaise état ou les pneus sont lisse </w:t>
      </w:r>
    </w:p>
    <w:p w14:paraId="313E92BC" w14:textId="120B0E99" w:rsidR="008B6D52" w:rsidRPr="008B6D52" w:rsidRDefault="00A85F2D" w:rsidP="004E3A34">
      <w:pPr>
        <w:pStyle w:val="Paragraphedeliste"/>
        <w:numPr>
          <w:ilvl w:val="0"/>
          <w:numId w:val="21"/>
        </w:numPr>
        <w:spacing w:after="0" w:line="360" w:lineRule="auto"/>
        <w:ind w:left="2342" w:hanging="357"/>
        <w:jc w:val="both"/>
        <w:rPr>
          <w:rFonts w:ascii="Times New Roman" w:hAnsi="Times New Roman" w:cs="Times New Roman"/>
          <w:sz w:val="24"/>
          <w:szCs w:val="24"/>
        </w:rPr>
      </w:pPr>
      <w:r w:rsidRPr="009A548A">
        <w:rPr>
          <w:rFonts w:ascii="Times New Roman" w:hAnsi="Times New Roman" w:cs="Times New Roman"/>
          <w:sz w:val="24"/>
          <w:szCs w:val="24"/>
        </w:rPr>
        <w:t>La fumée : la fumée noire de fenêtre est interdite</w:t>
      </w:r>
    </w:p>
    <w:p w14:paraId="1C0CBA8B" w14:textId="097A3B38" w:rsidR="00A510FE" w:rsidRPr="00460D50" w:rsidRDefault="00460D50" w:rsidP="00460D50">
      <w:pPr>
        <w:ind w:left="1440"/>
        <w:rPr>
          <w:rFonts w:ascii="Times New Roman" w:hAnsi="Times New Roman" w:cs="Times New Roman"/>
          <w:sz w:val="24"/>
          <w:szCs w:val="24"/>
        </w:rPr>
      </w:pPr>
      <w:r>
        <w:rPr>
          <w:rFonts w:ascii="Times New Roman" w:hAnsi="Times New Roman" w:cs="Times New Roman"/>
          <w:b/>
          <w:bCs/>
          <w:sz w:val="24"/>
          <w:szCs w:val="24"/>
        </w:rPr>
        <w:t>5</w:t>
      </w:r>
      <w:r w:rsidRPr="004E3A34">
        <w:rPr>
          <w:rFonts w:ascii="Times New Roman" w:hAnsi="Times New Roman" w:cs="Times New Roman"/>
          <w:b/>
          <w:bCs/>
          <w:sz w:val="28"/>
          <w:szCs w:val="28"/>
        </w:rPr>
        <w:t>)</w:t>
      </w:r>
      <w:r w:rsidR="00A85F2D" w:rsidRPr="004E3A34">
        <w:rPr>
          <w:rFonts w:ascii="Times New Roman" w:hAnsi="Times New Roman" w:cs="Times New Roman"/>
          <w:b/>
          <w:bCs/>
          <w:sz w:val="28"/>
          <w:szCs w:val="28"/>
        </w:rPr>
        <w:t>Délivrance (résultat de visite technique)</w:t>
      </w:r>
      <w:r w:rsidR="00A85F2D" w:rsidRPr="00460D50">
        <w:rPr>
          <w:rFonts w:ascii="Times New Roman" w:hAnsi="Times New Roman" w:cs="Times New Roman"/>
          <w:b/>
          <w:bCs/>
          <w:sz w:val="24"/>
          <w:szCs w:val="24"/>
        </w:rPr>
        <w:t> :</w:t>
      </w:r>
    </w:p>
    <w:p w14:paraId="2F5D14E1"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Le conducteur du véhicule procèdera à mettre son véhicule au parking et présentera le certificat d’immatriculation ainsi que la fiche de suivi à l’agent du guichet de délivrance pour connaitre le résultat de contrôle.</w:t>
      </w:r>
    </w:p>
    <w:p w14:paraId="20F6D6EE" w14:textId="77777777" w:rsidR="00A510FE" w:rsidRPr="009A548A" w:rsidRDefault="00A85F2D" w:rsidP="004E3A34">
      <w:pPr>
        <w:pStyle w:val="Paragraphedeliste"/>
        <w:numPr>
          <w:ilvl w:val="0"/>
          <w:numId w:val="22"/>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S’il n’y a pas des défauts :</w:t>
      </w:r>
    </w:p>
    <w:p w14:paraId="38A01E1C"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lastRenderedPageBreak/>
        <w:t>Le certificat de visite sera délivré dont la validité sera fixée par l’application informatique selon l’affectation de véhicule et son genre.</w:t>
      </w:r>
    </w:p>
    <w:p w14:paraId="71AFF41B" w14:textId="77777777" w:rsidR="00A510FE" w:rsidRPr="009A548A" w:rsidRDefault="00A85F2D"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L’étiquette autocollante sera apposée à la partie intérieure droite de pare-brise.</w:t>
      </w:r>
    </w:p>
    <w:p w14:paraId="0634AB25" w14:textId="77777777" w:rsidR="00A510FE" w:rsidRPr="009A548A" w:rsidRDefault="00A85F2D" w:rsidP="004E3A34">
      <w:pPr>
        <w:spacing w:after="0" w:line="360" w:lineRule="auto"/>
        <w:jc w:val="center"/>
        <w:rPr>
          <w:rFonts w:ascii="Times New Roman" w:hAnsi="Times New Roman" w:cs="Times New Roman"/>
          <w:sz w:val="24"/>
          <w:szCs w:val="24"/>
        </w:rPr>
      </w:pPr>
      <w:r w:rsidRPr="009A548A">
        <w:rPr>
          <w:rFonts w:ascii="Times New Roman" w:hAnsi="Times New Roman" w:cs="Times New Roman"/>
          <w:noProof/>
          <w:sz w:val="24"/>
          <w:szCs w:val="24"/>
          <w:lang w:eastAsia="fr-FR"/>
        </w:rPr>
        <w:drawing>
          <wp:inline distT="0" distB="0" distL="0" distR="0" wp14:anchorId="728C0CD9" wp14:editId="01D5D460">
            <wp:extent cx="3479165" cy="2311400"/>
            <wp:effectExtent l="0" t="0" r="6985"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524436" cy="2341786"/>
                    </a:xfrm>
                    <a:prstGeom prst="rect">
                      <a:avLst/>
                    </a:prstGeom>
                    <a:noFill/>
                    <a:ln>
                      <a:noFill/>
                    </a:ln>
                  </pic:spPr>
                </pic:pic>
              </a:graphicData>
            </a:graphic>
          </wp:inline>
        </w:drawing>
      </w:r>
    </w:p>
    <w:p w14:paraId="2D965D52" w14:textId="652C2412" w:rsidR="00A510FE" w:rsidRPr="009A548A" w:rsidRDefault="00A85F2D" w:rsidP="004E3A34">
      <w:pPr>
        <w:spacing w:after="0" w:line="360" w:lineRule="auto"/>
        <w:jc w:val="center"/>
        <w:rPr>
          <w:rFonts w:ascii="Times New Roman" w:hAnsi="Times New Roman" w:cs="Times New Roman"/>
          <w:sz w:val="24"/>
          <w:szCs w:val="24"/>
        </w:rPr>
      </w:pPr>
      <w:r w:rsidRPr="0062778B">
        <w:rPr>
          <w:rFonts w:ascii="Times New Roman" w:hAnsi="Times New Roman" w:cs="Times New Roman"/>
          <w:b/>
          <w:bCs/>
          <w:sz w:val="24"/>
          <w:szCs w:val="24"/>
        </w:rPr>
        <w:t xml:space="preserve">Figure </w:t>
      </w:r>
      <w:r w:rsidR="003C5DFE">
        <w:rPr>
          <w:rFonts w:ascii="Times New Roman" w:hAnsi="Times New Roman" w:cs="Times New Roman"/>
          <w:b/>
          <w:bCs/>
          <w:sz w:val="24"/>
          <w:szCs w:val="24"/>
        </w:rPr>
        <w:t>9</w:t>
      </w:r>
      <w:r w:rsidR="001A3E5C" w:rsidRPr="009A548A">
        <w:rPr>
          <w:rFonts w:ascii="Times New Roman" w:hAnsi="Times New Roman" w:cs="Times New Roman"/>
          <w:sz w:val="24"/>
          <w:szCs w:val="24"/>
        </w:rPr>
        <w:t> : C</w:t>
      </w:r>
      <w:r w:rsidRPr="009A548A">
        <w:rPr>
          <w:rFonts w:ascii="Times New Roman" w:hAnsi="Times New Roman" w:cs="Times New Roman"/>
          <w:sz w:val="24"/>
          <w:szCs w:val="24"/>
        </w:rPr>
        <w:t>ertificat de la visite technique</w:t>
      </w:r>
    </w:p>
    <w:p w14:paraId="7C86D313" w14:textId="77777777" w:rsidR="00A510FE" w:rsidRPr="009A548A" w:rsidRDefault="00A510FE" w:rsidP="004E3A34">
      <w:pPr>
        <w:spacing w:after="0" w:line="360" w:lineRule="auto"/>
        <w:jc w:val="both"/>
        <w:rPr>
          <w:rFonts w:ascii="Times New Roman" w:hAnsi="Times New Roman" w:cs="Times New Roman"/>
          <w:sz w:val="24"/>
          <w:szCs w:val="24"/>
        </w:rPr>
      </w:pPr>
    </w:p>
    <w:p w14:paraId="5B5C7A42" w14:textId="77777777" w:rsidR="00A510FE" w:rsidRPr="009A548A" w:rsidRDefault="00A85F2D" w:rsidP="004E3A34">
      <w:pPr>
        <w:pStyle w:val="Paragraphedeliste"/>
        <w:numPr>
          <w:ilvl w:val="0"/>
          <w:numId w:val="22"/>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S’il y a un ou plusieurs défauts :</w:t>
      </w:r>
    </w:p>
    <w:p w14:paraId="05CB27A6" w14:textId="77777777" w:rsidR="00A510FE" w:rsidRPr="009A548A" w:rsidRDefault="00A85F2D" w:rsidP="004E3A34">
      <w:pPr>
        <w:pStyle w:val="Paragraphedeliste"/>
        <w:numPr>
          <w:ilvl w:val="0"/>
          <w:numId w:val="23"/>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Si un défaut de catégorie 1 : un rapport de visite technique sera délivré portant la mention valable pour la circulation pendant 15 jours sans certificat de visite technique et retirer le certificat d’immatriculation </w:t>
      </w:r>
    </w:p>
    <w:p w14:paraId="5DBCAD78" w14:textId="77777777" w:rsidR="00A510FE" w:rsidRPr="009A548A" w:rsidRDefault="00A85F2D" w:rsidP="004E3A34">
      <w:pPr>
        <w:pStyle w:val="Paragraphedeliste"/>
        <w:numPr>
          <w:ilvl w:val="0"/>
          <w:numId w:val="23"/>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Si un défaut de catégorie 2 : un rapport de visite technique sera délivré portant la mention valable pour la circulation de véhicule pendant 15jours pour permettre la réparation du véhicule </w:t>
      </w:r>
    </w:p>
    <w:p w14:paraId="2A57CE34" w14:textId="77777777" w:rsidR="00A510FE" w:rsidRDefault="00A85F2D" w:rsidP="004E3A34">
      <w:pPr>
        <w:pStyle w:val="Paragraphedeliste"/>
        <w:numPr>
          <w:ilvl w:val="0"/>
          <w:numId w:val="23"/>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Si un défaut de catégorie 3 : un rapport de visite technique sera délivré portant la mention valable pour la circulation de véhicule pendant 15jours sans certificat de visite technique </w:t>
      </w:r>
    </w:p>
    <w:p w14:paraId="4BA471B5" w14:textId="542F66BB" w:rsidR="008B6D52" w:rsidRPr="008B6D52" w:rsidRDefault="008B6D52" w:rsidP="004E3A34">
      <w:pPr>
        <w:spacing w:after="0" w:line="360" w:lineRule="auto"/>
        <w:jc w:val="both"/>
        <w:rPr>
          <w:rFonts w:ascii="Times New Roman" w:hAnsi="Times New Roman" w:cs="Times New Roman"/>
          <w:b/>
          <w:bCs/>
          <w:sz w:val="28"/>
          <w:szCs w:val="28"/>
        </w:rPr>
      </w:pPr>
      <w:r w:rsidRPr="008B6D52">
        <w:rPr>
          <w:rFonts w:ascii="Times New Roman" w:hAnsi="Times New Roman" w:cs="Times New Roman"/>
          <w:b/>
          <w:bCs/>
          <w:sz w:val="28"/>
          <w:szCs w:val="28"/>
        </w:rPr>
        <w:t>Conclusion :</w:t>
      </w:r>
    </w:p>
    <w:p w14:paraId="3AF33E7E" w14:textId="604F57A3" w:rsidR="008B6D52" w:rsidRPr="008B6D52" w:rsidRDefault="008B6D52" w:rsidP="004E3A34">
      <w:pPr>
        <w:spacing w:after="0" w:line="360" w:lineRule="auto"/>
        <w:jc w:val="both"/>
        <w:rPr>
          <w:rFonts w:ascii="Times New Roman" w:hAnsi="Times New Roman" w:cs="Times New Roman"/>
          <w:sz w:val="24"/>
          <w:szCs w:val="24"/>
        </w:rPr>
      </w:pPr>
      <w:r w:rsidRPr="008B6D52">
        <w:rPr>
          <w:rFonts w:ascii="Times New Roman" w:hAnsi="Times New Roman" w:cs="Times New Roman"/>
          <w:sz w:val="24"/>
          <w:szCs w:val="24"/>
        </w:rPr>
        <w:t xml:space="preserve">Le contrôle technique des véhicules est essentiel pour la sécurité routière et la protection de l’environnement. Il combine des </w:t>
      </w:r>
      <w:r w:rsidRPr="008B6D52">
        <w:rPr>
          <w:rFonts w:ascii="Times New Roman" w:hAnsi="Times New Roman" w:cs="Times New Roman"/>
          <w:b/>
          <w:bCs/>
          <w:sz w:val="24"/>
          <w:szCs w:val="24"/>
        </w:rPr>
        <w:t>contrôles visuels et des mesures techniques</w:t>
      </w:r>
      <w:r w:rsidRPr="008B6D52">
        <w:rPr>
          <w:rFonts w:ascii="Times New Roman" w:hAnsi="Times New Roman" w:cs="Times New Roman"/>
          <w:sz w:val="24"/>
          <w:szCs w:val="24"/>
        </w:rPr>
        <w:t xml:space="preserve"> à l’aide de divers équipements (analyseur, opacimètre, banc de freinage, banc de suspension, contrôle de ripage). La procédure est rigoureuse, périodique et adaptée à chaque type de véhicule, permettant de détecter les anomalies, réduire les risques d’accidents et limiter la pollution. La délivrance du certificat de visite technique garantit que le véhicule est conforme aux normes en vigueur.</w:t>
      </w:r>
    </w:p>
    <w:p w14:paraId="058E732A" w14:textId="77777777" w:rsidR="00A510FE" w:rsidRPr="009A548A" w:rsidRDefault="00A510FE" w:rsidP="004E3A34">
      <w:pPr>
        <w:spacing w:after="0" w:line="360" w:lineRule="auto"/>
        <w:jc w:val="both"/>
        <w:rPr>
          <w:rFonts w:ascii="Times New Roman" w:hAnsi="Times New Roman" w:cs="Times New Roman"/>
          <w:sz w:val="24"/>
          <w:szCs w:val="24"/>
        </w:rPr>
      </w:pPr>
    </w:p>
    <w:p w14:paraId="44E4D6AB" w14:textId="77777777" w:rsidR="00A510FE" w:rsidRPr="009A548A" w:rsidRDefault="00A510FE">
      <w:pPr>
        <w:rPr>
          <w:rFonts w:ascii="Times New Roman" w:hAnsi="Times New Roman" w:cs="Times New Roman"/>
          <w:sz w:val="24"/>
          <w:szCs w:val="24"/>
        </w:rPr>
      </w:pPr>
    </w:p>
    <w:p w14:paraId="1A0C31BE" w14:textId="77777777" w:rsidR="00A510FE" w:rsidRPr="009A548A" w:rsidRDefault="00A510FE">
      <w:pPr>
        <w:pStyle w:val="Paragraphedeliste"/>
        <w:jc w:val="center"/>
        <w:rPr>
          <w:rFonts w:ascii="Times New Roman" w:hAnsi="Times New Roman" w:cs="Times New Roman"/>
          <w:color w:val="002060"/>
          <w:sz w:val="24"/>
          <w:szCs w:val="24"/>
          <w:u w:val="single"/>
        </w:rPr>
      </w:pPr>
    </w:p>
    <w:p w14:paraId="739D6307" w14:textId="77777777" w:rsidR="008B6D52" w:rsidRDefault="008B6D52" w:rsidP="00B431BB">
      <w:pPr>
        <w:rPr>
          <w:rFonts w:ascii="Times New Roman" w:hAnsi="Times New Roman" w:cs="Times New Roman"/>
          <w:b/>
          <w:bCs/>
          <w:color w:val="002060"/>
          <w:sz w:val="24"/>
          <w:szCs w:val="24"/>
          <w:u w:val="single"/>
        </w:rPr>
      </w:pPr>
    </w:p>
    <w:p w14:paraId="3FBE7753" w14:textId="77777777" w:rsidR="000A5418" w:rsidRDefault="000A5418" w:rsidP="00B431BB">
      <w:pPr>
        <w:rPr>
          <w:rFonts w:ascii="Times New Roman" w:hAnsi="Times New Roman" w:cs="Times New Roman"/>
          <w:b/>
          <w:bCs/>
          <w:color w:val="002060"/>
          <w:sz w:val="24"/>
          <w:szCs w:val="24"/>
          <w:u w:val="single"/>
        </w:rPr>
      </w:pPr>
    </w:p>
    <w:p w14:paraId="28D74108" w14:textId="5626F6CD" w:rsidR="00B431BB" w:rsidRPr="004E3A34" w:rsidRDefault="00B431BB" w:rsidP="000A5418">
      <w:pPr>
        <w:jc w:val="center"/>
        <w:rPr>
          <w:rFonts w:ascii="Times New Roman" w:hAnsi="Times New Roman" w:cs="Times New Roman"/>
          <w:b/>
          <w:bCs/>
          <w:color w:val="0D0D0D" w:themeColor="text1" w:themeTint="F2"/>
          <w:sz w:val="36"/>
          <w:szCs w:val="36"/>
          <w:u w:val="single"/>
        </w:rPr>
      </w:pPr>
      <w:r w:rsidRPr="004E3A34">
        <w:rPr>
          <w:rFonts w:ascii="Times New Roman" w:hAnsi="Times New Roman" w:cs="Times New Roman"/>
          <w:b/>
          <w:bCs/>
          <w:color w:val="0D0D0D" w:themeColor="text1" w:themeTint="F2"/>
          <w:sz w:val="36"/>
          <w:szCs w:val="36"/>
          <w:u w:val="single"/>
        </w:rPr>
        <w:t xml:space="preserve">Chapitre </w:t>
      </w:r>
      <w:r w:rsidR="000C5C2A" w:rsidRPr="004E3A34">
        <w:rPr>
          <w:rFonts w:ascii="Times New Roman" w:hAnsi="Times New Roman" w:cs="Times New Roman"/>
          <w:b/>
          <w:bCs/>
          <w:color w:val="0D0D0D" w:themeColor="text1" w:themeTint="F2"/>
          <w:sz w:val="36"/>
          <w:szCs w:val="36"/>
          <w:u w:val="single"/>
        </w:rPr>
        <w:t>III</w:t>
      </w:r>
      <w:r w:rsidRPr="004E3A34">
        <w:rPr>
          <w:rFonts w:ascii="Times New Roman" w:hAnsi="Times New Roman" w:cs="Times New Roman"/>
          <w:b/>
          <w:bCs/>
          <w:color w:val="0D0D0D" w:themeColor="text1" w:themeTint="F2"/>
          <w:sz w:val="36"/>
          <w:szCs w:val="36"/>
          <w:u w:val="single"/>
        </w:rPr>
        <w:t xml:space="preserve"> : Étude et description des</w:t>
      </w:r>
      <w:r w:rsidR="000A5418" w:rsidRPr="004E3A34">
        <w:rPr>
          <w:rFonts w:ascii="Times New Roman" w:hAnsi="Times New Roman" w:cs="Times New Roman"/>
          <w:b/>
          <w:bCs/>
          <w:color w:val="0D0D0D" w:themeColor="text1" w:themeTint="F2"/>
          <w:sz w:val="36"/>
          <w:szCs w:val="36"/>
          <w:u w:val="single"/>
        </w:rPr>
        <w:t xml:space="preserve">                                      </w:t>
      </w:r>
      <w:r w:rsidRPr="004E3A34">
        <w:rPr>
          <w:rFonts w:ascii="Times New Roman" w:hAnsi="Times New Roman" w:cs="Times New Roman"/>
          <w:b/>
          <w:bCs/>
          <w:color w:val="0D0D0D" w:themeColor="text1" w:themeTint="F2"/>
          <w:sz w:val="36"/>
          <w:szCs w:val="36"/>
          <w:u w:val="single"/>
        </w:rPr>
        <w:t xml:space="preserve"> </w:t>
      </w:r>
      <w:r w:rsidR="000A5418" w:rsidRPr="004E3A34">
        <w:rPr>
          <w:rFonts w:ascii="Times New Roman" w:hAnsi="Times New Roman" w:cs="Times New Roman"/>
          <w:b/>
          <w:bCs/>
          <w:color w:val="0D0D0D" w:themeColor="text1" w:themeTint="F2"/>
          <w:sz w:val="36"/>
          <w:szCs w:val="36"/>
          <w:u w:val="single"/>
        </w:rPr>
        <w:t xml:space="preserve">                   </w:t>
      </w:r>
      <w:r w:rsidRPr="004E3A34">
        <w:rPr>
          <w:rFonts w:ascii="Times New Roman" w:hAnsi="Times New Roman" w:cs="Times New Roman"/>
          <w:b/>
          <w:bCs/>
          <w:color w:val="0D0D0D" w:themeColor="text1" w:themeTint="F2"/>
          <w:sz w:val="36"/>
          <w:szCs w:val="36"/>
          <w:u w:val="single"/>
        </w:rPr>
        <w:t>systèmes techniques observés</w:t>
      </w:r>
    </w:p>
    <w:p w14:paraId="64E688DA" w14:textId="66F3F524" w:rsidR="00B431BB" w:rsidRPr="004E3A34" w:rsidRDefault="00B431BB" w:rsidP="00B431BB">
      <w:pPr>
        <w:rPr>
          <w:rFonts w:ascii="Times New Roman" w:hAnsi="Times New Roman" w:cs="Times New Roman"/>
          <w:b/>
          <w:bCs/>
          <w:color w:val="0D0D0D" w:themeColor="text1" w:themeTint="F2"/>
          <w:sz w:val="32"/>
          <w:szCs w:val="32"/>
        </w:rPr>
      </w:pPr>
      <w:r w:rsidRPr="004E3A34">
        <w:rPr>
          <w:rFonts w:ascii="Times New Roman" w:hAnsi="Times New Roman" w:cs="Times New Roman"/>
          <w:b/>
          <w:bCs/>
          <w:color w:val="0D0D0D" w:themeColor="text1" w:themeTint="F2"/>
          <w:sz w:val="32"/>
          <w:szCs w:val="32"/>
        </w:rPr>
        <w:t xml:space="preserve">Introduction : </w:t>
      </w:r>
    </w:p>
    <w:p w14:paraId="324D62CB" w14:textId="77777777" w:rsidR="00460D50" w:rsidRDefault="00B431BB" w:rsidP="004E3A34">
      <w:pPr>
        <w:spacing w:after="0" w:line="360" w:lineRule="auto"/>
        <w:jc w:val="both"/>
        <w:rPr>
          <w:rFonts w:ascii="Times New Roman" w:hAnsi="Times New Roman" w:cs="Times New Roman"/>
          <w:color w:val="EE0000"/>
          <w:sz w:val="24"/>
          <w:szCs w:val="24"/>
        </w:rPr>
      </w:pPr>
      <w:r w:rsidRPr="009A548A">
        <w:rPr>
          <w:rFonts w:ascii="Times New Roman" w:hAnsi="Times New Roman" w:cs="Times New Roman"/>
          <w:sz w:val="24"/>
          <w:szCs w:val="24"/>
        </w:rPr>
        <w:t>Ce chapitre est consacré à l’analyse détaillée des équipements techniques observés durant le stage. Les différentes photos prises sur le site illustrent les systèmes réels utilisés dans la visite technique automobile. Chaque élément sera décrit en lien direct avec son rôle fonctionnel et son importance dans le processus de contrôle.</w:t>
      </w:r>
    </w:p>
    <w:p w14:paraId="200340D7" w14:textId="21277258" w:rsidR="00B431BB" w:rsidRPr="004E3A34" w:rsidRDefault="008D4833" w:rsidP="00B431BB">
      <w:pPr>
        <w:rPr>
          <w:rFonts w:ascii="Times New Roman" w:hAnsi="Times New Roman" w:cs="Times New Roman"/>
          <w:color w:val="EE0000"/>
          <w:sz w:val="32"/>
          <w:szCs w:val="32"/>
        </w:rPr>
      </w:pPr>
      <w:r w:rsidRPr="008D4833">
        <w:rPr>
          <w:rFonts w:ascii="Times New Roman" w:hAnsi="Times New Roman" w:cs="Times New Roman"/>
          <w:b/>
          <w:bCs/>
          <w:sz w:val="24"/>
          <w:szCs w:val="24"/>
        </w:rPr>
        <w:t xml:space="preserve"> </w:t>
      </w:r>
      <w:r w:rsidR="00460D50" w:rsidRPr="004E3A34">
        <w:rPr>
          <w:rFonts w:ascii="Times New Roman" w:hAnsi="Times New Roman" w:cs="Times New Roman"/>
          <w:b/>
          <w:bCs/>
          <w:sz w:val="32"/>
          <w:szCs w:val="32"/>
        </w:rPr>
        <w:t>I)</w:t>
      </w:r>
      <w:r w:rsidR="00B431BB" w:rsidRPr="004E3A34">
        <w:rPr>
          <w:rFonts w:ascii="Times New Roman" w:hAnsi="Times New Roman" w:cs="Times New Roman"/>
          <w:b/>
          <w:bCs/>
          <w:sz w:val="32"/>
          <w:szCs w:val="32"/>
        </w:rPr>
        <w:t xml:space="preserve"> </w:t>
      </w:r>
      <w:r w:rsidRPr="004E3A34">
        <w:rPr>
          <w:rFonts w:ascii="Times New Roman" w:hAnsi="Times New Roman" w:cs="Times New Roman"/>
          <w:b/>
          <w:bCs/>
          <w:sz w:val="32"/>
          <w:szCs w:val="32"/>
        </w:rPr>
        <w:t>A</w:t>
      </w:r>
      <w:r w:rsidR="00B431BB" w:rsidRPr="004E3A34">
        <w:rPr>
          <w:rFonts w:ascii="Times New Roman" w:hAnsi="Times New Roman" w:cs="Times New Roman"/>
          <w:b/>
          <w:bCs/>
          <w:sz w:val="32"/>
          <w:szCs w:val="32"/>
        </w:rPr>
        <w:t>rmoire électrique de commande et de puissance </w:t>
      </w:r>
    </w:p>
    <w:p w14:paraId="37DB3B78" w14:textId="38105FB0" w:rsidR="00B431BB" w:rsidRPr="009A548A" w:rsidRDefault="00B431BB" w:rsidP="004E3A34">
      <w:pPr>
        <w:spacing w:after="0" w:line="360" w:lineRule="auto"/>
        <w:jc w:val="both"/>
        <w:rPr>
          <w:rFonts w:ascii="Times New Roman" w:hAnsi="Times New Roman" w:cs="Times New Roman"/>
          <w:sz w:val="24"/>
          <w:szCs w:val="24"/>
        </w:rPr>
      </w:pPr>
      <w:r w:rsidRPr="004E3A34">
        <w:rPr>
          <w:rFonts w:ascii="Times New Roman" w:hAnsi="Times New Roman" w:cs="Times New Roman"/>
          <w:sz w:val="24"/>
          <w:szCs w:val="24"/>
        </w:rPr>
        <w:t>La Figure 1 représente une armoire électrique industrielle utilisée dans le centre de visite technique automobile. Cette armoire joue un rôle fondamental dans l’alimentation, la commande et la protection    de l’ensemble des équipements électriques et électromécaniques du centre</w:t>
      </w:r>
      <w:r w:rsidRPr="009A548A">
        <w:rPr>
          <w:rFonts w:ascii="Times New Roman" w:hAnsi="Times New Roman" w:cs="Times New Roman"/>
          <w:sz w:val="24"/>
          <w:szCs w:val="24"/>
        </w:rPr>
        <w:t xml:space="preserve">. </w:t>
      </w:r>
    </w:p>
    <w:p w14:paraId="70852962" w14:textId="77777777" w:rsidR="00B431BB" w:rsidRPr="009A548A" w:rsidRDefault="00B431BB" w:rsidP="00B431BB">
      <w:pPr>
        <w:rPr>
          <w:rFonts w:ascii="Times New Roman" w:hAnsi="Times New Roman" w:cs="Times New Roman"/>
          <w:sz w:val="24"/>
          <w:szCs w:val="24"/>
        </w:rPr>
      </w:pPr>
      <w:r w:rsidRPr="009A548A">
        <w:rPr>
          <w:rFonts w:ascii="Times New Roman" w:hAnsi="Times New Roman" w:cs="Times New Roman"/>
          <w:noProof/>
          <w:sz w:val="24"/>
          <w:szCs w:val="24"/>
          <w:lang w:eastAsia="fr-FR"/>
        </w:rPr>
        <mc:AlternateContent>
          <mc:Choice Requires="wps">
            <w:drawing>
              <wp:inline distT="0" distB="0" distL="0" distR="0" wp14:anchorId="671DCD91" wp14:editId="7D640F03">
                <wp:extent cx="304800" cy="304800"/>
                <wp:effectExtent l="0" t="0" r="0" b="0"/>
                <wp:docPr id="199251541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E9FFF4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A548A">
        <w:rPr>
          <w:rFonts w:ascii="Times New Roman" w:hAnsi="Times New Roman" w:cs="Times New Roman"/>
          <w:noProof/>
          <w:sz w:val="24"/>
          <w:szCs w:val="24"/>
          <w:lang w:eastAsia="fr-FR"/>
        </w:rPr>
        <mc:AlternateContent>
          <mc:Choice Requires="wps">
            <w:drawing>
              <wp:inline distT="0" distB="0" distL="0" distR="0" wp14:anchorId="02A0D00B" wp14:editId="6E59E37A">
                <wp:extent cx="304800" cy="304800"/>
                <wp:effectExtent l="0" t="0" r="0" b="0"/>
                <wp:docPr id="121362732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9F4DCA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A548A">
        <w:rPr>
          <w:rFonts w:ascii="Times New Roman" w:hAnsi="Times New Roman" w:cs="Times New Roman"/>
          <w:noProof/>
          <w:sz w:val="24"/>
          <w:szCs w:val="24"/>
          <w:lang w:eastAsia="fr-FR"/>
        </w:rPr>
        <w:drawing>
          <wp:inline distT="0" distB="0" distL="0" distR="0" wp14:anchorId="0978A2FB" wp14:editId="741131B3">
            <wp:extent cx="4183380" cy="2057754"/>
            <wp:effectExtent l="0" t="0" r="7620" b="0"/>
            <wp:docPr id="39824447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44479" name="Image 3982444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00818" cy="2066331"/>
                    </a:xfrm>
                    <a:prstGeom prst="rect">
                      <a:avLst/>
                    </a:prstGeom>
                  </pic:spPr>
                </pic:pic>
              </a:graphicData>
            </a:graphic>
          </wp:inline>
        </w:drawing>
      </w:r>
    </w:p>
    <w:p w14:paraId="3F9176AF" w14:textId="5AE2E080" w:rsidR="00B431BB" w:rsidRPr="009A548A" w:rsidRDefault="00B431BB"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                       </w:t>
      </w:r>
      <w:r w:rsidRPr="0062778B">
        <w:rPr>
          <w:rFonts w:ascii="Times New Roman" w:hAnsi="Times New Roman" w:cs="Times New Roman"/>
          <w:b/>
          <w:bCs/>
          <w:sz w:val="24"/>
          <w:szCs w:val="24"/>
        </w:rPr>
        <w:t xml:space="preserve">Figure </w:t>
      </w:r>
      <w:r w:rsidR="003C5DFE">
        <w:rPr>
          <w:rFonts w:ascii="Times New Roman" w:hAnsi="Times New Roman" w:cs="Times New Roman"/>
          <w:b/>
          <w:bCs/>
          <w:sz w:val="24"/>
          <w:szCs w:val="24"/>
        </w:rPr>
        <w:t>10</w:t>
      </w:r>
      <w:r w:rsidRPr="009A548A">
        <w:rPr>
          <w:rFonts w:ascii="Times New Roman" w:hAnsi="Times New Roman" w:cs="Times New Roman"/>
          <w:sz w:val="24"/>
          <w:szCs w:val="24"/>
        </w:rPr>
        <w:t xml:space="preserve"> : Armoire électrique de commande et de puissance</w:t>
      </w:r>
    </w:p>
    <w:p w14:paraId="4A82E892" w14:textId="77777777" w:rsidR="00B431BB" w:rsidRPr="009A548A" w:rsidRDefault="00B431BB" w:rsidP="004E3A34">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Elle est constituée de plusieurs éléments essentiels :</w:t>
      </w:r>
    </w:p>
    <w:p w14:paraId="1B211071" w14:textId="77777777" w:rsidR="00B431BB" w:rsidRPr="009A548A" w:rsidRDefault="00B431BB" w:rsidP="004E3A34">
      <w:pPr>
        <w:numPr>
          <w:ilvl w:val="0"/>
          <w:numId w:val="30"/>
        </w:numPr>
        <w:spacing w:after="0" w:line="360" w:lineRule="auto"/>
        <w:jc w:val="center"/>
        <w:rPr>
          <w:rFonts w:ascii="Times New Roman" w:hAnsi="Times New Roman" w:cs="Times New Roman"/>
          <w:sz w:val="24"/>
          <w:szCs w:val="24"/>
        </w:rPr>
      </w:pPr>
      <w:r w:rsidRPr="009A548A">
        <w:rPr>
          <w:rFonts w:ascii="Times New Roman" w:hAnsi="Times New Roman" w:cs="Times New Roman"/>
          <w:sz w:val="24"/>
          <w:szCs w:val="24"/>
        </w:rPr>
        <w:lastRenderedPageBreak/>
        <w:t xml:space="preserve">Disjoncteurs magnétothermiques assurant la protection contre les surintensités et les courts-circuits                                                                                              </w:t>
      </w:r>
      <w:r w:rsidRPr="009A548A">
        <w:rPr>
          <w:rFonts w:ascii="Times New Roman" w:hAnsi="Times New Roman" w:cs="Times New Roman"/>
          <w:noProof/>
          <w:sz w:val="24"/>
          <w:szCs w:val="24"/>
        </w:rPr>
        <w:t xml:space="preserve">    </w:t>
      </w:r>
      <w:r w:rsidRPr="009A548A">
        <w:rPr>
          <w:rFonts w:ascii="Times New Roman" w:hAnsi="Times New Roman" w:cs="Times New Roman"/>
          <w:noProof/>
          <w:sz w:val="24"/>
          <w:szCs w:val="24"/>
          <w:lang w:eastAsia="fr-FR"/>
        </w:rPr>
        <w:drawing>
          <wp:inline distT="0" distB="0" distL="0" distR="0" wp14:anchorId="52AC9AE9" wp14:editId="42BFB24A">
            <wp:extent cx="1938866" cy="1132767"/>
            <wp:effectExtent l="0" t="0" r="4445" b="0"/>
            <wp:docPr id="20095170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17018" name="Image 20095170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15840" cy="1177738"/>
                    </a:xfrm>
                    <a:prstGeom prst="rect">
                      <a:avLst/>
                    </a:prstGeom>
                  </pic:spPr>
                </pic:pic>
              </a:graphicData>
            </a:graphic>
          </wp:inline>
        </w:drawing>
      </w:r>
    </w:p>
    <w:p w14:paraId="5B2955CF" w14:textId="373A0C0E" w:rsidR="000538A0" w:rsidRDefault="008B6D52" w:rsidP="004E3A34">
      <w:pPr>
        <w:spacing w:after="0" w:line="360" w:lineRule="auto"/>
        <w:ind w:left="720"/>
        <w:jc w:val="both"/>
        <w:rPr>
          <w:rFonts w:ascii="Times New Roman" w:hAnsi="Times New Roman" w:cs="Times New Roman"/>
          <w:sz w:val="24"/>
          <w:szCs w:val="24"/>
        </w:rPr>
      </w:pPr>
      <w:r>
        <w:rPr>
          <w:rFonts w:ascii="Times New Roman" w:hAnsi="Times New Roman" w:cs="Times New Roman"/>
          <w:b/>
          <w:bCs/>
          <w:sz w:val="24"/>
          <w:szCs w:val="24"/>
        </w:rPr>
        <w:t xml:space="preserve">                                    </w:t>
      </w:r>
      <w:r w:rsidR="000538A0" w:rsidRPr="0062778B">
        <w:rPr>
          <w:rFonts w:ascii="Times New Roman" w:hAnsi="Times New Roman" w:cs="Times New Roman"/>
          <w:b/>
          <w:bCs/>
          <w:sz w:val="24"/>
          <w:szCs w:val="24"/>
        </w:rPr>
        <w:t xml:space="preserve">Figure </w:t>
      </w:r>
      <w:r w:rsidR="00B52371">
        <w:rPr>
          <w:rFonts w:ascii="Times New Roman" w:hAnsi="Times New Roman" w:cs="Times New Roman"/>
          <w:b/>
          <w:bCs/>
          <w:sz w:val="24"/>
          <w:szCs w:val="24"/>
        </w:rPr>
        <w:t>1</w:t>
      </w:r>
      <w:r w:rsidR="003C5DFE">
        <w:rPr>
          <w:rFonts w:ascii="Times New Roman" w:hAnsi="Times New Roman" w:cs="Times New Roman"/>
          <w:b/>
          <w:bCs/>
          <w:sz w:val="24"/>
          <w:szCs w:val="24"/>
        </w:rPr>
        <w:t>1</w:t>
      </w:r>
      <w:r w:rsidR="000538A0">
        <w:rPr>
          <w:rFonts w:ascii="Times New Roman" w:hAnsi="Times New Roman" w:cs="Times New Roman"/>
          <w:b/>
          <w:bCs/>
          <w:sz w:val="24"/>
          <w:szCs w:val="24"/>
        </w:rPr>
        <w:t xml:space="preserve"> : </w:t>
      </w:r>
      <w:r w:rsidR="000538A0" w:rsidRPr="000538A0">
        <w:rPr>
          <w:rFonts w:ascii="Times New Roman" w:hAnsi="Times New Roman" w:cs="Times New Roman"/>
          <w:sz w:val="24"/>
          <w:szCs w:val="24"/>
        </w:rPr>
        <w:t>Disjoncteur magnétothermique</w:t>
      </w:r>
    </w:p>
    <w:p w14:paraId="5E808C00" w14:textId="7F61849C" w:rsidR="00B431BB" w:rsidRPr="009A548A" w:rsidRDefault="00B431BB" w:rsidP="004E3A34">
      <w:pPr>
        <w:numPr>
          <w:ilvl w:val="0"/>
          <w:numId w:val="30"/>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Contacteurs de puissance destinés à la commande des moteurs électriques des bancs de test</w:t>
      </w:r>
    </w:p>
    <w:p w14:paraId="0487CABF" w14:textId="77777777" w:rsidR="00B431BB" w:rsidRPr="009A548A" w:rsidRDefault="00B431BB" w:rsidP="000954AE">
      <w:pPr>
        <w:ind w:left="720"/>
        <w:jc w:val="center"/>
        <w:rPr>
          <w:rFonts w:ascii="Times New Roman" w:hAnsi="Times New Roman" w:cs="Times New Roman"/>
          <w:sz w:val="24"/>
          <w:szCs w:val="24"/>
        </w:rPr>
      </w:pPr>
      <w:r w:rsidRPr="009A548A">
        <w:rPr>
          <w:rFonts w:ascii="Times New Roman" w:hAnsi="Times New Roman" w:cs="Times New Roman"/>
          <w:noProof/>
          <w:sz w:val="24"/>
          <w:szCs w:val="24"/>
          <w:lang w:eastAsia="fr-FR"/>
        </w:rPr>
        <mc:AlternateContent>
          <mc:Choice Requires="wps">
            <w:drawing>
              <wp:inline distT="0" distB="0" distL="0" distR="0" wp14:anchorId="4F278BF6" wp14:editId="3B31365B">
                <wp:extent cx="198120" cy="198120"/>
                <wp:effectExtent l="0" t="0" r="0" b="0"/>
                <wp:docPr id="79333502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flipV="1">
                          <a:off x="0" y="0"/>
                          <a:ext cx="19812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F273FDC" id="Rectangle 6" o:spid="_x0000_s1026" style="width:15.6pt;height:15.6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" filled="f" stroked="f">
                <o:lock v:ext="edit" aspectratio="t"/>
                <w10:anchorlock/>
              </v:rect>
            </w:pict>
          </mc:Fallback>
        </mc:AlternateContent>
      </w:r>
      <w:r w:rsidRPr="009A548A">
        <w:rPr>
          <w:rFonts w:ascii="Times New Roman" w:hAnsi="Times New Roman" w:cs="Times New Roman"/>
          <w:noProof/>
          <w:sz w:val="24"/>
          <w:szCs w:val="24"/>
          <w:lang w:eastAsia="fr-FR"/>
        </w:rPr>
        <w:drawing>
          <wp:inline distT="0" distB="0" distL="0" distR="0" wp14:anchorId="69FF20AA" wp14:editId="7B951144">
            <wp:extent cx="2794000" cy="1680210"/>
            <wp:effectExtent l="0" t="0" r="6350" b="0"/>
            <wp:docPr id="26366539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65394" name="Image 26366539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01052" cy="1684451"/>
                    </a:xfrm>
                    <a:prstGeom prst="rect">
                      <a:avLst/>
                    </a:prstGeom>
                  </pic:spPr>
                </pic:pic>
              </a:graphicData>
            </a:graphic>
          </wp:inline>
        </w:drawing>
      </w:r>
    </w:p>
    <w:p w14:paraId="2832123A" w14:textId="53A903E1" w:rsidR="000538A0" w:rsidRPr="000538A0" w:rsidRDefault="000538A0" w:rsidP="00803352">
      <w:pPr>
        <w:spacing w:after="0" w:line="360" w:lineRule="auto"/>
        <w:ind w:left="720"/>
        <w:jc w:val="both"/>
        <w:rPr>
          <w:rFonts w:ascii="Times New Roman" w:hAnsi="Times New Roman" w:cs="Times New Roman"/>
          <w:sz w:val="24"/>
          <w:szCs w:val="24"/>
        </w:rPr>
      </w:pPr>
      <w:r w:rsidRPr="009A548A">
        <w:rPr>
          <w:rFonts w:ascii="Times New Roman" w:hAnsi="Times New Roman" w:cs="Times New Roman"/>
          <w:sz w:val="24"/>
          <w:szCs w:val="24"/>
        </w:rPr>
        <w:t xml:space="preserve">                  </w:t>
      </w:r>
      <w:r w:rsidR="008B6D52">
        <w:rPr>
          <w:rFonts w:ascii="Times New Roman" w:hAnsi="Times New Roman" w:cs="Times New Roman"/>
          <w:sz w:val="24"/>
          <w:szCs w:val="24"/>
        </w:rPr>
        <w:t xml:space="preserve">                              </w:t>
      </w:r>
      <w:r w:rsidRPr="009A548A">
        <w:rPr>
          <w:rFonts w:ascii="Times New Roman" w:hAnsi="Times New Roman" w:cs="Times New Roman"/>
          <w:sz w:val="24"/>
          <w:szCs w:val="24"/>
        </w:rPr>
        <w:t xml:space="preserve">   </w:t>
      </w:r>
      <w:r w:rsidRPr="0062778B">
        <w:rPr>
          <w:rFonts w:ascii="Times New Roman" w:hAnsi="Times New Roman" w:cs="Times New Roman"/>
          <w:b/>
          <w:bCs/>
          <w:sz w:val="24"/>
          <w:szCs w:val="24"/>
        </w:rPr>
        <w:t xml:space="preserve">Figure </w:t>
      </w:r>
      <w:r w:rsidR="008B6D52">
        <w:rPr>
          <w:rFonts w:ascii="Times New Roman" w:hAnsi="Times New Roman" w:cs="Times New Roman"/>
          <w:b/>
          <w:bCs/>
          <w:sz w:val="24"/>
          <w:szCs w:val="24"/>
        </w:rPr>
        <w:t>1</w:t>
      </w:r>
      <w:r w:rsidR="003C5DFE">
        <w:rPr>
          <w:rFonts w:ascii="Times New Roman" w:hAnsi="Times New Roman" w:cs="Times New Roman"/>
          <w:b/>
          <w:bCs/>
          <w:sz w:val="24"/>
          <w:szCs w:val="24"/>
        </w:rPr>
        <w:t>2</w:t>
      </w:r>
      <w:r w:rsidR="008B6D5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Pr>
          <w:rFonts w:ascii="Times New Roman" w:hAnsi="Times New Roman" w:cs="Times New Roman"/>
          <w:sz w:val="24"/>
          <w:szCs w:val="24"/>
        </w:rPr>
        <w:t>Co</w:t>
      </w:r>
      <w:r w:rsidRPr="000538A0">
        <w:rPr>
          <w:rFonts w:ascii="Times New Roman" w:hAnsi="Times New Roman" w:cs="Times New Roman"/>
          <w:sz w:val="24"/>
          <w:szCs w:val="24"/>
        </w:rPr>
        <w:t>ntacteur</w:t>
      </w:r>
    </w:p>
    <w:p w14:paraId="6879C6B1" w14:textId="0CC622CF" w:rsidR="00B431BB" w:rsidRPr="009A548A" w:rsidRDefault="00B431BB" w:rsidP="00803352">
      <w:pPr>
        <w:numPr>
          <w:ilvl w:val="0"/>
          <w:numId w:val="30"/>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Relais de commande et de sécurité</w:t>
      </w:r>
    </w:p>
    <w:p w14:paraId="22C8752E" w14:textId="136A77E1" w:rsidR="00B431BB" w:rsidRPr="009A548A" w:rsidRDefault="00B431BB" w:rsidP="00803352">
      <w:pPr>
        <w:spacing w:after="0" w:line="360" w:lineRule="auto"/>
        <w:ind w:left="720"/>
        <w:jc w:val="center"/>
        <w:rPr>
          <w:rFonts w:ascii="Times New Roman" w:hAnsi="Times New Roman" w:cs="Times New Roman"/>
          <w:sz w:val="24"/>
          <w:szCs w:val="24"/>
        </w:rPr>
      </w:pPr>
      <w:r w:rsidRPr="009A548A">
        <w:rPr>
          <w:rFonts w:ascii="Times New Roman" w:hAnsi="Times New Roman" w:cs="Times New Roman"/>
          <w:noProof/>
          <w:sz w:val="24"/>
          <w:szCs w:val="24"/>
          <w:lang w:eastAsia="fr-FR"/>
        </w:rPr>
        <w:drawing>
          <wp:inline distT="0" distB="0" distL="0" distR="0" wp14:anchorId="20C4530B" wp14:editId="26B291DB">
            <wp:extent cx="2150533" cy="1315085"/>
            <wp:effectExtent l="0" t="0" r="2540" b="0"/>
            <wp:docPr id="55083018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30186" name="Image 5508301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84526" cy="1335872"/>
                    </a:xfrm>
                    <a:prstGeom prst="rect">
                      <a:avLst/>
                    </a:prstGeom>
                  </pic:spPr>
                </pic:pic>
              </a:graphicData>
            </a:graphic>
          </wp:inline>
        </w:drawing>
      </w:r>
    </w:p>
    <w:p w14:paraId="375AE554" w14:textId="1AFF0A9A" w:rsidR="000538A0" w:rsidRDefault="000538A0"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                  </w:t>
      </w:r>
      <w:r w:rsidR="008B6D52">
        <w:rPr>
          <w:rFonts w:ascii="Times New Roman" w:hAnsi="Times New Roman" w:cs="Times New Roman"/>
          <w:sz w:val="24"/>
          <w:szCs w:val="24"/>
        </w:rPr>
        <w:t xml:space="preserve">                                       </w:t>
      </w:r>
      <w:r w:rsidRPr="009A548A">
        <w:rPr>
          <w:rFonts w:ascii="Times New Roman" w:hAnsi="Times New Roman" w:cs="Times New Roman"/>
          <w:sz w:val="24"/>
          <w:szCs w:val="24"/>
        </w:rPr>
        <w:t xml:space="preserve"> </w:t>
      </w:r>
      <w:r w:rsidRPr="0062778B">
        <w:rPr>
          <w:rFonts w:ascii="Times New Roman" w:hAnsi="Times New Roman" w:cs="Times New Roman"/>
          <w:b/>
          <w:bCs/>
          <w:sz w:val="24"/>
          <w:szCs w:val="24"/>
        </w:rPr>
        <w:t xml:space="preserve">Figure </w:t>
      </w:r>
      <w:r w:rsidR="008B6D52">
        <w:rPr>
          <w:rFonts w:ascii="Times New Roman" w:hAnsi="Times New Roman" w:cs="Times New Roman"/>
          <w:b/>
          <w:bCs/>
          <w:sz w:val="24"/>
          <w:szCs w:val="24"/>
        </w:rPr>
        <w:t>1</w:t>
      </w:r>
      <w:r w:rsidR="003C5DFE">
        <w:rPr>
          <w:rFonts w:ascii="Times New Roman" w:hAnsi="Times New Roman" w:cs="Times New Roman"/>
          <w:b/>
          <w:bCs/>
          <w:sz w:val="24"/>
          <w:szCs w:val="24"/>
        </w:rPr>
        <w:t>3</w:t>
      </w:r>
      <w:r w:rsidR="008B6D5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0538A0">
        <w:rPr>
          <w:rFonts w:ascii="Times New Roman" w:hAnsi="Times New Roman" w:cs="Times New Roman"/>
          <w:sz w:val="24"/>
          <w:szCs w:val="24"/>
        </w:rPr>
        <w:t>Relais thermique</w:t>
      </w:r>
    </w:p>
    <w:p w14:paraId="7F44295E" w14:textId="41DC3144" w:rsidR="00B431BB" w:rsidRPr="009A548A" w:rsidRDefault="00B431BB" w:rsidP="00803352">
      <w:pPr>
        <w:numPr>
          <w:ilvl w:val="0"/>
          <w:numId w:val="30"/>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Alimentation stabilisée fournissant les tensions nécessaires aux circuits électroniques</w:t>
      </w:r>
    </w:p>
    <w:p w14:paraId="74F3FC2C" w14:textId="77777777" w:rsidR="00B431BB" w:rsidRPr="009A548A" w:rsidRDefault="00B431BB" w:rsidP="00803352">
      <w:pPr>
        <w:numPr>
          <w:ilvl w:val="0"/>
          <w:numId w:val="30"/>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Borniers de raccordement pour l’organisation et la distribution des câbles</w:t>
      </w:r>
    </w:p>
    <w:p w14:paraId="4F1E1C18" w14:textId="77777777" w:rsidR="00B431BB" w:rsidRPr="009A548A" w:rsidRDefault="00B431BB" w:rsidP="00803352">
      <w:pPr>
        <w:spacing w:after="0" w:line="360" w:lineRule="auto"/>
        <w:ind w:left="720"/>
        <w:jc w:val="center"/>
        <w:rPr>
          <w:rFonts w:ascii="Times New Roman" w:hAnsi="Times New Roman" w:cs="Times New Roman"/>
          <w:sz w:val="24"/>
          <w:szCs w:val="24"/>
        </w:rPr>
      </w:pPr>
      <w:r w:rsidRPr="009A548A">
        <w:rPr>
          <w:rFonts w:ascii="Times New Roman" w:hAnsi="Times New Roman" w:cs="Times New Roman"/>
          <w:noProof/>
          <w:sz w:val="24"/>
          <w:szCs w:val="24"/>
          <w:lang w:eastAsia="fr-FR"/>
        </w:rPr>
        <w:drawing>
          <wp:inline distT="0" distB="0" distL="0" distR="0" wp14:anchorId="2B9255A0" wp14:editId="27EBB783">
            <wp:extent cx="2726266" cy="1777842"/>
            <wp:effectExtent l="0" t="0" r="0" b="0"/>
            <wp:docPr id="146160323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03239" name="Image 146160323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34072" cy="1782932"/>
                    </a:xfrm>
                    <a:prstGeom prst="rect">
                      <a:avLst/>
                    </a:prstGeom>
                  </pic:spPr>
                </pic:pic>
              </a:graphicData>
            </a:graphic>
          </wp:inline>
        </w:drawing>
      </w:r>
    </w:p>
    <w:p w14:paraId="73A932CE" w14:textId="397803B5" w:rsidR="000538A0" w:rsidRDefault="000538A0" w:rsidP="00803352">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8B6D5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A548A">
        <w:rPr>
          <w:rFonts w:ascii="Times New Roman" w:hAnsi="Times New Roman" w:cs="Times New Roman"/>
          <w:sz w:val="24"/>
          <w:szCs w:val="24"/>
        </w:rPr>
        <w:t xml:space="preserve"> </w:t>
      </w:r>
      <w:r w:rsidRPr="0062778B">
        <w:rPr>
          <w:rFonts w:ascii="Times New Roman" w:hAnsi="Times New Roman" w:cs="Times New Roman"/>
          <w:b/>
          <w:bCs/>
          <w:sz w:val="24"/>
          <w:szCs w:val="24"/>
        </w:rPr>
        <w:t xml:space="preserve">Figure </w:t>
      </w:r>
      <w:r>
        <w:rPr>
          <w:rFonts w:ascii="Times New Roman" w:hAnsi="Times New Roman" w:cs="Times New Roman"/>
          <w:b/>
          <w:bCs/>
          <w:sz w:val="24"/>
          <w:szCs w:val="24"/>
        </w:rPr>
        <w:t>1</w:t>
      </w:r>
      <w:r w:rsidR="003C5DFE">
        <w:rPr>
          <w:rFonts w:ascii="Times New Roman" w:hAnsi="Times New Roman" w:cs="Times New Roman"/>
          <w:b/>
          <w:bCs/>
          <w:sz w:val="24"/>
          <w:szCs w:val="24"/>
        </w:rPr>
        <w:t>4</w:t>
      </w:r>
      <w:r w:rsidRPr="009A548A">
        <w:rPr>
          <w:rFonts w:ascii="Times New Roman" w:hAnsi="Times New Roman" w:cs="Times New Roman"/>
          <w:sz w:val="24"/>
          <w:szCs w:val="24"/>
        </w:rPr>
        <w:t xml:space="preserve"> :</w:t>
      </w:r>
      <w:r>
        <w:rPr>
          <w:rFonts w:ascii="Times New Roman" w:hAnsi="Times New Roman" w:cs="Times New Roman"/>
          <w:sz w:val="24"/>
          <w:szCs w:val="24"/>
        </w:rPr>
        <w:t xml:space="preserve"> Automate programmable</w:t>
      </w:r>
    </w:p>
    <w:p w14:paraId="5128A527" w14:textId="065E888D" w:rsidR="00B431BB" w:rsidRPr="009A548A" w:rsidRDefault="00B431BB"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Cette armoire permet une gestion centralisée de l’énergie électrique et garantit la sécurité des installations ainsi que celle du personnel technique</w:t>
      </w:r>
    </w:p>
    <w:p w14:paraId="1F549A3E" w14:textId="441F1755" w:rsidR="00B431BB" w:rsidRPr="00803352" w:rsidRDefault="00460D50" w:rsidP="00B431BB">
      <w:pPr>
        <w:rPr>
          <w:rFonts w:ascii="Times New Roman" w:hAnsi="Times New Roman" w:cs="Times New Roman"/>
          <w:b/>
          <w:bCs/>
          <w:sz w:val="28"/>
          <w:szCs w:val="28"/>
        </w:rPr>
      </w:pPr>
      <w:r w:rsidRPr="00803352">
        <w:rPr>
          <w:rFonts w:ascii="Times New Roman" w:hAnsi="Times New Roman" w:cs="Times New Roman"/>
          <w:b/>
          <w:bCs/>
          <w:sz w:val="28"/>
          <w:szCs w:val="28"/>
        </w:rPr>
        <w:t>II)</w:t>
      </w:r>
      <w:r w:rsidR="00B431BB" w:rsidRPr="00803352">
        <w:rPr>
          <w:rFonts w:ascii="Times New Roman" w:hAnsi="Times New Roman" w:cs="Times New Roman"/>
          <w:b/>
          <w:bCs/>
          <w:sz w:val="28"/>
          <w:szCs w:val="28"/>
        </w:rPr>
        <w:t xml:space="preserve">Partie inférieure de l’armoire électrique </w:t>
      </w:r>
    </w:p>
    <w:p w14:paraId="0BAE0488" w14:textId="6C95A629" w:rsidR="00B431BB" w:rsidRPr="009A548A" w:rsidRDefault="00B431BB"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 Figure 2 montre la partie inférieure de l’armoire électrique. Cette zone est principalement dédiée au câblage et au raccordement des différents circuits électriques.</w:t>
      </w:r>
    </w:p>
    <w:p w14:paraId="2DF09E3D" w14:textId="77777777" w:rsidR="00B431BB" w:rsidRPr="009A548A" w:rsidRDefault="00B431BB"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On y observe :</w:t>
      </w:r>
    </w:p>
    <w:p w14:paraId="02F352EB" w14:textId="77777777" w:rsidR="00B431BB" w:rsidRPr="009A548A" w:rsidRDefault="00B431BB" w:rsidP="00803352">
      <w:pPr>
        <w:numPr>
          <w:ilvl w:val="0"/>
          <w:numId w:val="32"/>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Des câbles d’alimentation et de commande</w:t>
      </w:r>
    </w:p>
    <w:p w14:paraId="4BC0C328" w14:textId="77777777" w:rsidR="00B431BB" w:rsidRPr="009A548A" w:rsidRDefault="00B431BB" w:rsidP="00803352">
      <w:pPr>
        <w:numPr>
          <w:ilvl w:val="0"/>
          <w:numId w:val="32"/>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Des borniers de connexion facilitant l’organisation du câblage</w:t>
      </w:r>
    </w:p>
    <w:p w14:paraId="3D0BC1CE" w14:textId="77777777" w:rsidR="00B431BB" w:rsidRPr="009A548A" w:rsidRDefault="00B431BB" w:rsidP="00803352">
      <w:pPr>
        <w:numPr>
          <w:ilvl w:val="0"/>
          <w:numId w:val="32"/>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Le câblage de mise à la terre assurant la sécurité des personnes</w:t>
      </w:r>
    </w:p>
    <w:p w14:paraId="0716D860" w14:textId="77777777" w:rsidR="00B431BB" w:rsidRPr="009A548A" w:rsidRDefault="00B431BB" w:rsidP="00803352">
      <w:pPr>
        <w:numPr>
          <w:ilvl w:val="0"/>
          <w:numId w:val="32"/>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Une séparation entre les circuits de puissance et de commande</w:t>
      </w:r>
    </w:p>
    <w:p w14:paraId="12779ADE" w14:textId="77777777" w:rsidR="00B431BB" w:rsidRPr="009A548A" w:rsidRDefault="00B431BB"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Cette organisation permet une meilleure lisibilité de l’installation et facilite les opérations de maintenance et de dépannage.</w:t>
      </w:r>
    </w:p>
    <w:p w14:paraId="117CEEC6" w14:textId="77777777" w:rsidR="00B431BB" w:rsidRPr="009A548A" w:rsidRDefault="00B431BB" w:rsidP="00803352">
      <w:pPr>
        <w:spacing w:after="0" w:line="360" w:lineRule="auto"/>
        <w:jc w:val="both"/>
        <w:rPr>
          <w:rFonts w:ascii="Times New Roman" w:hAnsi="Times New Roman" w:cs="Times New Roman"/>
          <w:sz w:val="24"/>
          <w:szCs w:val="24"/>
        </w:rPr>
      </w:pPr>
    </w:p>
    <w:p w14:paraId="00E0D748" w14:textId="7685AA68" w:rsidR="00B431BB" w:rsidRPr="009A548A" w:rsidRDefault="00B431BB" w:rsidP="000954AE">
      <w:pPr>
        <w:jc w:val="center"/>
        <w:rPr>
          <w:rFonts w:ascii="Times New Roman" w:hAnsi="Times New Roman" w:cs="Times New Roman"/>
          <w:sz w:val="24"/>
          <w:szCs w:val="24"/>
        </w:rPr>
      </w:pPr>
      <w:r w:rsidRPr="009A548A">
        <w:rPr>
          <w:rFonts w:ascii="Times New Roman" w:hAnsi="Times New Roman" w:cs="Times New Roman"/>
          <w:noProof/>
          <w:sz w:val="24"/>
          <w:szCs w:val="24"/>
          <w:lang w:eastAsia="fr-FR"/>
        </w:rPr>
        <w:drawing>
          <wp:inline distT="0" distB="0" distL="0" distR="0" wp14:anchorId="18EBF502" wp14:editId="2F230E17">
            <wp:extent cx="2362200" cy="3149600"/>
            <wp:effectExtent l="0" t="0" r="0" b="0"/>
            <wp:docPr id="214292952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29520" name="Image 21429295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72713" cy="3163617"/>
                    </a:xfrm>
                    <a:prstGeom prst="rect">
                      <a:avLst/>
                    </a:prstGeom>
                  </pic:spPr>
                </pic:pic>
              </a:graphicData>
            </a:graphic>
          </wp:inline>
        </w:drawing>
      </w:r>
      <w:r w:rsidRPr="009A548A">
        <w:rPr>
          <w:rFonts w:ascii="Times New Roman" w:hAnsi="Times New Roman" w:cs="Times New Roman"/>
          <w:noProof/>
          <w:sz w:val="24"/>
          <w:szCs w:val="24"/>
          <w:lang w:eastAsia="fr-FR"/>
        </w:rPr>
        <w:drawing>
          <wp:inline distT="0" distB="0" distL="0" distR="0" wp14:anchorId="6EE06351" wp14:editId="31C3081C">
            <wp:extent cx="2374900" cy="3166533"/>
            <wp:effectExtent l="0" t="0" r="6350" b="0"/>
            <wp:docPr id="20827816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1612" name="Image 20827816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89498" cy="3185998"/>
                    </a:xfrm>
                    <a:prstGeom prst="rect">
                      <a:avLst/>
                    </a:prstGeom>
                  </pic:spPr>
                </pic:pic>
              </a:graphicData>
            </a:graphic>
          </wp:inline>
        </w:drawing>
      </w:r>
    </w:p>
    <w:p w14:paraId="4CAFA538" w14:textId="17294F67" w:rsidR="00B431BB" w:rsidRPr="009A548A" w:rsidRDefault="00B431BB"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                </w:t>
      </w:r>
      <w:r w:rsidR="008B6D52">
        <w:rPr>
          <w:rFonts w:ascii="Times New Roman" w:hAnsi="Times New Roman" w:cs="Times New Roman"/>
          <w:sz w:val="24"/>
          <w:szCs w:val="24"/>
        </w:rPr>
        <w:t xml:space="preserve">            </w:t>
      </w:r>
      <w:r w:rsidRPr="009A548A">
        <w:rPr>
          <w:rFonts w:ascii="Times New Roman" w:hAnsi="Times New Roman" w:cs="Times New Roman"/>
          <w:sz w:val="24"/>
          <w:szCs w:val="24"/>
        </w:rPr>
        <w:t xml:space="preserve">  </w:t>
      </w:r>
      <w:r w:rsidRPr="0062778B">
        <w:rPr>
          <w:rFonts w:ascii="Times New Roman" w:hAnsi="Times New Roman" w:cs="Times New Roman"/>
          <w:b/>
          <w:bCs/>
          <w:sz w:val="24"/>
          <w:szCs w:val="24"/>
        </w:rPr>
        <w:t xml:space="preserve">Figure </w:t>
      </w:r>
      <w:r w:rsidR="008B6D52">
        <w:rPr>
          <w:rFonts w:ascii="Times New Roman" w:hAnsi="Times New Roman" w:cs="Times New Roman"/>
          <w:b/>
          <w:bCs/>
          <w:sz w:val="24"/>
          <w:szCs w:val="24"/>
        </w:rPr>
        <w:t>1</w:t>
      </w:r>
      <w:r w:rsidR="003C5DFE">
        <w:rPr>
          <w:rFonts w:ascii="Times New Roman" w:hAnsi="Times New Roman" w:cs="Times New Roman"/>
          <w:b/>
          <w:bCs/>
          <w:sz w:val="24"/>
          <w:szCs w:val="24"/>
        </w:rPr>
        <w:t xml:space="preserve">5 </w:t>
      </w:r>
      <w:r w:rsidR="008B6D52" w:rsidRPr="009A548A">
        <w:rPr>
          <w:rFonts w:ascii="Times New Roman" w:hAnsi="Times New Roman" w:cs="Times New Roman"/>
          <w:sz w:val="24"/>
          <w:szCs w:val="24"/>
        </w:rPr>
        <w:t>:</w:t>
      </w:r>
      <w:r w:rsidRPr="009A548A">
        <w:rPr>
          <w:rFonts w:ascii="Times New Roman" w:hAnsi="Times New Roman" w:cs="Times New Roman"/>
          <w:sz w:val="24"/>
          <w:szCs w:val="24"/>
        </w:rPr>
        <w:t xml:space="preserve"> Partie inférieure de l’armoire électrique</w:t>
      </w:r>
    </w:p>
    <w:p w14:paraId="09623ACD" w14:textId="4B7D96AD" w:rsidR="00B431BB" w:rsidRPr="00803352" w:rsidRDefault="00460D50" w:rsidP="00B431BB">
      <w:pPr>
        <w:rPr>
          <w:rFonts w:ascii="Times New Roman" w:hAnsi="Times New Roman" w:cs="Times New Roman"/>
          <w:b/>
          <w:bCs/>
          <w:sz w:val="32"/>
          <w:szCs w:val="32"/>
        </w:rPr>
      </w:pPr>
      <w:r w:rsidRPr="00803352">
        <w:rPr>
          <w:rFonts w:ascii="Times New Roman" w:hAnsi="Times New Roman" w:cs="Times New Roman"/>
          <w:b/>
          <w:bCs/>
          <w:sz w:val="32"/>
          <w:szCs w:val="32"/>
        </w:rPr>
        <w:t>III)</w:t>
      </w:r>
      <w:r w:rsidR="00B431BB" w:rsidRPr="00803352">
        <w:rPr>
          <w:rFonts w:ascii="Times New Roman" w:hAnsi="Times New Roman" w:cs="Times New Roman"/>
          <w:b/>
          <w:bCs/>
          <w:sz w:val="32"/>
          <w:szCs w:val="32"/>
        </w:rPr>
        <w:t>Carte électronique de commande et d’acquisition des données </w:t>
      </w:r>
    </w:p>
    <w:p w14:paraId="1876872B" w14:textId="77777777" w:rsidR="00B431BB" w:rsidRPr="009A548A" w:rsidRDefault="00B431BB"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 Figure 3 illustre une carte électronique de commande utilisée pour la gestion des signaux provenant des différents capteurs installés sur les bancs de test. Cette carte constitue une interface essentielle entre les systèmes mécaniques et le système informatique du centre.</w:t>
      </w:r>
    </w:p>
    <w:p w14:paraId="5CB0BDC5" w14:textId="77777777" w:rsidR="000954AE" w:rsidRDefault="00B431BB" w:rsidP="00803352">
      <w:pPr>
        <w:spacing w:after="0" w:line="360" w:lineRule="auto"/>
        <w:jc w:val="center"/>
        <w:rPr>
          <w:rFonts w:ascii="Times New Roman" w:hAnsi="Times New Roman" w:cs="Times New Roman"/>
          <w:b/>
          <w:bCs/>
          <w:sz w:val="24"/>
          <w:szCs w:val="24"/>
        </w:rPr>
      </w:pPr>
      <w:r w:rsidRPr="009A548A">
        <w:rPr>
          <w:rFonts w:ascii="Times New Roman" w:hAnsi="Times New Roman" w:cs="Times New Roman"/>
          <w:noProof/>
          <w:sz w:val="24"/>
          <w:szCs w:val="24"/>
          <w:lang w:eastAsia="fr-FR"/>
        </w:rPr>
        <w:lastRenderedPageBreak/>
        <w:drawing>
          <wp:inline distT="0" distB="0" distL="0" distR="0" wp14:anchorId="3FEEC491" wp14:editId="45F7C97D">
            <wp:extent cx="2679700" cy="2300605"/>
            <wp:effectExtent l="0" t="0" r="6350" b="4445"/>
            <wp:docPr id="6281209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2094" name="Image 6281209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86053" cy="2306059"/>
                    </a:xfrm>
                    <a:prstGeom prst="rect">
                      <a:avLst/>
                    </a:prstGeom>
                  </pic:spPr>
                </pic:pic>
              </a:graphicData>
            </a:graphic>
          </wp:inline>
        </w:drawing>
      </w:r>
    </w:p>
    <w:p w14:paraId="38FBB838" w14:textId="414C82D4" w:rsidR="00B431BB" w:rsidRPr="009A548A" w:rsidRDefault="00B431BB" w:rsidP="00803352">
      <w:pPr>
        <w:spacing w:after="0" w:line="360" w:lineRule="auto"/>
        <w:jc w:val="center"/>
        <w:rPr>
          <w:rFonts w:ascii="Times New Roman" w:hAnsi="Times New Roman" w:cs="Times New Roman"/>
          <w:sz w:val="24"/>
          <w:szCs w:val="24"/>
        </w:rPr>
      </w:pPr>
      <w:r w:rsidRPr="0062778B">
        <w:rPr>
          <w:rFonts w:ascii="Times New Roman" w:hAnsi="Times New Roman" w:cs="Times New Roman"/>
          <w:b/>
          <w:bCs/>
          <w:sz w:val="24"/>
          <w:szCs w:val="24"/>
        </w:rPr>
        <w:t xml:space="preserve">Figure </w:t>
      </w:r>
      <w:r w:rsidR="00A47D8C" w:rsidRPr="0062778B">
        <w:rPr>
          <w:rFonts w:ascii="Times New Roman" w:hAnsi="Times New Roman" w:cs="Times New Roman"/>
          <w:b/>
          <w:bCs/>
          <w:sz w:val="24"/>
          <w:szCs w:val="24"/>
        </w:rPr>
        <w:t>1</w:t>
      </w:r>
      <w:r w:rsidR="003C5DFE">
        <w:rPr>
          <w:rFonts w:ascii="Times New Roman" w:hAnsi="Times New Roman" w:cs="Times New Roman"/>
          <w:b/>
          <w:bCs/>
          <w:sz w:val="24"/>
          <w:szCs w:val="24"/>
        </w:rPr>
        <w:t>6</w:t>
      </w:r>
      <w:r w:rsidR="000538A0">
        <w:rPr>
          <w:rFonts w:ascii="Times New Roman" w:hAnsi="Times New Roman" w:cs="Times New Roman"/>
          <w:b/>
          <w:bCs/>
          <w:sz w:val="24"/>
          <w:szCs w:val="24"/>
        </w:rPr>
        <w:t xml:space="preserve"> </w:t>
      </w:r>
      <w:r w:rsidRPr="009A548A">
        <w:rPr>
          <w:rFonts w:ascii="Times New Roman" w:hAnsi="Times New Roman" w:cs="Times New Roman"/>
          <w:sz w:val="24"/>
          <w:szCs w:val="24"/>
        </w:rPr>
        <w:t>: Carte électronique de commande et d’acquisition des données</w:t>
      </w:r>
    </w:p>
    <w:p w14:paraId="2BD7124A" w14:textId="77777777" w:rsidR="00B431BB" w:rsidRPr="009A548A" w:rsidRDefault="00B431BB"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Les principales fonctions de cette carte sont :</w:t>
      </w:r>
    </w:p>
    <w:p w14:paraId="74E56178" w14:textId="77777777" w:rsidR="00B431BB" w:rsidRPr="009A548A" w:rsidRDefault="00B431BB" w:rsidP="00803352">
      <w:pPr>
        <w:numPr>
          <w:ilvl w:val="0"/>
          <w:numId w:val="31"/>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L’acquisition des signaux analogiques issus des capteurs de force, de position et de vitesse</w:t>
      </w:r>
    </w:p>
    <w:p w14:paraId="1ED92877" w14:textId="77777777" w:rsidR="00B431BB" w:rsidRPr="009A548A" w:rsidRDefault="00B431BB" w:rsidP="00803352">
      <w:pPr>
        <w:numPr>
          <w:ilvl w:val="0"/>
          <w:numId w:val="31"/>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 conversion analogique-numérique des signaux mesurés</w:t>
      </w:r>
    </w:p>
    <w:p w14:paraId="0BF2180D" w14:textId="77777777" w:rsidR="00B431BB" w:rsidRPr="009A548A" w:rsidRDefault="00B431BB" w:rsidP="00803352">
      <w:pPr>
        <w:numPr>
          <w:ilvl w:val="0"/>
          <w:numId w:val="31"/>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Le traitement des données en temps réel</w:t>
      </w:r>
    </w:p>
    <w:p w14:paraId="619174C0" w14:textId="77777777" w:rsidR="00B431BB" w:rsidRPr="009A548A" w:rsidRDefault="00B431BB" w:rsidP="00803352">
      <w:pPr>
        <w:numPr>
          <w:ilvl w:val="0"/>
          <w:numId w:val="31"/>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 communication avec l’ordinateur central via des liaisons de communication industrielles</w:t>
      </w:r>
    </w:p>
    <w:p w14:paraId="2438D546" w14:textId="77777777" w:rsidR="00B431BB" w:rsidRPr="009A548A" w:rsidRDefault="00B431BB"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 précision et la fiabilité des résultats de la visite technique automobile dépendent directement du bon fonctionnement de cette carte électronique. Elle joue donc un rôle fondamental dans l’évaluation de l’état technique des véhicules.</w:t>
      </w:r>
    </w:p>
    <w:p w14:paraId="335AAB02" w14:textId="2A809824" w:rsidR="00B431BB" w:rsidRPr="00803352" w:rsidRDefault="00460D50" w:rsidP="00B431BB">
      <w:pPr>
        <w:rPr>
          <w:rFonts w:ascii="Times New Roman" w:hAnsi="Times New Roman" w:cs="Times New Roman"/>
          <w:b/>
          <w:bCs/>
          <w:sz w:val="32"/>
          <w:szCs w:val="32"/>
        </w:rPr>
      </w:pPr>
      <w:r w:rsidRPr="00803352">
        <w:rPr>
          <w:rFonts w:ascii="Times New Roman" w:hAnsi="Times New Roman" w:cs="Times New Roman"/>
          <w:b/>
          <w:bCs/>
          <w:sz w:val="32"/>
          <w:szCs w:val="32"/>
        </w:rPr>
        <w:t>IV)</w:t>
      </w:r>
      <w:r w:rsidR="00B431BB" w:rsidRPr="00803352">
        <w:rPr>
          <w:rFonts w:ascii="Times New Roman" w:hAnsi="Times New Roman" w:cs="Times New Roman"/>
          <w:b/>
          <w:bCs/>
          <w:sz w:val="32"/>
          <w:szCs w:val="32"/>
        </w:rPr>
        <w:t>Transformateur d’alimentation basse tension</w:t>
      </w:r>
    </w:p>
    <w:p w14:paraId="385F37A1" w14:textId="77777777" w:rsidR="00B431BB" w:rsidRPr="009A548A" w:rsidRDefault="00B431BB"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La Figure 4 présente un </w:t>
      </w:r>
      <w:r w:rsidRPr="009A548A">
        <w:rPr>
          <w:rFonts w:ascii="Times New Roman" w:hAnsi="Times New Roman" w:cs="Times New Roman"/>
          <w:b/>
          <w:bCs/>
          <w:sz w:val="24"/>
          <w:szCs w:val="24"/>
        </w:rPr>
        <w:t>transformateur monophasé</w:t>
      </w:r>
      <w:r w:rsidRPr="009A548A">
        <w:rPr>
          <w:rFonts w:ascii="Times New Roman" w:hAnsi="Times New Roman" w:cs="Times New Roman"/>
          <w:sz w:val="24"/>
          <w:szCs w:val="24"/>
        </w:rPr>
        <w:t xml:space="preserve"> installé à l’intérieur de l’armoire électrique. Ce transformateur assure la conversion de la tension du réseau électrique en une </w:t>
      </w:r>
      <w:r w:rsidRPr="009A548A">
        <w:rPr>
          <w:rFonts w:ascii="Times New Roman" w:hAnsi="Times New Roman" w:cs="Times New Roman"/>
          <w:b/>
          <w:bCs/>
          <w:sz w:val="24"/>
          <w:szCs w:val="24"/>
        </w:rPr>
        <w:t>tension basse de sécurité</w:t>
      </w:r>
      <w:r w:rsidRPr="009A548A">
        <w:rPr>
          <w:rFonts w:ascii="Times New Roman" w:hAnsi="Times New Roman" w:cs="Times New Roman"/>
          <w:sz w:val="24"/>
          <w:szCs w:val="24"/>
        </w:rPr>
        <w:t xml:space="preserve"> destinée aux circuits de commande.</w:t>
      </w:r>
    </w:p>
    <w:p w14:paraId="37E5F567" w14:textId="77777777" w:rsidR="00B431BB" w:rsidRPr="009A548A" w:rsidRDefault="00B431BB" w:rsidP="00803352">
      <w:pPr>
        <w:spacing w:after="0" w:line="360" w:lineRule="auto"/>
        <w:jc w:val="center"/>
        <w:rPr>
          <w:rFonts w:ascii="Times New Roman" w:hAnsi="Times New Roman" w:cs="Times New Roman"/>
          <w:sz w:val="24"/>
          <w:szCs w:val="24"/>
        </w:rPr>
      </w:pPr>
      <w:r w:rsidRPr="009A548A">
        <w:rPr>
          <w:rFonts w:ascii="Times New Roman" w:hAnsi="Times New Roman" w:cs="Times New Roman"/>
          <w:noProof/>
          <w:sz w:val="24"/>
          <w:szCs w:val="24"/>
          <w:lang w:eastAsia="fr-FR"/>
        </w:rPr>
        <w:drawing>
          <wp:inline distT="0" distB="0" distL="0" distR="0" wp14:anchorId="4DF99FF1" wp14:editId="7C79D117">
            <wp:extent cx="3827685" cy="2090057"/>
            <wp:effectExtent l="0" t="0" r="1905" b="5715"/>
            <wp:docPr id="71249253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92536" name="Image 71249253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52935" cy="2103844"/>
                    </a:xfrm>
                    <a:prstGeom prst="rect">
                      <a:avLst/>
                    </a:prstGeom>
                  </pic:spPr>
                </pic:pic>
              </a:graphicData>
            </a:graphic>
          </wp:inline>
        </w:drawing>
      </w:r>
    </w:p>
    <w:p w14:paraId="0C044910" w14:textId="1E193D43" w:rsidR="00B431BB" w:rsidRPr="009A548A" w:rsidRDefault="00B52371" w:rsidP="00803352">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0954A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B431BB" w:rsidRPr="009A548A">
        <w:rPr>
          <w:rFonts w:ascii="Times New Roman" w:hAnsi="Times New Roman" w:cs="Times New Roman"/>
          <w:b/>
          <w:bCs/>
          <w:sz w:val="24"/>
          <w:szCs w:val="24"/>
        </w:rPr>
        <w:t xml:space="preserve">Figure </w:t>
      </w:r>
      <w:r w:rsidR="00A47D8C" w:rsidRPr="009A548A">
        <w:rPr>
          <w:rFonts w:ascii="Times New Roman" w:hAnsi="Times New Roman" w:cs="Times New Roman"/>
          <w:b/>
          <w:bCs/>
          <w:sz w:val="24"/>
          <w:szCs w:val="24"/>
        </w:rPr>
        <w:t>1</w:t>
      </w:r>
      <w:r w:rsidR="003C5DFE">
        <w:rPr>
          <w:rFonts w:ascii="Times New Roman" w:hAnsi="Times New Roman" w:cs="Times New Roman"/>
          <w:b/>
          <w:bCs/>
          <w:sz w:val="24"/>
          <w:szCs w:val="24"/>
        </w:rPr>
        <w:t xml:space="preserve">7 </w:t>
      </w:r>
      <w:r w:rsidR="00B431BB" w:rsidRPr="0062778B">
        <w:rPr>
          <w:rFonts w:ascii="Times New Roman" w:hAnsi="Times New Roman" w:cs="Times New Roman"/>
          <w:sz w:val="24"/>
          <w:szCs w:val="24"/>
        </w:rPr>
        <w:t>: Transformateur d’alimentation</w:t>
      </w:r>
    </w:p>
    <w:p w14:paraId="1B7399B8" w14:textId="280036B0" w:rsidR="00B431BB" w:rsidRPr="009A548A" w:rsidRDefault="00B431BB"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lastRenderedPageBreak/>
        <w:t>Ses principales fonctions sont :</w:t>
      </w:r>
    </w:p>
    <w:p w14:paraId="3CDCF672" w14:textId="77777777" w:rsidR="00B431BB" w:rsidRPr="009A548A" w:rsidRDefault="00B431BB" w:rsidP="00803352">
      <w:pPr>
        <w:numPr>
          <w:ilvl w:val="0"/>
          <w:numId w:val="33"/>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L’alimentation des relais, cartes électroniques et dispositifs de commande</w:t>
      </w:r>
    </w:p>
    <w:p w14:paraId="03E73BA6" w14:textId="77777777" w:rsidR="00B431BB" w:rsidRPr="009A548A" w:rsidRDefault="00B431BB" w:rsidP="00803352">
      <w:pPr>
        <w:numPr>
          <w:ilvl w:val="0"/>
          <w:numId w:val="33"/>
        </w:num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 séparation électrique entre les circuits de puissance et de commande</w:t>
      </w:r>
    </w:p>
    <w:p w14:paraId="58E806AD" w14:textId="77777777" w:rsidR="00B431BB" w:rsidRPr="009A548A" w:rsidRDefault="00B431BB"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L’utilisation d’une tension de 24 V permet d’améliorer la sécurité des personnes et de protéger les équipements électroniques sensibles.</w:t>
      </w:r>
    </w:p>
    <w:p w14:paraId="5854FD9A" w14:textId="65D238B0" w:rsidR="00B431BB" w:rsidRPr="00803352" w:rsidRDefault="00460D50" w:rsidP="00B431BB">
      <w:pPr>
        <w:rPr>
          <w:rFonts w:ascii="Times New Roman" w:hAnsi="Times New Roman" w:cs="Times New Roman"/>
          <w:b/>
          <w:bCs/>
          <w:sz w:val="32"/>
          <w:szCs w:val="32"/>
        </w:rPr>
      </w:pPr>
      <w:r w:rsidRPr="00803352">
        <w:rPr>
          <w:rFonts w:ascii="Times New Roman" w:hAnsi="Times New Roman" w:cs="Times New Roman"/>
          <w:b/>
          <w:bCs/>
          <w:sz w:val="32"/>
          <w:szCs w:val="32"/>
        </w:rPr>
        <w:t>V)</w:t>
      </w:r>
      <w:r w:rsidR="008D4833" w:rsidRPr="00803352">
        <w:rPr>
          <w:rFonts w:ascii="Times New Roman" w:hAnsi="Times New Roman" w:cs="Times New Roman"/>
          <w:b/>
          <w:bCs/>
          <w:sz w:val="32"/>
          <w:szCs w:val="32"/>
        </w:rPr>
        <w:t xml:space="preserve"> </w:t>
      </w:r>
      <w:r w:rsidR="00B431BB" w:rsidRPr="00803352">
        <w:rPr>
          <w:rFonts w:ascii="Times New Roman" w:hAnsi="Times New Roman" w:cs="Times New Roman"/>
          <w:b/>
          <w:bCs/>
          <w:sz w:val="32"/>
          <w:szCs w:val="32"/>
        </w:rPr>
        <w:t>Démarreurs progressifs des moteurs électriques</w:t>
      </w:r>
    </w:p>
    <w:p w14:paraId="4F91E638" w14:textId="77777777" w:rsidR="00B431BB" w:rsidRPr="009A548A" w:rsidRDefault="00B431BB"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La Figure 5 montre deux démarreurs progressifs</w:t>
      </w:r>
      <w:r w:rsidRPr="009A548A">
        <w:rPr>
          <w:rFonts w:ascii="Times New Roman" w:hAnsi="Times New Roman" w:cs="Times New Roman"/>
          <w:b/>
          <w:bCs/>
          <w:sz w:val="24"/>
          <w:szCs w:val="24"/>
        </w:rPr>
        <w:t xml:space="preserve"> </w:t>
      </w:r>
      <w:r w:rsidRPr="009A548A">
        <w:rPr>
          <w:rFonts w:ascii="Times New Roman" w:hAnsi="Times New Roman" w:cs="Times New Roman"/>
          <w:sz w:val="24"/>
          <w:szCs w:val="24"/>
        </w:rPr>
        <w:t>utilisés pour la commande des moteurs des bancs de test.</w:t>
      </w:r>
    </w:p>
    <w:p w14:paraId="2B39D40D" w14:textId="77777777" w:rsidR="00B431BB" w:rsidRPr="009A548A" w:rsidRDefault="00B431BB" w:rsidP="000954AE">
      <w:pPr>
        <w:jc w:val="center"/>
        <w:rPr>
          <w:rFonts w:ascii="Times New Roman" w:hAnsi="Times New Roman" w:cs="Times New Roman"/>
          <w:sz w:val="24"/>
          <w:szCs w:val="24"/>
        </w:rPr>
      </w:pPr>
      <w:r w:rsidRPr="009A548A">
        <w:rPr>
          <w:rFonts w:ascii="Times New Roman" w:hAnsi="Times New Roman" w:cs="Times New Roman"/>
          <w:noProof/>
          <w:sz w:val="24"/>
          <w:szCs w:val="24"/>
          <w:lang w:eastAsia="fr-FR"/>
        </w:rPr>
        <w:drawing>
          <wp:inline distT="0" distB="0" distL="0" distR="0" wp14:anchorId="685758D0" wp14:editId="79F70E55">
            <wp:extent cx="2841172" cy="2699173"/>
            <wp:effectExtent l="0" t="0" r="0" b="6350"/>
            <wp:docPr id="1643282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822" name="Image 1643282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60707" cy="2717732"/>
                    </a:xfrm>
                    <a:prstGeom prst="rect">
                      <a:avLst/>
                    </a:prstGeom>
                  </pic:spPr>
                </pic:pic>
              </a:graphicData>
            </a:graphic>
          </wp:inline>
        </w:drawing>
      </w:r>
    </w:p>
    <w:p w14:paraId="6488CB2A" w14:textId="1CA3CB94" w:rsidR="00B431BB" w:rsidRPr="009A548A" w:rsidRDefault="00B52371" w:rsidP="00B431BB">
      <w:pPr>
        <w:rPr>
          <w:rFonts w:ascii="Times New Roman" w:hAnsi="Times New Roman" w:cs="Times New Roman"/>
          <w:sz w:val="24"/>
          <w:szCs w:val="24"/>
        </w:rPr>
      </w:pPr>
      <w:r>
        <w:rPr>
          <w:rFonts w:ascii="Times New Roman" w:hAnsi="Times New Roman" w:cs="Times New Roman"/>
          <w:b/>
          <w:bCs/>
          <w:sz w:val="24"/>
          <w:szCs w:val="24"/>
        </w:rPr>
        <w:t xml:space="preserve">     </w:t>
      </w:r>
      <w:r w:rsidR="000954AE">
        <w:rPr>
          <w:rFonts w:ascii="Times New Roman" w:hAnsi="Times New Roman" w:cs="Times New Roman"/>
          <w:b/>
          <w:bCs/>
          <w:sz w:val="24"/>
          <w:szCs w:val="24"/>
        </w:rPr>
        <w:t xml:space="preserve">                                            </w:t>
      </w:r>
      <w:r w:rsidR="00B431BB" w:rsidRPr="009A548A">
        <w:rPr>
          <w:rFonts w:ascii="Times New Roman" w:hAnsi="Times New Roman" w:cs="Times New Roman"/>
          <w:b/>
          <w:bCs/>
          <w:sz w:val="24"/>
          <w:szCs w:val="24"/>
        </w:rPr>
        <w:t xml:space="preserve">Figure </w:t>
      </w:r>
      <w:r w:rsidR="008B6D52">
        <w:rPr>
          <w:rFonts w:ascii="Times New Roman" w:hAnsi="Times New Roman" w:cs="Times New Roman"/>
          <w:b/>
          <w:bCs/>
          <w:sz w:val="24"/>
          <w:szCs w:val="24"/>
        </w:rPr>
        <w:t>1</w:t>
      </w:r>
      <w:r w:rsidR="003C5DFE">
        <w:rPr>
          <w:rFonts w:ascii="Times New Roman" w:hAnsi="Times New Roman" w:cs="Times New Roman"/>
          <w:b/>
          <w:bCs/>
          <w:sz w:val="24"/>
          <w:szCs w:val="24"/>
        </w:rPr>
        <w:t>8</w:t>
      </w:r>
      <w:r w:rsidR="008B6D52" w:rsidRPr="0062778B">
        <w:rPr>
          <w:rFonts w:ascii="Times New Roman" w:hAnsi="Times New Roman" w:cs="Times New Roman"/>
          <w:sz w:val="24"/>
          <w:szCs w:val="24"/>
        </w:rPr>
        <w:t xml:space="preserve"> :</w:t>
      </w:r>
      <w:r w:rsidR="00B431BB" w:rsidRPr="0062778B">
        <w:rPr>
          <w:rFonts w:ascii="Times New Roman" w:hAnsi="Times New Roman" w:cs="Times New Roman"/>
          <w:sz w:val="24"/>
          <w:szCs w:val="24"/>
        </w:rPr>
        <w:t xml:space="preserve"> Démarreurs progressifs</w:t>
      </w:r>
      <w:r w:rsidR="00B431BB" w:rsidRPr="009A548A">
        <w:rPr>
          <w:rFonts w:ascii="Times New Roman" w:hAnsi="Times New Roman" w:cs="Times New Roman"/>
          <w:b/>
          <w:bCs/>
          <w:sz w:val="24"/>
          <w:szCs w:val="24"/>
        </w:rPr>
        <w:t xml:space="preserve"> </w:t>
      </w:r>
    </w:p>
    <w:p w14:paraId="6EE6FF4B" w14:textId="77777777" w:rsidR="00B431BB" w:rsidRPr="00803352" w:rsidRDefault="00B431BB" w:rsidP="00803352">
      <w:pPr>
        <w:spacing w:after="0" w:line="360" w:lineRule="auto"/>
        <w:jc w:val="both"/>
        <w:rPr>
          <w:rFonts w:ascii="Times New Roman" w:hAnsi="Times New Roman" w:cs="Times New Roman"/>
          <w:sz w:val="24"/>
          <w:szCs w:val="24"/>
        </w:rPr>
      </w:pPr>
      <w:r w:rsidRPr="00803352">
        <w:rPr>
          <w:rFonts w:ascii="Times New Roman" w:hAnsi="Times New Roman" w:cs="Times New Roman"/>
          <w:sz w:val="24"/>
          <w:szCs w:val="24"/>
        </w:rPr>
        <w:t>Ces dispositifs permettent :</w:t>
      </w:r>
    </w:p>
    <w:p w14:paraId="2EDCD5CF" w14:textId="77777777" w:rsidR="00B431BB" w:rsidRPr="00803352" w:rsidRDefault="00B431BB" w:rsidP="00803352">
      <w:pPr>
        <w:numPr>
          <w:ilvl w:val="0"/>
          <w:numId w:val="34"/>
        </w:numPr>
        <w:spacing w:after="0" w:line="360" w:lineRule="auto"/>
        <w:jc w:val="both"/>
        <w:rPr>
          <w:rFonts w:ascii="Times New Roman" w:hAnsi="Times New Roman" w:cs="Times New Roman"/>
          <w:sz w:val="24"/>
          <w:szCs w:val="24"/>
        </w:rPr>
      </w:pPr>
      <w:r w:rsidRPr="00803352">
        <w:rPr>
          <w:rFonts w:ascii="Times New Roman" w:hAnsi="Times New Roman" w:cs="Times New Roman"/>
          <w:sz w:val="24"/>
          <w:szCs w:val="24"/>
        </w:rPr>
        <w:t>Un démarrage progressif des moteurs, limitant les appels de courant</w:t>
      </w:r>
    </w:p>
    <w:p w14:paraId="69033FE3" w14:textId="77777777" w:rsidR="00B431BB" w:rsidRPr="00803352" w:rsidRDefault="00B431BB" w:rsidP="00803352">
      <w:pPr>
        <w:numPr>
          <w:ilvl w:val="0"/>
          <w:numId w:val="34"/>
        </w:numPr>
        <w:spacing w:after="0" w:line="360" w:lineRule="auto"/>
        <w:jc w:val="both"/>
        <w:rPr>
          <w:rFonts w:ascii="Times New Roman" w:hAnsi="Times New Roman" w:cs="Times New Roman"/>
          <w:sz w:val="24"/>
          <w:szCs w:val="24"/>
        </w:rPr>
      </w:pPr>
      <w:r w:rsidRPr="00803352">
        <w:rPr>
          <w:rFonts w:ascii="Times New Roman" w:hAnsi="Times New Roman" w:cs="Times New Roman"/>
          <w:sz w:val="24"/>
          <w:szCs w:val="24"/>
        </w:rPr>
        <w:t>Une réduction des chocs mécaniques sur les équipements</w:t>
      </w:r>
    </w:p>
    <w:p w14:paraId="3CB6D190" w14:textId="77777777" w:rsidR="00B431BB" w:rsidRPr="00803352" w:rsidRDefault="00B431BB" w:rsidP="00803352">
      <w:pPr>
        <w:numPr>
          <w:ilvl w:val="0"/>
          <w:numId w:val="34"/>
        </w:numPr>
        <w:spacing w:after="0" w:line="360" w:lineRule="auto"/>
        <w:jc w:val="both"/>
        <w:rPr>
          <w:rFonts w:ascii="Times New Roman" w:hAnsi="Times New Roman" w:cs="Times New Roman"/>
          <w:sz w:val="24"/>
          <w:szCs w:val="24"/>
        </w:rPr>
      </w:pPr>
      <w:r w:rsidRPr="00803352">
        <w:rPr>
          <w:rFonts w:ascii="Times New Roman" w:hAnsi="Times New Roman" w:cs="Times New Roman"/>
          <w:sz w:val="24"/>
          <w:szCs w:val="24"/>
        </w:rPr>
        <w:t>Un arrêt progressif, améliorant la durée de vie des moteurs</w:t>
      </w:r>
    </w:p>
    <w:p w14:paraId="4C9262F2" w14:textId="77777777" w:rsidR="00B431BB" w:rsidRPr="00803352" w:rsidRDefault="00B431BB" w:rsidP="00803352">
      <w:pPr>
        <w:spacing w:after="0" w:line="360" w:lineRule="auto"/>
        <w:jc w:val="both"/>
        <w:rPr>
          <w:rFonts w:ascii="Times New Roman" w:hAnsi="Times New Roman" w:cs="Times New Roman"/>
          <w:sz w:val="24"/>
          <w:szCs w:val="24"/>
        </w:rPr>
      </w:pPr>
      <w:r w:rsidRPr="00803352">
        <w:rPr>
          <w:rFonts w:ascii="Times New Roman" w:hAnsi="Times New Roman" w:cs="Times New Roman"/>
          <w:sz w:val="24"/>
          <w:szCs w:val="24"/>
        </w:rPr>
        <w:t>Les paramètres réglables comprennent :</w:t>
      </w:r>
    </w:p>
    <w:p w14:paraId="26EAAB64" w14:textId="77777777" w:rsidR="00B431BB" w:rsidRPr="00803352" w:rsidRDefault="00B431BB" w:rsidP="00803352">
      <w:pPr>
        <w:numPr>
          <w:ilvl w:val="0"/>
          <w:numId w:val="35"/>
        </w:numPr>
        <w:spacing w:after="0" w:line="360" w:lineRule="auto"/>
        <w:jc w:val="both"/>
        <w:rPr>
          <w:rFonts w:ascii="Times New Roman" w:hAnsi="Times New Roman" w:cs="Times New Roman"/>
          <w:sz w:val="24"/>
          <w:szCs w:val="24"/>
        </w:rPr>
      </w:pPr>
      <w:r w:rsidRPr="00803352">
        <w:rPr>
          <w:rFonts w:ascii="Times New Roman" w:hAnsi="Times New Roman" w:cs="Times New Roman"/>
          <w:sz w:val="24"/>
          <w:szCs w:val="24"/>
        </w:rPr>
        <w:t>Le temps de démarrage</w:t>
      </w:r>
    </w:p>
    <w:p w14:paraId="13BDEE20" w14:textId="77777777" w:rsidR="00B431BB" w:rsidRPr="00803352" w:rsidRDefault="00B431BB" w:rsidP="00803352">
      <w:pPr>
        <w:numPr>
          <w:ilvl w:val="0"/>
          <w:numId w:val="35"/>
        </w:numPr>
        <w:spacing w:after="0" w:line="360" w:lineRule="auto"/>
        <w:jc w:val="both"/>
        <w:rPr>
          <w:rFonts w:ascii="Times New Roman" w:hAnsi="Times New Roman" w:cs="Times New Roman"/>
          <w:sz w:val="24"/>
          <w:szCs w:val="24"/>
        </w:rPr>
      </w:pPr>
      <w:r w:rsidRPr="00803352">
        <w:rPr>
          <w:rFonts w:ascii="Times New Roman" w:hAnsi="Times New Roman" w:cs="Times New Roman"/>
          <w:sz w:val="24"/>
          <w:szCs w:val="24"/>
        </w:rPr>
        <w:t>La tension initiale</w:t>
      </w:r>
    </w:p>
    <w:p w14:paraId="78651072" w14:textId="77777777" w:rsidR="00B431BB" w:rsidRPr="00803352" w:rsidRDefault="00B431BB" w:rsidP="00803352">
      <w:pPr>
        <w:numPr>
          <w:ilvl w:val="0"/>
          <w:numId w:val="35"/>
        </w:numPr>
        <w:spacing w:after="0" w:line="360" w:lineRule="auto"/>
        <w:jc w:val="both"/>
        <w:rPr>
          <w:rFonts w:ascii="Times New Roman" w:hAnsi="Times New Roman" w:cs="Times New Roman"/>
          <w:sz w:val="24"/>
          <w:szCs w:val="24"/>
        </w:rPr>
      </w:pPr>
      <w:r w:rsidRPr="00803352">
        <w:rPr>
          <w:rFonts w:ascii="Times New Roman" w:hAnsi="Times New Roman" w:cs="Times New Roman"/>
          <w:sz w:val="24"/>
          <w:szCs w:val="24"/>
        </w:rPr>
        <w:t>Le temps d’arrêt</w:t>
      </w:r>
    </w:p>
    <w:p w14:paraId="5834E8E9" w14:textId="77777777" w:rsidR="00B431BB" w:rsidRPr="00803352" w:rsidRDefault="00B431BB" w:rsidP="00803352">
      <w:pPr>
        <w:spacing w:after="0" w:line="360" w:lineRule="auto"/>
        <w:jc w:val="both"/>
        <w:rPr>
          <w:rFonts w:ascii="Times New Roman" w:hAnsi="Times New Roman" w:cs="Times New Roman"/>
          <w:sz w:val="24"/>
          <w:szCs w:val="24"/>
        </w:rPr>
      </w:pPr>
      <w:r w:rsidRPr="00803352">
        <w:rPr>
          <w:rFonts w:ascii="Times New Roman" w:hAnsi="Times New Roman" w:cs="Times New Roman"/>
          <w:sz w:val="24"/>
          <w:szCs w:val="24"/>
        </w:rPr>
        <w:t>Ces démarreurs contribuent à un fonctionnement plus souple, fiable et sécurisé des installations électromécaniques du centre.</w:t>
      </w:r>
    </w:p>
    <w:p w14:paraId="00D82A76" w14:textId="77777777" w:rsidR="00B431BB" w:rsidRPr="00803352" w:rsidRDefault="00B431BB" w:rsidP="00803352">
      <w:pPr>
        <w:spacing w:after="0" w:line="360" w:lineRule="auto"/>
        <w:jc w:val="both"/>
        <w:rPr>
          <w:rFonts w:ascii="Times New Roman" w:hAnsi="Times New Roman" w:cs="Times New Roman"/>
          <w:sz w:val="24"/>
          <w:szCs w:val="24"/>
        </w:rPr>
      </w:pPr>
    </w:p>
    <w:p w14:paraId="7FE18EFC" w14:textId="21AB7204" w:rsidR="00B431BB" w:rsidRPr="00803352" w:rsidRDefault="000954AE" w:rsidP="00803352">
      <w:pPr>
        <w:spacing w:after="0" w:line="360" w:lineRule="auto"/>
        <w:jc w:val="both"/>
        <w:rPr>
          <w:rFonts w:ascii="Times New Roman" w:hAnsi="Times New Roman" w:cs="Times New Roman"/>
          <w:b/>
          <w:bCs/>
          <w:sz w:val="32"/>
          <w:szCs w:val="32"/>
        </w:rPr>
      </w:pPr>
      <w:r w:rsidRPr="00803352">
        <w:rPr>
          <w:rFonts w:ascii="Times New Roman" w:hAnsi="Times New Roman" w:cs="Times New Roman"/>
          <w:b/>
          <w:bCs/>
          <w:sz w:val="32"/>
          <w:szCs w:val="32"/>
        </w:rPr>
        <w:t>Conclusion :</w:t>
      </w:r>
    </w:p>
    <w:p w14:paraId="0B375A81" w14:textId="4941D9FF" w:rsidR="00B431BB" w:rsidRPr="00803352" w:rsidRDefault="00B431BB" w:rsidP="00803352">
      <w:pPr>
        <w:spacing w:after="0" w:line="360" w:lineRule="auto"/>
        <w:jc w:val="both"/>
        <w:rPr>
          <w:rFonts w:ascii="Times New Roman" w:hAnsi="Times New Roman" w:cs="Times New Roman"/>
          <w:sz w:val="24"/>
          <w:szCs w:val="24"/>
        </w:rPr>
      </w:pPr>
      <w:r w:rsidRPr="00803352">
        <w:rPr>
          <w:rFonts w:ascii="Times New Roman" w:hAnsi="Times New Roman" w:cs="Times New Roman"/>
          <w:sz w:val="24"/>
          <w:szCs w:val="24"/>
        </w:rPr>
        <w:lastRenderedPageBreak/>
        <w:t>À travers l’étude des différents systèmes techniques observés, il apparaît que le centre de visite technique automobile repose sur des installations électriques et électroniques bien structurées. L’armoire électrique, la partie de câblage et les cartes électroniques assurent ensemble un fonctionnement sûr, fiable et conforme aux normes. Ce chapitre a permis de mieux comprendre l’importance des systèmes électriques dans le processus de contrôle technique automobile.</w:t>
      </w:r>
    </w:p>
    <w:p w14:paraId="6597B6BE" w14:textId="77777777" w:rsidR="00B431BB" w:rsidRPr="009A548A" w:rsidRDefault="00B431BB" w:rsidP="00B431BB">
      <w:pPr>
        <w:rPr>
          <w:rFonts w:ascii="Times New Roman" w:hAnsi="Times New Roman" w:cs="Times New Roman"/>
          <w:sz w:val="24"/>
          <w:szCs w:val="24"/>
        </w:rPr>
      </w:pPr>
    </w:p>
    <w:p w14:paraId="146584F8" w14:textId="77777777" w:rsidR="000C5C2A" w:rsidRPr="0062778B" w:rsidRDefault="000C5C2A" w:rsidP="0062778B">
      <w:pPr>
        <w:rPr>
          <w:rFonts w:ascii="Times New Roman" w:hAnsi="Times New Roman" w:cs="Times New Roman"/>
          <w:sz w:val="24"/>
          <w:szCs w:val="24"/>
        </w:rPr>
      </w:pPr>
    </w:p>
    <w:p w14:paraId="679FD0D4" w14:textId="77777777" w:rsidR="00B52371" w:rsidRDefault="000C5C2A">
      <w:pPr>
        <w:pStyle w:val="Paragraphedeliste"/>
        <w:rPr>
          <w:rFonts w:ascii="Times New Roman" w:hAnsi="Times New Roman" w:cs="Times New Roman"/>
          <w:sz w:val="24"/>
          <w:szCs w:val="24"/>
        </w:rPr>
      </w:pPr>
      <w:r w:rsidRPr="009A548A">
        <w:rPr>
          <w:rFonts w:ascii="Times New Roman" w:hAnsi="Times New Roman" w:cs="Times New Roman"/>
          <w:sz w:val="24"/>
          <w:szCs w:val="24"/>
        </w:rPr>
        <w:t xml:space="preserve">                                       </w:t>
      </w:r>
    </w:p>
    <w:p w14:paraId="28423B49" w14:textId="77777777" w:rsidR="00B52371" w:rsidRDefault="00B52371">
      <w:pPr>
        <w:pStyle w:val="Paragraphedeliste"/>
        <w:rPr>
          <w:rFonts w:ascii="Times New Roman" w:hAnsi="Times New Roman" w:cs="Times New Roman"/>
          <w:sz w:val="24"/>
          <w:szCs w:val="24"/>
        </w:rPr>
      </w:pPr>
    </w:p>
    <w:p w14:paraId="48884F30" w14:textId="77777777" w:rsidR="00E57A8C" w:rsidRDefault="00E57A8C">
      <w:pPr>
        <w:pStyle w:val="Paragraphedeliste"/>
        <w:rPr>
          <w:rFonts w:ascii="Times New Roman" w:hAnsi="Times New Roman" w:cs="Times New Roman"/>
          <w:sz w:val="24"/>
          <w:szCs w:val="24"/>
        </w:rPr>
      </w:pPr>
    </w:p>
    <w:p w14:paraId="5798044B" w14:textId="0DEA2914" w:rsidR="000C5C2A" w:rsidRPr="00803352" w:rsidRDefault="000C5C2A" w:rsidP="00803352">
      <w:pPr>
        <w:pStyle w:val="Paragraphedeliste"/>
        <w:jc w:val="center"/>
        <w:rPr>
          <w:rFonts w:ascii="Times New Roman" w:hAnsi="Times New Roman" w:cs="Times New Roman"/>
          <w:b/>
          <w:bCs/>
          <w:sz w:val="36"/>
          <w:szCs w:val="36"/>
        </w:rPr>
      </w:pPr>
      <w:r w:rsidRPr="00803352">
        <w:rPr>
          <w:rFonts w:ascii="Times New Roman" w:hAnsi="Times New Roman" w:cs="Times New Roman"/>
          <w:b/>
          <w:bCs/>
          <w:sz w:val="36"/>
          <w:szCs w:val="36"/>
        </w:rPr>
        <w:t>Conclusion générale</w:t>
      </w:r>
    </w:p>
    <w:p w14:paraId="04C5CE71" w14:textId="77777777" w:rsidR="000C5C2A" w:rsidRPr="00803352" w:rsidRDefault="000C5C2A">
      <w:pPr>
        <w:pStyle w:val="Paragraphedeliste"/>
        <w:rPr>
          <w:rFonts w:ascii="Times New Roman" w:hAnsi="Times New Roman" w:cs="Times New Roman"/>
          <w:sz w:val="36"/>
          <w:szCs w:val="36"/>
        </w:rPr>
      </w:pPr>
    </w:p>
    <w:p w14:paraId="56529955" w14:textId="77777777" w:rsidR="000C5C2A" w:rsidRPr="009A548A" w:rsidRDefault="000C5C2A" w:rsidP="00803352">
      <w:pPr>
        <w:pStyle w:val="Paragraphedeliste"/>
        <w:spacing w:after="0" w:line="360" w:lineRule="auto"/>
        <w:jc w:val="both"/>
        <w:rPr>
          <w:rFonts w:ascii="Times New Roman" w:hAnsi="Times New Roman" w:cs="Times New Roman"/>
          <w:sz w:val="24"/>
          <w:szCs w:val="24"/>
        </w:rPr>
      </w:pPr>
    </w:p>
    <w:p w14:paraId="10678A01" w14:textId="45269541" w:rsidR="000C5C2A" w:rsidRPr="009A548A" w:rsidRDefault="000C5C2A"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À la clôture de ce modeste travail, j’affirme que le stage est la meilleure méthode permettant aux stagiaires de rapprocher la théorie et la pratique acquises des exigences du travail réel dans le garage.</w:t>
      </w:r>
    </w:p>
    <w:p w14:paraId="61227338" w14:textId="54DAD27B" w:rsidR="0062778B" w:rsidRDefault="000C5C2A"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D’après mon expérience, avoir passé un mois à l’Agence Technique des Transports Terrestres m’a permis de découvrir le monde professionnel et d’approfondir mes connaissances pratiques. J’ai également compris que la vie professionnelle est très différente de la vie étudiante, et que chaque formation a</w:t>
      </w:r>
      <w:r w:rsidR="0062778B">
        <w:rPr>
          <w:rFonts w:ascii="Times New Roman" w:hAnsi="Times New Roman" w:cs="Times New Roman"/>
          <w:sz w:val="24"/>
          <w:szCs w:val="24"/>
        </w:rPr>
        <w:t xml:space="preserve"> </w:t>
      </w:r>
      <w:r w:rsidR="0062778B" w:rsidRPr="0062778B">
        <w:rPr>
          <w:rFonts w:ascii="Times New Roman" w:hAnsi="Times New Roman" w:cs="Times New Roman"/>
          <w:sz w:val="24"/>
          <w:szCs w:val="24"/>
        </w:rPr>
        <w:t>besoin de pratique pour être pleinement maîtrisée.</w:t>
      </w:r>
    </w:p>
    <w:p w14:paraId="21A81CD8" w14:textId="10C515D1" w:rsidR="000C5C2A" w:rsidRPr="009A548A" w:rsidRDefault="000C5C2A" w:rsidP="00803352">
      <w:pPr>
        <w:spacing w:after="0" w:line="360" w:lineRule="auto"/>
        <w:jc w:val="both"/>
        <w:rPr>
          <w:rFonts w:ascii="Times New Roman" w:hAnsi="Times New Roman" w:cs="Times New Roman"/>
          <w:sz w:val="24"/>
          <w:szCs w:val="24"/>
        </w:rPr>
      </w:pPr>
      <w:r w:rsidRPr="009A548A">
        <w:rPr>
          <w:rFonts w:ascii="Times New Roman" w:hAnsi="Times New Roman" w:cs="Times New Roman"/>
          <w:sz w:val="24"/>
          <w:szCs w:val="24"/>
        </w:rPr>
        <w:t xml:space="preserve"> </w:t>
      </w:r>
      <w:r w:rsidR="0062778B" w:rsidRPr="0062778B">
        <w:rPr>
          <w:rFonts w:ascii="Times New Roman" w:hAnsi="Times New Roman" w:cs="Times New Roman"/>
          <w:sz w:val="24"/>
          <w:szCs w:val="24"/>
        </w:rPr>
        <w:t xml:space="preserve">Enfin, je tiens à exprimer </w:t>
      </w:r>
      <w:r w:rsidRPr="009A548A">
        <w:rPr>
          <w:rFonts w:ascii="Times New Roman" w:hAnsi="Times New Roman" w:cs="Times New Roman"/>
          <w:sz w:val="24"/>
          <w:szCs w:val="24"/>
        </w:rPr>
        <w:t>ma satisfaction pour tout ce que j’ai appris et observé pendant ce stage. Je remercie chaleureusement toutes les personnes qui m’ont soutenu et traité avec gentillesse et respect, ce qui m’a permis de garder un excellent souvenir de cette entreprise et de son personnel.</w:t>
      </w:r>
    </w:p>
    <w:p w14:paraId="4FFE0499" w14:textId="77777777" w:rsidR="00A510FE" w:rsidRPr="009A548A" w:rsidRDefault="00A510FE" w:rsidP="00803352">
      <w:pPr>
        <w:pStyle w:val="Paragraphedeliste"/>
        <w:spacing w:after="0" w:line="360" w:lineRule="auto"/>
        <w:jc w:val="both"/>
        <w:rPr>
          <w:rFonts w:ascii="Times New Roman" w:hAnsi="Times New Roman" w:cs="Times New Roman"/>
          <w:sz w:val="24"/>
          <w:szCs w:val="24"/>
        </w:rPr>
      </w:pPr>
    </w:p>
    <w:sectPr w:rsidR="00A510FE" w:rsidRPr="009A548A" w:rsidSect="00007B54">
      <w:footerReference w:type="default" r:id="rId38"/>
      <w:footerReference w:type="first" r:id="rId39"/>
      <w:pgSz w:w="11906" w:h="16838"/>
      <w:pgMar w:top="1417" w:right="1417" w:bottom="1417" w:left="1417" w:header="708" w:footer="708" w:gutter="0"/>
      <w:pgBorders w:offsetFrom="page">
        <w:top w:val="single" w:sz="2" w:space="31" w:color="auto"/>
        <w:left w:val="single" w:sz="2" w:space="24" w:color="auto"/>
        <w:bottom w:val="single" w:sz="2" w:space="31" w:color="auto"/>
        <w:right w:val="single" w:sz="2" w:space="24" w:color="auto"/>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1009A2" w14:textId="77777777" w:rsidR="00794A97" w:rsidRDefault="00794A97">
      <w:pPr>
        <w:spacing w:line="240" w:lineRule="auto"/>
      </w:pPr>
      <w:r>
        <w:separator/>
      </w:r>
    </w:p>
  </w:endnote>
  <w:endnote w:type="continuationSeparator" w:id="0">
    <w:p w14:paraId="2E9AF746" w14:textId="77777777" w:rsidR="00794A97" w:rsidRDefault="00794A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F35E6B" w14:textId="77777777" w:rsidR="00A85F2D" w:rsidRDefault="00A85F2D">
    <w:pPr>
      <w:pStyle w:val="Pieddepage"/>
    </w:pPr>
  </w:p>
  <w:p w14:paraId="377A366B" w14:textId="77777777" w:rsidR="00A85F2D" w:rsidRDefault="00A85F2D">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8713437"/>
    </w:sdtPr>
    <w:sdtEndPr/>
    <w:sdtContent>
      <w:p w14:paraId="4EA8F2F2" w14:textId="4BC3D15F" w:rsidR="00A85F2D" w:rsidRDefault="002D6DAE" w:rsidP="000954AE">
        <w:pPr>
          <w:pStyle w:val="Pieddepage"/>
        </w:pPr>
        <w:r w:rsidRPr="002D6DAE">
          <w:rPr>
            <w:b/>
            <w:bCs/>
          </w:rPr>
          <w:t xml:space="preserve">Rapport de stage d’initiation                                                                                                                            </w:t>
        </w:r>
        <w:r>
          <w:rPr>
            <w:b/>
            <w:bCs/>
          </w:rPr>
          <w:t xml:space="preserve"> </w:t>
        </w:r>
        <w:r w:rsidR="00A85F2D">
          <w:fldChar w:fldCharType="begin"/>
        </w:r>
        <w:r w:rsidR="00A85F2D">
          <w:instrText>PAGE   \* MERGEFORMAT</w:instrText>
        </w:r>
        <w:r w:rsidR="00A85F2D">
          <w:fldChar w:fldCharType="separate"/>
        </w:r>
        <w:r w:rsidR="009263EE">
          <w:rPr>
            <w:noProof/>
          </w:rPr>
          <w:t>20</w:t>
        </w:r>
        <w:r w:rsidR="00A85F2D">
          <w:fldChar w:fldCharType="end"/>
        </w:r>
        <w:r w:rsidR="000954AE">
          <w:t xml:space="preserve">            </w:t>
        </w:r>
      </w:p>
    </w:sdtContent>
  </w:sdt>
  <w:p w14:paraId="427D1CBC" w14:textId="77777777" w:rsidR="00A85F2D" w:rsidRDefault="00A85F2D">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BBF1CC" w14:textId="77777777" w:rsidR="00A85F2D" w:rsidRDefault="00A85F2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09C7D0" w14:textId="77777777" w:rsidR="00794A97" w:rsidRDefault="00794A97">
      <w:pPr>
        <w:spacing w:after="0"/>
      </w:pPr>
      <w:r>
        <w:separator/>
      </w:r>
    </w:p>
  </w:footnote>
  <w:footnote w:type="continuationSeparator" w:id="0">
    <w:p w14:paraId="2DE3A2F0" w14:textId="77777777" w:rsidR="00794A97" w:rsidRDefault="00794A9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F7078"/>
    <w:multiLevelType w:val="multilevel"/>
    <w:tmpl w:val="022F7078"/>
    <w:lvl w:ilvl="0">
      <w:start w:val="1"/>
      <w:numFmt w:val="bullet"/>
      <w:lvlText w:val=""/>
      <w:lvlJc w:val="left"/>
      <w:pPr>
        <w:ind w:left="0" w:hanging="360"/>
      </w:pPr>
      <w:rPr>
        <w:rFonts w:ascii="Wingdings" w:hAnsi="Wingdings"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1">
    <w:nsid w:val="04682ABC"/>
    <w:multiLevelType w:val="hybridMultilevel"/>
    <w:tmpl w:val="15DE66F8"/>
    <w:lvl w:ilvl="0" w:tplc="CAA808CE">
      <w:start w:val="1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6C13C97"/>
    <w:multiLevelType w:val="multilevel"/>
    <w:tmpl w:val="5F907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F12BE9"/>
    <w:multiLevelType w:val="multilevel"/>
    <w:tmpl w:val="08F12BE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nsid w:val="10302518"/>
    <w:multiLevelType w:val="multilevel"/>
    <w:tmpl w:val="31B4469C"/>
    <w:lvl w:ilvl="0">
      <w:start w:val="1"/>
      <w:numFmt w:val="decimal"/>
      <w:lvlText w:val="%1)"/>
      <w:lvlJc w:val="left"/>
      <w:pPr>
        <w:ind w:left="2430" w:hanging="360"/>
      </w:pPr>
      <w:rPr>
        <w:rFonts w:hint="default"/>
      </w:rPr>
    </w:lvl>
    <w:lvl w:ilvl="1">
      <w:start w:val="1"/>
      <w:numFmt w:val="lowerLetter"/>
      <w:lvlText w:val="%2."/>
      <w:lvlJc w:val="left"/>
      <w:pPr>
        <w:ind w:left="3150" w:hanging="360"/>
      </w:pPr>
      <w:rPr>
        <w:rFonts w:hint="default"/>
      </w:rPr>
    </w:lvl>
    <w:lvl w:ilvl="2">
      <w:start w:val="1"/>
      <w:numFmt w:val="lowerRoman"/>
      <w:lvlText w:val="%3."/>
      <w:lvlJc w:val="right"/>
      <w:pPr>
        <w:ind w:left="3870" w:hanging="180"/>
      </w:pPr>
      <w:rPr>
        <w:rFonts w:hint="default"/>
      </w:rPr>
    </w:lvl>
    <w:lvl w:ilvl="3">
      <w:start w:val="1"/>
      <w:numFmt w:val="decimal"/>
      <w:lvlText w:val="%4."/>
      <w:lvlJc w:val="left"/>
      <w:pPr>
        <w:ind w:left="4590" w:hanging="360"/>
      </w:pPr>
      <w:rPr>
        <w:rFonts w:hint="default"/>
      </w:rPr>
    </w:lvl>
    <w:lvl w:ilvl="4">
      <w:start w:val="1"/>
      <w:numFmt w:val="lowerLetter"/>
      <w:lvlText w:val="%5."/>
      <w:lvlJc w:val="left"/>
      <w:pPr>
        <w:ind w:left="5310" w:hanging="360"/>
      </w:pPr>
      <w:rPr>
        <w:rFonts w:hint="default"/>
      </w:rPr>
    </w:lvl>
    <w:lvl w:ilvl="5">
      <w:start w:val="1"/>
      <w:numFmt w:val="lowerRoman"/>
      <w:lvlText w:val="%6."/>
      <w:lvlJc w:val="right"/>
      <w:pPr>
        <w:ind w:left="6030" w:hanging="180"/>
      </w:pPr>
      <w:rPr>
        <w:rFonts w:hint="default"/>
      </w:rPr>
    </w:lvl>
    <w:lvl w:ilvl="6">
      <w:start w:val="1"/>
      <w:numFmt w:val="decimal"/>
      <w:lvlText w:val="%7."/>
      <w:lvlJc w:val="left"/>
      <w:pPr>
        <w:ind w:left="6750" w:hanging="360"/>
      </w:pPr>
      <w:rPr>
        <w:rFonts w:hint="default"/>
      </w:rPr>
    </w:lvl>
    <w:lvl w:ilvl="7">
      <w:start w:val="1"/>
      <w:numFmt w:val="lowerLetter"/>
      <w:lvlText w:val="%8."/>
      <w:lvlJc w:val="left"/>
      <w:pPr>
        <w:ind w:left="7470" w:hanging="360"/>
      </w:pPr>
      <w:rPr>
        <w:rFonts w:hint="default"/>
      </w:rPr>
    </w:lvl>
    <w:lvl w:ilvl="8">
      <w:start w:val="1"/>
      <w:numFmt w:val="lowerRoman"/>
      <w:lvlText w:val="%9."/>
      <w:lvlJc w:val="right"/>
      <w:pPr>
        <w:ind w:left="8190" w:hanging="180"/>
      </w:pPr>
      <w:rPr>
        <w:rFonts w:hint="default"/>
      </w:rPr>
    </w:lvl>
  </w:abstractNum>
  <w:abstractNum w:abstractNumId="5">
    <w:nsid w:val="105B1E28"/>
    <w:multiLevelType w:val="multilevel"/>
    <w:tmpl w:val="4354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815C8B"/>
    <w:multiLevelType w:val="hybridMultilevel"/>
    <w:tmpl w:val="F0A822D0"/>
    <w:lvl w:ilvl="0" w:tplc="2E8C3462">
      <w:start w:val="1"/>
      <w:numFmt w:val="upperRoman"/>
      <w:lvlText w:val="%1)"/>
      <w:lvlJc w:val="left"/>
      <w:pPr>
        <w:ind w:left="1140" w:hanging="720"/>
      </w:pPr>
      <w:rPr>
        <w:rFonts w:hint="default"/>
        <w:b/>
      </w:r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7">
    <w:nsid w:val="12822EF5"/>
    <w:multiLevelType w:val="hybridMultilevel"/>
    <w:tmpl w:val="E3D85184"/>
    <w:lvl w:ilvl="0" w:tplc="2CE822FE">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A432BA4"/>
    <w:multiLevelType w:val="multilevel"/>
    <w:tmpl w:val="1A432BA4"/>
    <w:lvl w:ilvl="0">
      <w:start w:val="1"/>
      <w:numFmt w:val="decimal"/>
      <w:lvlText w:val="%1)"/>
      <w:lvlJc w:val="left"/>
      <w:pPr>
        <w:ind w:left="360" w:hanging="360"/>
      </w:pPr>
    </w:lvl>
    <w:lvl w:ilvl="1">
      <w:start w:val="1"/>
      <w:numFmt w:val="lowerLetter"/>
      <w:lvlText w:val="%2)"/>
      <w:lvlJc w:val="left"/>
      <w:pPr>
        <w:ind w:left="720" w:hanging="360"/>
      </w:pPr>
      <w:rPr>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1B1472EC"/>
    <w:multiLevelType w:val="multilevel"/>
    <w:tmpl w:val="1B1472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1D336D18"/>
    <w:multiLevelType w:val="multilevel"/>
    <w:tmpl w:val="1D336D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1FDA1873"/>
    <w:multiLevelType w:val="multilevel"/>
    <w:tmpl w:val="1FDA1873"/>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nsid w:val="263863AF"/>
    <w:multiLevelType w:val="multilevel"/>
    <w:tmpl w:val="263863A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30B13A2B"/>
    <w:multiLevelType w:val="multilevel"/>
    <w:tmpl w:val="31B4469C"/>
    <w:lvl w:ilvl="0">
      <w:start w:val="1"/>
      <w:numFmt w:val="decimal"/>
      <w:lvlText w:val="%1)"/>
      <w:lvlJc w:val="left"/>
      <w:pPr>
        <w:ind w:left="2430" w:hanging="360"/>
      </w:pPr>
      <w:rPr>
        <w:rFonts w:hint="default"/>
      </w:rPr>
    </w:lvl>
    <w:lvl w:ilvl="1">
      <w:start w:val="1"/>
      <w:numFmt w:val="lowerLetter"/>
      <w:lvlText w:val="%2."/>
      <w:lvlJc w:val="left"/>
      <w:pPr>
        <w:ind w:left="3150" w:hanging="360"/>
      </w:pPr>
      <w:rPr>
        <w:rFonts w:hint="default"/>
      </w:rPr>
    </w:lvl>
    <w:lvl w:ilvl="2">
      <w:start w:val="1"/>
      <w:numFmt w:val="lowerRoman"/>
      <w:lvlText w:val="%3."/>
      <w:lvlJc w:val="right"/>
      <w:pPr>
        <w:ind w:left="3870" w:hanging="180"/>
      </w:pPr>
      <w:rPr>
        <w:rFonts w:hint="default"/>
      </w:rPr>
    </w:lvl>
    <w:lvl w:ilvl="3">
      <w:start w:val="1"/>
      <w:numFmt w:val="decimal"/>
      <w:lvlText w:val="%4."/>
      <w:lvlJc w:val="left"/>
      <w:pPr>
        <w:ind w:left="4590" w:hanging="360"/>
      </w:pPr>
      <w:rPr>
        <w:rFonts w:hint="default"/>
      </w:rPr>
    </w:lvl>
    <w:lvl w:ilvl="4">
      <w:start w:val="1"/>
      <w:numFmt w:val="lowerLetter"/>
      <w:lvlText w:val="%5."/>
      <w:lvlJc w:val="left"/>
      <w:pPr>
        <w:ind w:left="5310" w:hanging="360"/>
      </w:pPr>
      <w:rPr>
        <w:rFonts w:hint="default"/>
      </w:rPr>
    </w:lvl>
    <w:lvl w:ilvl="5">
      <w:start w:val="1"/>
      <w:numFmt w:val="lowerRoman"/>
      <w:lvlText w:val="%6."/>
      <w:lvlJc w:val="right"/>
      <w:pPr>
        <w:ind w:left="6030" w:hanging="180"/>
      </w:pPr>
      <w:rPr>
        <w:rFonts w:hint="default"/>
      </w:rPr>
    </w:lvl>
    <w:lvl w:ilvl="6">
      <w:start w:val="1"/>
      <w:numFmt w:val="decimal"/>
      <w:lvlText w:val="%7."/>
      <w:lvlJc w:val="left"/>
      <w:pPr>
        <w:ind w:left="6750" w:hanging="360"/>
      </w:pPr>
      <w:rPr>
        <w:rFonts w:hint="default"/>
      </w:rPr>
    </w:lvl>
    <w:lvl w:ilvl="7">
      <w:start w:val="1"/>
      <w:numFmt w:val="lowerLetter"/>
      <w:lvlText w:val="%8."/>
      <w:lvlJc w:val="left"/>
      <w:pPr>
        <w:ind w:left="7470" w:hanging="360"/>
      </w:pPr>
      <w:rPr>
        <w:rFonts w:hint="default"/>
      </w:rPr>
    </w:lvl>
    <w:lvl w:ilvl="8">
      <w:start w:val="1"/>
      <w:numFmt w:val="lowerRoman"/>
      <w:lvlText w:val="%9."/>
      <w:lvlJc w:val="right"/>
      <w:pPr>
        <w:ind w:left="8190" w:hanging="180"/>
      </w:pPr>
      <w:rPr>
        <w:rFonts w:hint="default"/>
      </w:rPr>
    </w:lvl>
  </w:abstractNum>
  <w:abstractNum w:abstractNumId="14">
    <w:nsid w:val="346D6709"/>
    <w:multiLevelType w:val="hybridMultilevel"/>
    <w:tmpl w:val="6D3AE0F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37031B0D"/>
    <w:multiLevelType w:val="multilevel"/>
    <w:tmpl w:val="37031B0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37DD6225"/>
    <w:multiLevelType w:val="multilevel"/>
    <w:tmpl w:val="D332D92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EB03BA"/>
    <w:multiLevelType w:val="multilevel"/>
    <w:tmpl w:val="37EB03BA"/>
    <w:lvl w:ilvl="0">
      <w:start w:val="1"/>
      <w:numFmt w:val="decimal"/>
      <w:lvlText w:val="%1)"/>
      <w:lvlJc w:val="left"/>
      <w:pPr>
        <w:ind w:left="1752" w:hanging="360"/>
      </w:pPr>
      <w:rPr>
        <w:rFonts w:hint="default"/>
      </w:rPr>
    </w:lvl>
    <w:lvl w:ilvl="1">
      <w:start w:val="1"/>
      <w:numFmt w:val="lowerLetter"/>
      <w:lvlText w:val="%2."/>
      <w:lvlJc w:val="left"/>
      <w:pPr>
        <w:ind w:left="2472" w:hanging="360"/>
      </w:pPr>
    </w:lvl>
    <w:lvl w:ilvl="2">
      <w:start w:val="1"/>
      <w:numFmt w:val="lowerRoman"/>
      <w:lvlText w:val="%3."/>
      <w:lvlJc w:val="right"/>
      <w:pPr>
        <w:ind w:left="3192" w:hanging="180"/>
      </w:pPr>
    </w:lvl>
    <w:lvl w:ilvl="3">
      <w:start w:val="1"/>
      <w:numFmt w:val="decimal"/>
      <w:lvlText w:val="%4."/>
      <w:lvlJc w:val="left"/>
      <w:pPr>
        <w:ind w:left="3912" w:hanging="360"/>
      </w:pPr>
    </w:lvl>
    <w:lvl w:ilvl="4">
      <w:start w:val="1"/>
      <w:numFmt w:val="lowerLetter"/>
      <w:lvlText w:val="%5."/>
      <w:lvlJc w:val="left"/>
      <w:pPr>
        <w:ind w:left="4632" w:hanging="360"/>
      </w:pPr>
    </w:lvl>
    <w:lvl w:ilvl="5">
      <w:start w:val="1"/>
      <w:numFmt w:val="lowerRoman"/>
      <w:lvlText w:val="%6."/>
      <w:lvlJc w:val="right"/>
      <w:pPr>
        <w:ind w:left="5352" w:hanging="180"/>
      </w:pPr>
    </w:lvl>
    <w:lvl w:ilvl="6">
      <w:start w:val="1"/>
      <w:numFmt w:val="decimal"/>
      <w:lvlText w:val="%7."/>
      <w:lvlJc w:val="left"/>
      <w:pPr>
        <w:ind w:left="6072" w:hanging="360"/>
      </w:pPr>
    </w:lvl>
    <w:lvl w:ilvl="7">
      <w:start w:val="1"/>
      <w:numFmt w:val="lowerLetter"/>
      <w:lvlText w:val="%8."/>
      <w:lvlJc w:val="left"/>
      <w:pPr>
        <w:ind w:left="6792" w:hanging="360"/>
      </w:pPr>
    </w:lvl>
    <w:lvl w:ilvl="8">
      <w:start w:val="1"/>
      <w:numFmt w:val="lowerRoman"/>
      <w:lvlText w:val="%9."/>
      <w:lvlJc w:val="right"/>
      <w:pPr>
        <w:ind w:left="7512" w:hanging="180"/>
      </w:pPr>
    </w:lvl>
  </w:abstractNum>
  <w:abstractNum w:abstractNumId="18">
    <w:nsid w:val="384208D6"/>
    <w:multiLevelType w:val="hybridMultilevel"/>
    <w:tmpl w:val="9E2C8154"/>
    <w:lvl w:ilvl="0" w:tplc="09CC17C8">
      <w:start w:val="1"/>
      <w:numFmt w:val="upperRoman"/>
      <w:lvlText w:val="%1)"/>
      <w:lvlJc w:val="left"/>
      <w:pPr>
        <w:ind w:left="1140" w:hanging="720"/>
      </w:pPr>
      <w:rPr>
        <w:rFonts w:hint="default"/>
        <w:b/>
      </w:r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19">
    <w:nsid w:val="3AFB5CFD"/>
    <w:multiLevelType w:val="multilevel"/>
    <w:tmpl w:val="30B13A2B"/>
    <w:lvl w:ilvl="0">
      <w:start w:val="1"/>
      <w:numFmt w:val="decimal"/>
      <w:lvlText w:val="%1)"/>
      <w:lvlJc w:val="left"/>
      <w:pPr>
        <w:ind w:left="2430" w:hanging="360"/>
      </w:pPr>
      <w:rPr>
        <w:rFonts w:hint="default"/>
      </w:rPr>
    </w:lvl>
    <w:lvl w:ilvl="1">
      <w:start w:val="1"/>
      <w:numFmt w:val="lowerLetter"/>
      <w:lvlText w:val="%2."/>
      <w:lvlJc w:val="left"/>
      <w:pPr>
        <w:ind w:left="3150" w:hanging="360"/>
      </w:pPr>
    </w:lvl>
    <w:lvl w:ilvl="2">
      <w:start w:val="1"/>
      <w:numFmt w:val="lowerRoman"/>
      <w:lvlText w:val="%3."/>
      <w:lvlJc w:val="right"/>
      <w:pPr>
        <w:ind w:left="3870" w:hanging="180"/>
      </w:pPr>
    </w:lvl>
    <w:lvl w:ilvl="3">
      <w:start w:val="1"/>
      <w:numFmt w:val="decimal"/>
      <w:lvlText w:val="%4."/>
      <w:lvlJc w:val="left"/>
      <w:pPr>
        <w:ind w:left="4590" w:hanging="360"/>
      </w:pPr>
    </w:lvl>
    <w:lvl w:ilvl="4">
      <w:start w:val="1"/>
      <w:numFmt w:val="lowerLetter"/>
      <w:lvlText w:val="%5."/>
      <w:lvlJc w:val="left"/>
      <w:pPr>
        <w:ind w:left="5310" w:hanging="360"/>
      </w:pPr>
    </w:lvl>
    <w:lvl w:ilvl="5">
      <w:start w:val="1"/>
      <w:numFmt w:val="lowerRoman"/>
      <w:lvlText w:val="%6."/>
      <w:lvlJc w:val="right"/>
      <w:pPr>
        <w:ind w:left="6030" w:hanging="180"/>
      </w:pPr>
    </w:lvl>
    <w:lvl w:ilvl="6">
      <w:start w:val="1"/>
      <w:numFmt w:val="decimal"/>
      <w:lvlText w:val="%7."/>
      <w:lvlJc w:val="left"/>
      <w:pPr>
        <w:ind w:left="6750" w:hanging="360"/>
      </w:pPr>
    </w:lvl>
    <w:lvl w:ilvl="7">
      <w:start w:val="1"/>
      <w:numFmt w:val="lowerLetter"/>
      <w:lvlText w:val="%8."/>
      <w:lvlJc w:val="left"/>
      <w:pPr>
        <w:ind w:left="7470" w:hanging="360"/>
      </w:pPr>
    </w:lvl>
    <w:lvl w:ilvl="8">
      <w:start w:val="1"/>
      <w:numFmt w:val="lowerRoman"/>
      <w:lvlText w:val="%9."/>
      <w:lvlJc w:val="right"/>
      <w:pPr>
        <w:ind w:left="8190" w:hanging="180"/>
      </w:pPr>
    </w:lvl>
  </w:abstractNum>
  <w:abstractNum w:abstractNumId="20">
    <w:nsid w:val="3C1E0619"/>
    <w:multiLevelType w:val="multilevel"/>
    <w:tmpl w:val="3C1E0619"/>
    <w:lvl w:ilvl="0">
      <w:start w:val="1"/>
      <w:numFmt w:val="lowerLetter"/>
      <w:lvlText w:val="%1)"/>
      <w:lvlJc w:val="left"/>
      <w:pPr>
        <w:ind w:left="3375" w:hanging="360"/>
      </w:pPr>
      <w:rPr>
        <w:rFonts w:hint="default"/>
      </w:rPr>
    </w:lvl>
    <w:lvl w:ilvl="1">
      <w:start w:val="1"/>
      <w:numFmt w:val="lowerLetter"/>
      <w:lvlText w:val="%2."/>
      <w:lvlJc w:val="left"/>
      <w:pPr>
        <w:ind w:left="4095" w:hanging="360"/>
      </w:pPr>
    </w:lvl>
    <w:lvl w:ilvl="2">
      <w:start w:val="1"/>
      <w:numFmt w:val="lowerRoman"/>
      <w:lvlText w:val="%3."/>
      <w:lvlJc w:val="right"/>
      <w:pPr>
        <w:ind w:left="4815" w:hanging="180"/>
      </w:pPr>
    </w:lvl>
    <w:lvl w:ilvl="3">
      <w:start w:val="1"/>
      <w:numFmt w:val="decimal"/>
      <w:lvlText w:val="%4."/>
      <w:lvlJc w:val="left"/>
      <w:pPr>
        <w:ind w:left="5535" w:hanging="360"/>
      </w:pPr>
    </w:lvl>
    <w:lvl w:ilvl="4">
      <w:start w:val="1"/>
      <w:numFmt w:val="lowerLetter"/>
      <w:lvlText w:val="%5."/>
      <w:lvlJc w:val="left"/>
      <w:pPr>
        <w:ind w:left="6255" w:hanging="360"/>
      </w:pPr>
    </w:lvl>
    <w:lvl w:ilvl="5">
      <w:start w:val="1"/>
      <w:numFmt w:val="lowerRoman"/>
      <w:lvlText w:val="%6."/>
      <w:lvlJc w:val="right"/>
      <w:pPr>
        <w:ind w:left="6975" w:hanging="180"/>
      </w:pPr>
    </w:lvl>
    <w:lvl w:ilvl="6">
      <w:start w:val="1"/>
      <w:numFmt w:val="decimal"/>
      <w:lvlText w:val="%7."/>
      <w:lvlJc w:val="left"/>
      <w:pPr>
        <w:ind w:left="7695" w:hanging="360"/>
      </w:pPr>
    </w:lvl>
    <w:lvl w:ilvl="7">
      <w:start w:val="1"/>
      <w:numFmt w:val="lowerLetter"/>
      <w:lvlText w:val="%8."/>
      <w:lvlJc w:val="left"/>
      <w:pPr>
        <w:ind w:left="8415" w:hanging="360"/>
      </w:pPr>
    </w:lvl>
    <w:lvl w:ilvl="8">
      <w:start w:val="1"/>
      <w:numFmt w:val="lowerRoman"/>
      <w:lvlText w:val="%9."/>
      <w:lvlJc w:val="right"/>
      <w:pPr>
        <w:ind w:left="9135" w:hanging="180"/>
      </w:pPr>
    </w:lvl>
  </w:abstractNum>
  <w:abstractNum w:abstractNumId="21">
    <w:nsid w:val="3F9D33CB"/>
    <w:multiLevelType w:val="multilevel"/>
    <w:tmpl w:val="4E70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7050A8"/>
    <w:multiLevelType w:val="multilevel"/>
    <w:tmpl w:val="FC50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EF3CF3"/>
    <w:multiLevelType w:val="multilevel"/>
    <w:tmpl w:val="E83A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4007E08"/>
    <w:multiLevelType w:val="multilevel"/>
    <w:tmpl w:val="A9606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22654B"/>
    <w:multiLevelType w:val="multilevel"/>
    <w:tmpl w:val="4522654B"/>
    <w:lvl w:ilvl="0">
      <w:start w:val="1"/>
      <w:numFmt w:val="lowerLetter"/>
      <w:lvlText w:val="%1)"/>
      <w:lvlJc w:val="left"/>
      <w:pPr>
        <w:ind w:left="2405" w:hanging="360"/>
      </w:pPr>
      <w:rPr>
        <w:rFonts w:hint="default"/>
      </w:rPr>
    </w:lvl>
    <w:lvl w:ilvl="1">
      <w:start w:val="1"/>
      <w:numFmt w:val="lowerLetter"/>
      <w:lvlText w:val="%2."/>
      <w:lvlJc w:val="left"/>
      <w:pPr>
        <w:ind w:left="3125" w:hanging="360"/>
      </w:pPr>
    </w:lvl>
    <w:lvl w:ilvl="2">
      <w:start w:val="1"/>
      <w:numFmt w:val="lowerRoman"/>
      <w:lvlText w:val="%3."/>
      <w:lvlJc w:val="right"/>
      <w:pPr>
        <w:ind w:left="3845" w:hanging="180"/>
      </w:pPr>
    </w:lvl>
    <w:lvl w:ilvl="3">
      <w:start w:val="1"/>
      <w:numFmt w:val="decimal"/>
      <w:lvlText w:val="%4."/>
      <w:lvlJc w:val="left"/>
      <w:pPr>
        <w:ind w:left="4565" w:hanging="360"/>
      </w:pPr>
    </w:lvl>
    <w:lvl w:ilvl="4">
      <w:start w:val="1"/>
      <w:numFmt w:val="lowerLetter"/>
      <w:lvlText w:val="%5."/>
      <w:lvlJc w:val="left"/>
      <w:pPr>
        <w:ind w:left="5285" w:hanging="360"/>
      </w:pPr>
    </w:lvl>
    <w:lvl w:ilvl="5">
      <w:start w:val="1"/>
      <w:numFmt w:val="lowerRoman"/>
      <w:lvlText w:val="%6."/>
      <w:lvlJc w:val="right"/>
      <w:pPr>
        <w:ind w:left="6005" w:hanging="180"/>
      </w:pPr>
    </w:lvl>
    <w:lvl w:ilvl="6">
      <w:start w:val="1"/>
      <w:numFmt w:val="decimal"/>
      <w:lvlText w:val="%7."/>
      <w:lvlJc w:val="left"/>
      <w:pPr>
        <w:ind w:left="6725" w:hanging="360"/>
      </w:pPr>
    </w:lvl>
    <w:lvl w:ilvl="7">
      <w:start w:val="1"/>
      <w:numFmt w:val="lowerLetter"/>
      <w:lvlText w:val="%8."/>
      <w:lvlJc w:val="left"/>
      <w:pPr>
        <w:ind w:left="7445" w:hanging="360"/>
      </w:pPr>
    </w:lvl>
    <w:lvl w:ilvl="8">
      <w:start w:val="1"/>
      <w:numFmt w:val="lowerRoman"/>
      <w:lvlText w:val="%9."/>
      <w:lvlJc w:val="right"/>
      <w:pPr>
        <w:ind w:left="8165" w:hanging="180"/>
      </w:pPr>
    </w:lvl>
  </w:abstractNum>
  <w:abstractNum w:abstractNumId="26">
    <w:nsid w:val="455214D0"/>
    <w:multiLevelType w:val="multilevel"/>
    <w:tmpl w:val="455214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4AD87D27"/>
    <w:multiLevelType w:val="multilevel"/>
    <w:tmpl w:val="4AD87D2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4B3E45EE"/>
    <w:multiLevelType w:val="multilevel"/>
    <w:tmpl w:val="4B3E45EE"/>
    <w:lvl w:ilvl="0">
      <w:start w:val="1"/>
      <w:numFmt w:val="lowerLetter"/>
      <w:lvlText w:val="%1)"/>
      <w:lvlJc w:val="left"/>
      <w:pPr>
        <w:ind w:left="1080" w:hanging="360"/>
      </w:pPr>
      <w:rPr>
        <w:rFonts w:hint="default"/>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nsid w:val="52DE4B01"/>
    <w:multiLevelType w:val="multilevel"/>
    <w:tmpl w:val="52DE4B01"/>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0">
    <w:nsid w:val="5CE4583F"/>
    <w:multiLevelType w:val="hybridMultilevel"/>
    <w:tmpl w:val="EB1EA6BA"/>
    <w:lvl w:ilvl="0" w:tplc="81E80D76">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5D677953"/>
    <w:multiLevelType w:val="multilevel"/>
    <w:tmpl w:val="E7AE9C64"/>
    <w:lvl w:ilvl="0">
      <w:start w:val="1"/>
      <w:numFmt w:val="lowerLetter"/>
      <w:lvlText w:val="%1)"/>
      <w:lvlJc w:val="left"/>
      <w:pPr>
        <w:ind w:left="3165" w:hanging="360"/>
      </w:pPr>
      <w:rPr>
        <w:rFonts w:asciiTheme="minorHAnsi" w:eastAsiaTheme="minorHAnsi" w:hAnsiTheme="minorHAnsi" w:cstheme="minorBidi"/>
      </w:rPr>
    </w:lvl>
    <w:lvl w:ilvl="1">
      <w:start w:val="1"/>
      <w:numFmt w:val="lowerLetter"/>
      <w:lvlText w:val="%2."/>
      <w:lvlJc w:val="left"/>
      <w:pPr>
        <w:ind w:left="3885" w:hanging="360"/>
      </w:pPr>
    </w:lvl>
    <w:lvl w:ilvl="2">
      <w:start w:val="1"/>
      <w:numFmt w:val="lowerRoman"/>
      <w:lvlText w:val="%3."/>
      <w:lvlJc w:val="right"/>
      <w:pPr>
        <w:ind w:left="4605" w:hanging="180"/>
      </w:pPr>
    </w:lvl>
    <w:lvl w:ilvl="3">
      <w:start w:val="1"/>
      <w:numFmt w:val="decimal"/>
      <w:lvlText w:val="%4."/>
      <w:lvlJc w:val="left"/>
      <w:pPr>
        <w:ind w:left="5325" w:hanging="360"/>
      </w:pPr>
    </w:lvl>
    <w:lvl w:ilvl="4">
      <w:start w:val="1"/>
      <w:numFmt w:val="lowerLetter"/>
      <w:lvlText w:val="%5."/>
      <w:lvlJc w:val="left"/>
      <w:pPr>
        <w:ind w:left="6045" w:hanging="360"/>
      </w:pPr>
    </w:lvl>
    <w:lvl w:ilvl="5">
      <w:start w:val="1"/>
      <w:numFmt w:val="lowerRoman"/>
      <w:lvlText w:val="%6."/>
      <w:lvlJc w:val="right"/>
      <w:pPr>
        <w:ind w:left="6765" w:hanging="180"/>
      </w:pPr>
    </w:lvl>
    <w:lvl w:ilvl="6">
      <w:start w:val="1"/>
      <w:numFmt w:val="decimal"/>
      <w:lvlText w:val="%7."/>
      <w:lvlJc w:val="left"/>
      <w:pPr>
        <w:ind w:left="7485" w:hanging="360"/>
      </w:pPr>
    </w:lvl>
    <w:lvl w:ilvl="7">
      <w:start w:val="1"/>
      <w:numFmt w:val="lowerLetter"/>
      <w:lvlText w:val="%8."/>
      <w:lvlJc w:val="left"/>
      <w:pPr>
        <w:ind w:left="8205" w:hanging="360"/>
      </w:pPr>
    </w:lvl>
    <w:lvl w:ilvl="8">
      <w:start w:val="1"/>
      <w:numFmt w:val="lowerRoman"/>
      <w:lvlText w:val="%9."/>
      <w:lvlJc w:val="right"/>
      <w:pPr>
        <w:ind w:left="8925" w:hanging="180"/>
      </w:pPr>
    </w:lvl>
  </w:abstractNum>
  <w:abstractNum w:abstractNumId="32">
    <w:nsid w:val="5E606590"/>
    <w:multiLevelType w:val="multilevel"/>
    <w:tmpl w:val="5E606590"/>
    <w:lvl w:ilvl="0">
      <w:start w:val="1"/>
      <w:numFmt w:val="bullet"/>
      <w:lvlText w:val=""/>
      <w:lvlJc w:val="left"/>
      <w:pPr>
        <w:ind w:left="2344" w:hanging="360"/>
      </w:pPr>
      <w:rPr>
        <w:rFonts w:ascii="Wingdings" w:hAnsi="Wingdings" w:hint="default"/>
      </w:rPr>
    </w:lvl>
    <w:lvl w:ilvl="1">
      <w:start w:val="1"/>
      <w:numFmt w:val="bullet"/>
      <w:lvlText w:val="o"/>
      <w:lvlJc w:val="left"/>
      <w:pPr>
        <w:ind w:left="3064" w:hanging="360"/>
      </w:pPr>
      <w:rPr>
        <w:rFonts w:ascii="Courier New" w:hAnsi="Courier New" w:cs="Courier New" w:hint="default"/>
      </w:rPr>
    </w:lvl>
    <w:lvl w:ilvl="2">
      <w:start w:val="1"/>
      <w:numFmt w:val="bullet"/>
      <w:lvlText w:val=""/>
      <w:lvlJc w:val="left"/>
      <w:pPr>
        <w:ind w:left="3784" w:hanging="360"/>
      </w:pPr>
      <w:rPr>
        <w:rFonts w:ascii="Wingdings" w:hAnsi="Wingdings" w:hint="default"/>
      </w:rPr>
    </w:lvl>
    <w:lvl w:ilvl="3">
      <w:start w:val="1"/>
      <w:numFmt w:val="bullet"/>
      <w:lvlText w:val=""/>
      <w:lvlJc w:val="left"/>
      <w:pPr>
        <w:ind w:left="4504" w:hanging="360"/>
      </w:pPr>
      <w:rPr>
        <w:rFonts w:ascii="Symbol" w:hAnsi="Symbol" w:hint="default"/>
      </w:rPr>
    </w:lvl>
    <w:lvl w:ilvl="4">
      <w:start w:val="1"/>
      <w:numFmt w:val="bullet"/>
      <w:lvlText w:val="o"/>
      <w:lvlJc w:val="left"/>
      <w:pPr>
        <w:ind w:left="5224" w:hanging="360"/>
      </w:pPr>
      <w:rPr>
        <w:rFonts w:ascii="Courier New" w:hAnsi="Courier New" w:cs="Courier New" w:hint="default"/>
      </w:rPr>
    </w:lvl>
    <w:lvl w:ilvl="5">
      <w:start w:val="1"/>
      <w:numFmt w:val="bullet"/>
      <w:lvlText w:val=""/>
      <w:lvlJc w:val="left"/>
      <w:pPr>
        <w:ind w:left="5944" w:hanging="360"/>
      </w:pPr>
      <w:rPr>
        <w:rFonts w:ascii="Wingdings" w:hAnsi="Wingdings" w:hint="default"/>
      </w:rPr>
    </w:lvl>
    <w:lvl w:ilvl="6">
      <w:start w:val="1"/>
      <w:numFmt w:val="bullet"/>
      <w:lvlText w:val=""/>
      <w:lvlJc w:val="left"/>
      <w:pPr>
        <w:ind w:left="6664" w:hanging="360"/>
      </w:pPr>
      <w:rPr>
        <w:rFonts w:ascii="Symbol" w:hAnsi="Symbol" w:hint="default"/>
      </w:rPr>
    </w:lvl>
    <w:lvl w:ilvl="7">
      <w:start w:val="1"/>
      <w:numFmt w:val="bullet"/>
      <w:lvlText w:val="o"/>
      <w:lvlJc w:val="left"/>
      <w:pPr>
        <w:ind w:left="7384" w:hanging="360"/>
      </w:pPr>
      <w:rPr>
        <w:rFonts w:ascii="Courier New" w:hAnsi="Courier New" w:cs="Courier New" w:hint="default"/>
      </w:rPr>
    </w:lvl>
    <w:lvl w:ilvl="8">
      <w:start w:val="1"/>
      <w:numFmt w:val="bullet"/>
      <w:lvlText w:val=""/>
      <w:lvlJc w:val="left"/>
      <w:pPr>
        <w:ind w:left="8104" w:hanging="360"/>
      </w:pPr>
      <w:rPr>
        <w:rFonts w:ascii="Wingdings" w:hAnsi="Wingdings" w:hint="default"/>
      </w:rPr>
    </w:lvl>
  </w:abstractNum>
  <w:abstractNum w:abstractNumId="33">
    <w:nsid w:val="5E8565DB"/>
    <w:multiLevelType w:val="multilevel"/>
    <w:tmpl w:val="5E8565DB"/>
    <w:lvl w:ilvl="0">
      <w:start w:val="1"/>
      <w:numFmt w:val="bullet"/>
      <w:lvlText w:val=""/>
      <w:lvlJc w:val="left"/>
      <w:pPr>
        <w:ind w:left="1530" w:hanging="360"/>
      </w:pPr>
      <w:rPr>
        <w:rFonts w:ascii="Wingdings" w:hAnsi="Wingdings"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34">
    <w:nsid w:val="66CA0ED4"/>
    <w:multiLevelType w:val="multilevel"/>
    <w:tmpl w:val="FFA2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7A7228"/>
    <w:multiLevelType w:val="multilevel"/>
    <w:tmpl w:val="6B7A7228"/>
    <w:lvl w:ilvl="0">
      <w:start w:val="1"/>
      <w:numFmt w:val="decimal"/>
      <w:lvlText w:val="%1)"/>
      <w:lvlJc w:val="left"/>
      <w:pPr>
        <w:ind w:left="2430" w:hanging="360"/>
      </w:pPr>
      <w:rPr>
        <w:rFonts w:hint="default"/>
      </w:rPr>
    </w:lvl>
    <w:lvl w:ilvl="1">
      <w:start w:val="1"/>
      <w:numFmt w:val="lowerLetter"/>
      <w:lvlText w:val="%2."/>
      <w:lvlJc w:val="left"/>
      <w:pPr>
        <w:ind w:left="3150" w:hanging="360"/>
      </w:pPr>
    </w:lvl>
    <w:lvl w:ilvl="2">
      <w:start w:val="1"/>
      <w:numFmt w:val="lowerRoman"/>
      <w:lvlText w:val="%3."/>
      <w:lvlJc w:val="right"/>
      <w:pPr>
        <w:ind w:left="3870" w:hanging="180"/>
      </w:pPr>
    </w:lvl>
    <w:lvl w:ilvl="3">
      <w:start w:val="1"/>
      <w:numFmt w:val="decimal"/>
      <w:lvlText w:val="%4."/>
      <w:lvlJc w:val="left"/>
      <w:pPr>
        <w:ind w:left="4590" w:hanging="360"/>
      </w:pPr>
    </w:lvl>
    <w:lvl w:ilvl="4">
      <w:start w:val="1"/>
      <w:numFmt w:val="lowerLetter"/>
      <w:lvlText w:val="%5."/>
      <w:lvlJc w:val="left"/>
      <w:pPr>
        <w:ind w:left="5310" w:hanging="360"/>
      </w:pPr>
    </w:lvl>
    <w:lvl w:ilvl="5">
      <w:start w:val="1"/>
      <w:numFmt w:val="lowerRoman"/>
      <w:lvlText w:val="%6."/>
      <w:lvlJc w:val="right"/>
      <w:pPr>
        <w:ind w:left="6030" w:hanging="180"/>
      </w:pPr>
    </w:lvl>
    <w:lvl w:ilvl="6">
      <w:start w:val="1"/>
      <w:numFmt w:val="decimal"/>
      <w:lvlText w:val="%7."/>
      <w:lvlJc w:val="left"/>
      <w:pPr>
        <w:ind w:left="6750" w:hanging="360"/>
      </w:pPr>
    </w:lvl>
    <w:lvl w:ilvl="7">
      <w:start w:val="1"/>
      <w:numFmt w:val="lowerLetter"/>
      <w:lvlText w:val="%8."/>
      <w:lvlJc w:val="left"/>
      <w:pPr>
        <w:ind w:left="7470" w:hanging="360"/>
      </w:pPr>
    </w:lvl>
    <w:lvl w:ilvl="8">
      <w:start w:val="1"/>
      <w:numFmt w:val="lowerRoman"/>
      <w:lvlText w:val="%9."/>
      <w:lvlJc w:val="right"/>
      <w:pPr>
        <w:ind w:left="8190" w:hanging="180"/>
      </w:pPr>
    </w:lvl>
  </w:abstractNum>
  <w:abstractNum w:abstractNumId="36">
    <w:nsid w:val="6C4F6E5D"/>
    <w:multiLevelType w:val="multilevel"/>
    <w:tmpl w:val="6C4F6E5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nsid w:val="6DCE430E"/>
    <w:multiLevelType w:val="multilevel"/>
    <w:tmpl w:val="6EE6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734E37"/>
    <w:multiLevelType w:val="multilevel"/>
    <w:tmpl w:val="70734E3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9">
    <w:nsid w:val="70DF6051"/>
    <w:multiLevelType w:val="hybridMultilevel"/>
    <w:tmpl w:val="D87A64CC"/>
    <w:lvl w:ilvl="0" w:tplc="2AE645C4">
      <w:start w:val="2"/>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
    <w:nsid w:val="74F709A1"/>
    <w:multiLevelType w:val="multilevel"/>
    <w:tmpl w:val="4878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5E21E86"/>
    <w:multiLevelType w:val="multilevel"/>
    <w:tmpl w:val="75E21E8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2">
    <w:nsid w:val="77E427A5"/>
    <w:multiLevelType w:val="multilevel"/>
    <w:tmpl w:val="26CE06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1"/>
  </w:num>
  <w:num w:numId="3">
    <w:abstractNumId w:val="25"/>
  </w:num>
  <w:num w:numId="4">
    <w:abstractNumId w:val="35"/>
  </w:num>
  <w:num w:numId="5">
    <w:abstractNumId w:val="13"/>
  </w:num>
  <w:num w:numId="6">
    <w:abstractNumId w:val="20"/>
  </w:num>
  <w:num w:numId="7">
    <w:abstractNumId w:val="3"/>
  </w:num>
  <w:num w:numId="8">
    <w:abstractNumId w:val="41"/>
  </w:num>
  <w:num w:numId="9">
    <w:abstractNumId w:val="38"/>
  </w:num>
  <w:num w:numId="10">
    <w:abstractNumId w:val="12"/>
  </w:num>
  <w:num w:numId="11">
    <w:abstractNumId w:val="27"/>
  </w:num>
  <w:num w:numId="12">
    <w:abstractNumId w:val="8"/>
  </w:num>
  <w:num w:numId="13">
    <w:abstractNumId w:val="11"/>
  </w:num>
  <w:num w:numId="14">
    <w:abstractNumId w:val="10"/>
  </w:num>
  <w:num w:numId="15">
    <w:abstractNumId w:val="29"/>
  </w:num>
  <w:num w:numId="16">
    <w:abstractNumId w:val="26"/>
  </w:num>
  <w:num w:numId="17">
    <w:abstractNumId w:val="28"/>
  </w:num>
  <w:num w:numId="18">
    <w:abstractNumId w:val="9"/>
  </w:num>
  <w:num w:numId="19">
    <w:abstractNumId w:val="36"/>
  </w:num>
  <w:num w:numId="20">
    <w:abstractNumId w:val="0"/>
  </w:num>
  <w:num w:numId="21">
    <w:abstractNumId w:val="32"/>
  </w:num>
  <w:num w:numId="22">
    <w:abstractNumId w:val="15"/>
  </w:num>
  <w:num w:numId="23">
    <w:abstractNumId w:val="33"/>
  </w:num>
  <w:num w:numId="24">
    <w:abstractNumId w:val="39"/>
  </w:num>
  <w:num w:numId="25">
    <w:abstractNumId w:val="19"/>
  </w:num>
  <w:num w:numId="26">
    <w:abstractNumId w:val="4"/>
  </w:num>
  <w:num w:numId="27">
    <w:abstractNumId w:val="42"/>
  </w:num>
  <w:num w:numId="28">
    <w:abstractNumId w:val="2"/>
  </w:num>
  <w:num w:numId="29">
    <w:abstractNumId w:val="21"/>
  </w:num>
  <w:num w:numId="30">
    <w:abstractNumId w:val="16"/>
  </w:num>
  <w:num w:numId="31">
    <w:abstractNumId w:val="34"/>
  </w:num>
  <w:num w:numId="32">
    <w:abstractNumId w:val="37"/>
  </w:num>
  <w:num w:numId="33">
    <w:abstractNumId w:val="5"/>
  </w:num>
  <w:num w:numId="34">
    <w:abstractNumId w:val="23"/>
  </w:num>
  <w:num w:numId="35">
    <w:abstractNumId w:val="40"/>
  </w:num>
  <w:num w:numId="36">
    <w:abstractNumId w:val="1"/>
  </w:num>
  <w:num w:numId="37">
    <w:abstractNumId w:val="7"/>
  </w:num>
  <w:num w:numId="38">
    <w:abstractNumId w:val="30"/>
  </w:num>
  <w:num w:numId="39">
    <w:abstractNumId w:val="6"/>
  </w:num>
  <w:num w:numId="40">
    <w:abstractNumId w:val="18"/>
  </w:num>
  <w:num w:numId="41">
    <w:abstractNumId w:val="14"/>
  </w:num>
  <w:num w:numId="42">
    <w:abstractNumId w:val="22"/>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proofState w:spelling="clean" w:grammar="clean"/>
  <w:defaultTabStop w:val="708"/>
  <w:hyphenationZone w:val="425"/>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9C8"/>
    <w:rsid w:val="0000081B"/>
    <w:rsid w:val="00006B94"/>
    <w:rsid w:val="00007B54"/>
    <w:rsid w:val="00012CD3"/>
    <w:rsid w:val="00023E60"/>
    <w:rsid w:val="00034B07"/>
    <w:rsid w:val="00037E1F"/>
    <w:rsid w:val="00040319"/>
    <w:rsid w:val="00040404"/>
    <w:rsid w:val="000538A0"/>
    <w:rsid w:val="00055396"/>
    <w:rsid w:val="0006732C"/>
    <w:rsid w:val="00070897"/>
    <w:rsid w:val="0007174B"/>
    <w:rsid w:val="00072483"/>
    <w:rsid w:val="0007564E"/>
    <w:rsid w:val="00087555"/>
    <w:rsid w:val="00092E67"/>
    <w:rsid w:val="000954AE"/>
    <w:rsid w:val="000A5418"/>
    <w:rsid w:val="000A5B30"/>
    <w:rsid w:val="000B6421"/>
    <w:rsid w:val="000C087E"/>
    <w:rsid w:val="000C0AD9"/>
    <w:rsid w:val="000C5C2A"/>
    <w:rsid w:val="000D0989"/>
    <w:rsid w:val="000D58DD"/>
    <w:rsid w:val="000F01B2"/>
    <w:rsid w:val="000F04A7"/>
    <w:rsid w:val="000F12C5"/>
    <w:rsid w:val="000F3519"/>
    <w:rsid w:val="000F36F3"/>
    <w:rsid w:val="000F5A3B"/>
    <w:rsid w:val="000F7F5B"/>
    <w:rsid w:val="00100C62"/>
    <w:rsid w:val="0010629E"/>
    <w:rsid w:val="00116B1C"/>
    <w:rsid w:val="00124C20"/>
    <w:rsid w:val="001253A8"/>
    <w:rsid w:val="00153C50"/>
    <w:rsid w:val="001544C2"/>
    <w:rsid w:val="00167206"/>
    <w:rsid w:val="001809A5"/>
    <w:rsid w:val="0018242A"/>
    <w:rsid w:val="00184A94"/>
    <w:rsid w:val="00184E10"/>
    <w:rsid w:val="00194B9E"/>
    <w:rsid w:val="001A3E5C"/>
    <w:rsid w:val="001B15CE"/>
    <w:rsid w:val="001B3EFA"/>
    <w:rsid w:val="001B4F73"/>
    <w:rsid w:val="001C4F6D"/>
    <w:rsid w:val="001C4FD2"/>
    <w:rsid w:val="001D418B"/>
    <w:rsid w:val="001D550B"/>
    <w:rsid w:val="001D62BE"/>
    <w:rsid w:val="001D7784"/>
    <w:rsid w:val="001E1156"/>
    <w:rsid w:val="001E78D6"/>
    <w:rsid w:val="001F600F"/>
    <w:rsid w:val="002171B9"/>
    <w:rsid w:val="0021784C"/>
    <w:rsid w:val="00221217"/>
    <w:rsid w:val="00224B1D"/>
    <w:rsid w:val="00231647"/>
    <w:rsid w:val="00231A2D"/>
    <w:rsid w:val="002332B4"/>
    <w:rsid w:val="00245A1F"/>
    <w:rsid w:val="002549C6"/>
    <w:rsid w:val="00272A69"/>
    <w:rsid w:val="00272D17"/>
    <w:rsid w:val="00277281"/>
    <w:rsid w:val="00293ED3"/>
    <w:rsid w:val="002C0541"/>
    <w:rsid w:val="002C609E"/>
    <w:rsid w:val="002D6DAE"/>
    <w:rsid w:val="002D6F1E"/>
    <w:rsid w:val="002E3D22"/>
    <w:rsid w:val="002F0FC8"/>
    <w:rsid w:val="002F1385"/>
    <w:rsid w:val="002F2B52"/>
    <w:rsid w:val="002F59ED"/>
    <w:rsid w:val="002F75FF"/>
    <w:rsid w:val="00304488"/>
    <w:rsid w:val="00307993"/>
    <w:rsid w:val="00313E30"/>
    <w:rsid w:val="00321BD4"/>
    <w:rsid w:val="00335EDD"/>
    <w:rsid w:val="00361A2B"/>
    <w:rsid w:val="00362001"/>
    <w:rsid w:val="00372D12"/>
    <w:rsid w:val="00372F80"/>
    <w:rsid w:val="003770FA"/>
    <w:rsid w:val="00383620"/>
    <w:rsid w:val="00390892"/>
    <w:rsid w:val="0039343D"/>
    <w:rsid w:val="00395B9C"/>
    <w:rsid w:val="003A7583"/>
    <w:rsid w:val="003B130B"/>
    <w:rsid w:val="003B420E"/>
    <w:rsid w:val="003C36AC"/>
    <w:rsid w:val="003C5DFE"/>
    <w:rsid w:val="003C6A49"/>
    <w:rsid w:val="003D6C4F"/>
    <w:rsid w:val="003D6E5E"/>
    <w:rsid w:val="003F03FD"/>
    <w:rsid w:val="00400580"/>
    <w:rsid w:val="004112F3"/>
    <w:rsid w:val="0041169F"/>
    <w:rsid w:val="0042021F"/>
    <w:rsid w:val="0042779D"/>
    <w:rsid w:val="00431A9C"/>
    <w:rsid w:val="0043530F"/>
    <w:rsid w:val="00435B00"/>
    <w:rsid w:val="00440B93"/>
    <w:rsid w:val="00441430"/>
    <w:rsid w:val="0044356F"/>
    <w:rsid w:val="004436B6"/>
    <w:rsid w:val="00446732"/>
    <w:rsid w:val="004478CD"/>
    <w:rsid w:val="00454CB0"/>
    <w:rsid w:val="00460533"/>
    <w:rsid w:val="00460D50"/>
    <w:rsid w:val="00466ED3"/>
    <w:rsid w:val="00470563"/>
    <w:rsid w:val="00471B35"/>
    <w:rsid w:val="004750D9"/>
    <w:rsid w:val="00477494"/>
    <w:rsid w:val="004B1641"/>
    <w:rsid w:val="004B6E81"/>
    <w:rsid w:val="004C5E3C"/>
    <w:rsid w:val="004D559E"/>
    <w:rsid w:val="004E3A34"/>
    <w:rsid w:val="004F575C"/>
    <w:rsid w:val="00514C36"/>
    <w:rsid w:val="00520286"/>
    <w:rsid w:val="00522605"/>
    <w:rsid w:val="005244F0"/>
    <w:rsid w:val="00540300"/>
    <w:rsid w:val="005429FF"/>
    <w:rsid w:val="005466F8"/>
    <w:rsid w:val="00580851"/>
    <w:rsid w:val="00582111"/>
    <w:rsid w:val="005876D8"/>
    <w:rsid w:val="0059536B"/>
    <w:rsid w:val="005B4D05"/>
    <w:rsid w:val="005B5354"/>
    <w:rsid w:val="005B5BFC"/>
    <w:rsid w:val="005C2D74"/>
    <w:rsid w:val="005C5600"/>
    <w:rsid w:val="005C6758"/>
    <w:rsid w:val="005D6230"/>
    <w:rsid w:val="005E5127"/>
    <w:rsid w:val="005E7B57"/>
    <w:rsid w:val="005F2D6A"/>
    <w:rsid w:val="00604C36"/>
    <w:rsid w:val="00616668"/>
    <w:rsid w:val="006218E3"/>
    <w:rsid w:val="0062778B"/>
    <w:rsid w:val="00627A98"/>
    <w:rsid w:val="006546C8"/>
    <w:rsid w:val="00677D0B"/>
    <w:rsid w:val="00683334"/>
    <w:rsid w:val="0068372A"/>
    <w:rsid w:val="00683AC1"/>
    <w:rsid w:val="00691698"/>
    <w:rsid w:val="006A6A7F"/>
    <w:rsid w:val="006C1D34"/>
    <w:rsid w:val="006C4007"/>
    <w:rsid w:val="006C41D0"/>
    <w:rsid w:val="006C540C"/>
    <w:rsid w:val="006D49F2"/>
    <w:rsid w:val="006F6F20"/>
    <w:rsid w:val="007039C1"/>
    <w:rsid w:val="00704017"/>
    <w:rsid w:val="00722FE0"/>
    <w:rsid w:val="00732431"/>
    <w:rsid w:val="00732B9A"/>
    <w:rsid w:val="00741D4A"/>
    <w:rsid w:val="00742519"/>
    <w:rsid w:val="0074682B"/>
    <w:rsid w:val="0077593E"/>
    <w:rsid w:val="00791C95"/>
    <w:rsid w:val="00794A97"/>
    <w:rsid w:val="007A1E47"/>
    <w:rsid w:val="007C5768"/>
    <w:rsid w:val="007E06C6"/>
    <w:rsid w:val="00803352"/>
    <w:rsid w:val="008110D1"/>
    <w:rsid w:val="00813213"/>
    <w:rsid w:val="00827B1C"/>
    <w:rsid w:val="00831364"/>
    <w:rsid w:val="0083766D"/>
    <w:rsid w:val="00851201"/>
    <w:rsid w:val="0085570B"/>
    <w:rsid w:val="008661FB"/>
    <w:rsid w:val="0087478E"/>
    <w:rsid w:val="00874F8D"/>
    <w:rsid w:val="008815F9"/>
    <w:rsid w:val="008A174E"/>
    <w:rsid w:val="008A51C4"/>
    <w:rsid w:val="008A6C6B"/>
    <w:rsid w:val="008A7648"/>
    <w:rsid w:val="008B1BBB"/>
    <w:rsid w:val="008B6B08"/>
    <w:rsid w:val="008B6D52"/>
    <w:rsid w:val="008C5A35"/>
    <w:rsid w:val="008C64BF"/>
    <w:rsid w:val="008D4833"/>
    <w:rsid w:val="008E1A35"/>
    <w:rsid w:val="008E3A71"/>
    <w:rsid w:val="008F33F5"/>
    <w:rsid w:val="009005D1"/>
    <w:rsid w:val="009035B1"/>
    <w:rsid w:val="00911182"/>
    <w:rsid w:val="0091193E"/>
    <w:rsid w:val="0091403D"/>
    <w:rsid w:val="00915B78"/>
    <w:rsid w:val="00922AAF"/>
    <w:rsid w:val="009263EE"/>
    <w:rsid w:val="00934E81"/>
    <w:rsid w:val="009379BB"/>
    <w:rsid w:val="00940F85"/>
    <w:rsid w:val="009412C0"/>
    <w:rsid w:val="0095410D"/>
    <w:rsid w:val="00962F7B"/>
    <w:rsid w:val="0096627A"/>
    <w:rsid w:val="0096765B"/>
    <w:rsid w:val="00980296"/>
    <w:rsid w:val="00982EDD"/>
    <w:rsid w:val="0098634B"/>
    <w:rsid w:val="009953A3"/>
    <w:rsid w:val="009A548A"/>
    <w:rsid w:val="009B6107"/>
    <w:rsid w:val="009C014B"/>
    <w:rsid w:val="009C6B12"/>
    <w:rsid w:val="009D21D7"/>
    <w:rsid w:val="00A1055D"/>
    <w:rsid w:val="00A14800"/>
    <w:rsid w:val="00A245BF"/>
    <w:rsid w:val="00A3269A"/>
    <w:rsid w:val="00A32953"/>
    <w:rsid w:val="00A42CEA"/>
    <w:rsid w:val="00A44A8A"/>
    <w:rsid w:val="00A46A4D"/>
    <w:rsid w:val="00A47D8C"/>
    <w:rsid w:val="00A510FE"/>
    <w:rsid w:val="00A60614"/>
    <w:rsid w:val="00A62B1E"/>
    <w:rsid w:val="00A80EBE"/>
    <w:rsid w:val="00A85F2D"/>
    <w:rsid w:val="00AA0D48"/>
    <w:rsid w:val="00AB1191"/>
    <w:rsid w:val="00AC47F5"/>
    <w:rsid w:val="00AD357E"/>
    <w:rsid w:val="00AD5251"/>
    <w:rsid w:val="00AE1671"/>
    <w:rsid w:val="00AE368C"/>
    <w:rsid w:val="00AF2DB2"/>
    <w:rsid w:val="00AF4669"/>
    <w:rsid w:val="00B07570"/>
    <w:rsid w:val="00B17A25"/>
    <w:rsid w:val="00B22F79"/>
    <w:rsid w:val="00B30E0F"/>
    <w:rsid w:val="00B431BB"/>
    <w:rsid w:val="00B52371"/>
    <w:rsid w:val="00B551C5"/>
    <w:rsid w:val="00B641BD"/>
    <w:rsid w:val="00B663F9"/>
    <w:rsid w:val="00B7364B"/>
    <w:rsid w:val="00B90F5D"/>
    <w:rsid w:val="00B92F7E"/>
    <w:rsid w:val="00B946A2"/>
    <w:rsid w:val="00BA16D7"/>
    <w:rsid w:val="00BB1C94"/>
    <w:rsid w:val="00BB2404"/>
    <w:rsid w:val="00BB3B13"/>
    <w:rsid w:val="00BB3C0B"/>
    <w:rsid w:val="00BB449B"/>
    <w:rsid w:val="00BC175B"/>
    <w:rsid w:val="00BC1D05"/>
    <w:rsid w:val="00BD65F5"/>
    <w:rsid w:val="00BD7846"/>
    <w:rsid w:val="00BE2ECB"/>
    <w:rsid w:val="00BE47D5"/>
    <w:rsid w:val="00BF2D21"/>
    <w:rsid w:val="00BF6264"/>
    <w:rsid w:val="00C03660"/>
    <w:rsid w:val="00C05ED6"/>
    <w:rsid w:val="00C101CB"/>
    <w:rsid w:val="00C13A28"/>
    <w:rsid w:val="00C17848"/>
    <w:rsid w:val="00C378E4"/>
    <w:rsid w:val="00C37912"/>
    <w:rsid w:val="00C44966"/>
    <w:rsid w:val="00C52411"/>
    <w:rsid w:val="00C55B90"/>
    <w:rsid w:val="00C63BC2"/>
    <w:rsid w:val="00C72035"/>
    <w:rsid w:val="00C72301"/>
    <w:rsid w:val="00C766CF"/>
    <w:rsid w:val="00C769BA"/>
    <w:rsid w:val="00C77E88"/>
    <w:rsid w:val="00C77F0B"/>
    <w:rsid w:val="00C81928"/>
    <w:rsid w:val="00C8521D"/>
    <w:rsid w:val="00C935B4"/>
    <w:rsid w:val="00CD1147"/>
    <w:rsid w:val="00CD47BE"/>
    <w:rsid w:val="00CD682F"/>
    <w:rsid w:val="00CE20A4"/>
    <w:rsid w:val="00CF7893"/>
    <w:rsid w:val="00D028A6"/>
    <w:rsid w:val="00D07E9E"/>
    <w:rsid w:val="00D370F9"/>
    <w:rsid w:val="00D4064E"/>
    <w:rsid w:val="00D462B2"/>
    <w:rsid w:val="00D63C76"/>
    <w:rsid w:val="00D81B63"/>
    <w:rsid w:val="00D81BD1"/>
    <w:rsid w:val="00D8229E"/>
    <w:rsid w:val="00D92D50"/>
    <w:rsid w:val="00D96592"/>
    <w:rsid w:val="00DA41AE"/>
    <w:rsid w:val="00DA507F"/>
    <w:rsid w:val="00DC218D"/>
    <w:rsid w:val="00DC3B32"/>
    <w:rsid w:val="00DC605D"/>
    <w:rsid w:val="00DD3467"/>
    <w:rsid w:val="00DD615F"/>
    <w:rsid w:val="00DD7F65"/>
    <w:rsid w:val="00DE5243"/>
    <w:rsid w:val="00DE6077"/>
    <w:rsid w:val="00DF1181"/>
    <w:rsid w:val="00DF4CA0"/>
    <w:rsid w:val="00E049C8"/>
    <w:rsid w:val="00E04F17"/>
    <w:rsid w:val="00E067BF"/>
    <w:rsid w:val="00E1149B"/>
    <w:rsid w:val="00E34187"/>
    <w:rsid w:val="00E34A71"/>
    <w:rsid w:val="00E37102"/>
    <w:rsid w:val="00E44EF9"/>
    <w:rsid w:val="00E564D3"/>
    <w:rsid w:val="00E57A8C"/>
    <w:rsid w:val="00E66FFB"/>
    <w:rsid w:val="00E873D8"/>
    <w:rsid w:val="00EA5216"/>
    <w:rsid w:val="00EA675F"/>
    <w:rsid w:val="00EB4AEB"/>
    <w:rsid w:val="00EB4C85"/>
    <w:rsid w:val="00EC251F"/>
    <w:rsid w:val="00EC5CD7"/>
    <w:rsid w:val="00ED2517"/>
    <w:rsid w:val="00ED2E90"/>
    <w:rsid w:val="00EE49DB"/>
    <w:rsid w:val="00EE7E21"/>
    <w:rsid w:val="00F10032"/>
    <w:rsid w:val="00F1100A"/>
    <w:rsid w:val="00F137A7"/>
    <w:rsid w:val="00F2320E"/>
    <w:rsid w:val="00F25445"/>
    <w:rsid w:val="00F30333"/>
    <w:rsid w:val="00F30758"/>
    <w:rsid w:val="00F34028"/>
    <w:rsid w:val="00F355F1"/>
    <w:rsid w:val="00F62ABD"/>
    <w:rsid w:val="00F6714C"/>
    <w:rsid w:val="00F70582"/>
    <w:rsid w:val="00F76569"/>
    <w:rsid w:val="00F859D1"/>
    <w:rsid w:val="00FA1409"/>
    <w:rsid w:val="00FB6665"/>
    <w:rsid w:val="00FB76C7"/>
    <w:rsid w:val="00FC50CA"/>
    <w:rsid w:val="00FD1DB1"/>
    <w:rsid w:val="00FE2565"/>
    <w:rsid w:val="1856746D"/>
    <w:rsid w:val="267C04D9"/>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F4F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BBB"/>
    <w:pPr>
      <w:spacing w:after="160" w:line="259" w:lineRule="auto"/>
    </w:pPr>
    <w:rPr>
      <w:kern w:val="2"/>
      <w:sz w:val="22"/>
      <w:szCs w:val="22"/>
      <w:lang w:eastAsia="en-US"/>
      <w14:ligatures w14:val="standardContextual"/>
    </w:rPr>
  </w:style>
  <w:style w:type="paragraph" w:styleId="Titre1">
    <w:name w:val="heading 1"/>
    <w:basedOn w:val="Normal"/>
    <w:next w:val="Normal"/>
    <w:link w:val="Titre1Car"/>
    <w:uiPriority w:val="9"/>
    <w:qFormat/>
    <w:rsid w:val="00DD61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qFormat/>
    <w:rPr>
      <w:color w:val="0563C1" w:themeColor="hyperlink"/>
      <w:u w:val="single"/>
    </w:rPr>
  </w:style>
  <w:style w:type="character" w:styleId="lev">
    <w:name w:val="Strong"/>
    <w:basedOn w:val="Policepardfaut"/>
    <w:uiPriority w:val="22"/>
    <w:qFormat/>
    <w:rPr>
      <w:b/>
      <w:bCs/>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paragraph" w:styleId="En-tte">
    <w:name w:val="header"/>
    <w:basedOn w:val="Normal"/>
    <w:link w:val="En-tteCar"/>
    <w:uiPriority w:val="99"/>
    <w:unhideWhenUsed/>
    <w:qFormat/>
    <w:pPr>
      <w:tabs>
        <w:tab w:val="center" w:pos="4536"/>
        <w:tab w:val="right" w:pos="9072"/>
      </w:tabs>
      <w:spacing w:after="0" w:line="240" w:lineRule="auto"/>
    </w:pPr>
  </w:style>
  <w:style w:type="paragraph" w:styleId="Paragraphedeliste">
    <w:name w:val="List Paragraph"/>
    <w:basedOn w:val="Normal"/>
    <w:uiPriority w:val="34"/>
    <w:qFormat/>
    <w:pPr>
      <w:ind w:left="720"/>
      <w:contextualSpacing/>
    </w:p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style>
  <w:style w:type="table" w:styleId="Grilledutableau">
    <w:name w:val="Table Grid"/>
    <w:basedOn w:val="Tableau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ntionnonrsolue1">
    <w:name w:val="Mention non résolue1"/>
    <w:basedOn w:val="Policepardfaut"/>
    <w:uiPriority w:val="99"/>
    <w:semiHidden/>
    <w:unhideWhenUsed/>
    <w:qFormat/>
    <w:rPr>
      <w:color w:val="605E5C"/>
      <w:shd w:val="clear" w:color="auto" w:fill="E1DFDD"/>
    </w:rPr>
  </w:style>
  <w:style w:type="paragraph" w:customStyle="1" w:styleId="Rvision1">
    <w:name w:val="Révision1"/>
    <w:hidden/>
    <w:uiPriority w:val="99"/>
    <w:semiHidden/>
    <w:qFormat/>
    <w:rPr>
      <w:kern w:val="2"/>
      <w:sz w:val="22"/>
      <w:szCs w:val="22"/>
      <w:lang w:eastAsia="en-US"/>
      <w14:ligatures w14:val="standardContextual"/>
    </w:rPr>
  </w:style>
  <w:style w:type="character" w:customStyle="1" w:styleId="sw">
    <w:name w:val="sw"/>
    <w:basedOn w:val="Policepardfaut"/>
    <w:qFormat/>
  </w:style>
  <w:style w:type="paragraph" w:styleId="Sansinterligne">
    <w:name w:val="No Spacing"/>
    <w:link w:val="SansinterligneCar"/>
    <w:uiPriority w:val="1"/>
    <w:qFormat/>
    <w:rPr>
      <w:rFonts w:eastAsiaTheme="minorEastAsia"/>
      <w:sz w:val="22"/>
      <w:szCs w:val="22"/>
    </w:rPr>
  </w:style>
  <w:style w:type="character" w:customStyle="1" w:styleId="SansinterligneCar">
    <w:name w:val="Sans interligne Car"/>
    <w:basedOn w:val="Policepardfaut"/>
    <w:link w:val="Sansinterligne"/>
    <w:uiPriority w:val="1"/>
    <w:qFormat/>
    <w:rPr>
      <w:rFonts w:eastAsiaTheme="minorEastAsia"/>
      <w:kern w:val="0"/>
      <w:lang w:eastAsia="fr-FR"/>
      <w14:ligatures w14:val="none"/>
    </w:rPr>
  </w:style>
  <w:style w:type="character" w:customStyle="1" w:styleId="Titre1Car">
    <w:name w:val="Titre 1 Car"/>
    <w:basedOn w:val="Policepardfaut"/>
    <w:link w:val="Titre1"/>
    <w:uiPriority w:val="9"/>
    <w:rsid w:val="00DD615F"/>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En-ttedetabledesmatires">
    <w:name w:val="TOC Heading"/>
    <w:basedOn w:val="Titre1"/>
    <w:next w:val="Normal"/>
    <w:uiPriority w:val="39"/>
    <w:unhideWhenUsed/>
    <w:qFormat/>
    <w:rsid w:val="00DD615F"/>
    <w:pPr>
      <w:outlineLvl w:val="9"/>
    </w:pPr>
    <w:rPr>
      <w:kern w:val="0"/>
      <w:lang w:eastAsia="fr-FR"/>
      <w14:ligatures w14:val="none"/>
    </w:rPr>
  </w:style>
  <w:style w:type="paragraph" w:styleId="TM2">
    <w:name w:val="toc 2"/>
    <w:basedOn w:val="Normal"/>
    <w:next w:val="Normal"/>
    <w:autoRedefine/>
    <w:uiPriority w:val="39"/>
    <w:unhideWhenUsed/>
    <w:rsid w:val="00DD615F"/>
    <w:pPr>
      <w:spacing w:after="100"/>
      <w:ind w:left="220"/>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DD615F"/>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DD615F"/>
    <w:pPr>
      <w:spacing w:after="100"/>
      <w:ind w:left="440"/>
    </w:pPr>
    <w:rPr>
      <w:rFonts w:eastAsiaTheme="minorEastAsia" w:cs="Times New Roman"/>
      <w:kern w:val="0"/>
      <w:lang w:eastAsia="fr-FR"/>
      <w14:ligatures w14:val="none"/>
    </w:rPr>
  </w:style>
  <w:style w:type="paragraph" w:styleId="Textedebulles">
    <w:name w:val="Balloon Text"/>
    <w:basedOn w:val="Normal"/>
    <w:link w:val="TextedebullesCar"/>
    <w:uiPriority w:val="99"/>
    <w:semiHidden/>
    <w:unhideWhenUsed/>
    <w:rsid w:val="009263E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263EE"/>
    <w:rPr>
      <w:rFonts w:ascii="Tahoma" w:hAnsi="Tahoma" w:cs="Tahoma"/>
      <w:kern w:val="2"/>
      <w:sz w:val="16"/>
      <w:szCs w:val="16"/>
      <w:lang w:eastAsia="en-US"/>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BBB"/>
    <w:pPr>
      <w:spacing w:after="160" w:line="259" w:lineRule="auto"/>
    </w:pPr>
    <w:rPr>
      <w:kern w:val="2"/>
      <w:sz w:val="22"/>
      <w:szCs w:val="22"/>
      <w:lang w:eastAsia="en-US"/>
      <w14:ligatures w14:val="standardContextual"/>
    </w:rPr>
  </w:style>
  <w:style w:type="paragraph" w:styleId="Titre1">
    <w:name w:val="heading 1"/>
    <w:basedOn w:val="Normal"/>
    <w:next w:val="Normal"/>
    <w:link w:val="Titre1Car"/>
    <w:uiPriority w:val="9"/>
    <w:qFormat/>
    <w:rsid w:val="00DD61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qFormat/>
    <w:rPr>
      <w:color w:val="0563C1" w:themeColor="hyperlink"/>
      <w:u w:val="single"/>
    </w:rPr>
  </w:style>
  <w:style w:type="character" w:styleId="lev">
    <w:name w:val="Strong"/>
    <w:basedOn w:val="Policepardfaut"/>
    <w:uiPriority w:val="22"/>
    <w:qFormat/>
    <w:rPr>
      <w:b/>
      <w:bCs/>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paragraph" w:styleId="En-tte">
    <w:name w:val="header"/>
    <w:basedOn w:val="Normal"/>
    <w:link w:val="En-tteCar"/>
    <w:uiPriority w:val="99"/>
    <w:unhideWhenUsed/>
    <w:qFormat/>
    <w:pPr>
      <w:tabs>
        <w:tab w:val="center" w:pos="4536"/>
        <w:tab w:val="right" w:pos="9072"/>
      </w:tabs>
      <w:spacing w:after="0" w:line="240" w:lineRule="auto"/>
    </w:pPr>
  </w:style>
  <w:style w:type="paragraph" w:styleId="Paragraphedeliste">
    <w:name w:val="List Paragraph"/>
    <w:basedOn w:val="Normal"/>
    <w:uiPriority w:val="34"/>
    <w:qFormat/>
    <w:pPr>
      <w:ind w:left="720"/>
      <w:contextualSpacing/>
    </w:p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style>
  <w:style w:type="table" w:styleId="Grilledutableau">
    <w:name w:val="Table Grid"/>
    <w:basedOn w:val="Tableau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entionnonrsolue1">
    <w:name w:val="Mention non résolue1"/>
    <w:basedOn w:val="Policepardfaut"/>
    <w:uiPriority w:val="99"/>
    <w:semiHidden/>
    <w:unhideWhenUsed/>
    <w:qFormat/>
    <w:rPr>
      <w:color w:val="605E5C"/>
      <w:shd w:val="clear" w:color="auto" w:fill="E1DFDD"/>
    </w:rPr>
  </w:style>
  <w:style w:type="paragraph" w:customStyle="1" w:styleId="Rvision1">
    <w:name w:val="Révision1"/>
    <w:hidden/>
    <w:uiPriority w:val="99"/>
    <w:semiHidden/>
    <w:qFormat/>
    <w:rPr>
      <w:kern w:val="2"/>
      <w:sz w:val="22"/>
      <w:szCs w:val="22"/>
      <w:lang w:eastAsia="en-US"/>
      <w14:ligatures w14:val="standardContextual"/>
    </w:rPr>
  </w:style>
  <w:style w:type="character" w:customStyle="1" w:styleId="sw">
    <w:name w:val="sw"/>
    <w:basedOn w:val="Policepardfaut"/>
    <w:qFormat/>
  </w:style>
  <w:style w:type="paragraph" w:styleId="Sansinterligne">
    <w:name w:val="No Spacing"/>
    <w:link w:val="SansinterligneCar"/>
    <w:uiPriority w:val="1"/>
    <w:qFormat/>
    <w:rPr>
      <w:rFonts w:eastAsiaTheme="minorEastAsia"/>
      <w:sz w:val="22"/>
      <w:szCs w:val="22"/>
    </w:rPr>
  </w:style>
  <w:style w:type="character" w:customStyle="1" w:styleId="SansinterligneCar">
    <w:name w:val="Sans interligne Car"/>
    <w:basedOn w:val="Policepardfaut"/>
    <w:link w:val="Sansinterligne"/>
    <w:uiPriority w:val="1"/>
    <w:qFormat/>
    <w:rPr>
      <w:rFonts w:eastAsiaTheme="minorEastAsia"/>
      <w:kern w:val="0"/>
      <w:lang w:eastAsia="fr-FR"/>
      <w14:ligatures w14:val="none"/>
    </w:rPr>
  </w:style>
  <w:style w:type="character" w:customStyle="1" w:styleId="Titre1Car">
    <w:name w:val="Titre 1 Car"/>
    <w:basedOn w:val="Policepardfaut"/>
    <w:link w:val="Titre1"/>
    <w:uiPriority w:val="9"/>
    <w:rsid w:val="00DD615F"/>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En-ttedetabledesmatires">
    <w:name w:val="TOC Heading"/>
    <w:basedOn w:val="Titre1"/>
    <w:next w:val="Normal"/>
    <w:uiPriority w:val="39"/>
    <w:unhideWhenUsed/>
    <w:qFormat/>
    <w:rsid w:val="00DD615F"/>
    <w:pPr>
      <w:outlineLvl w:val="9"/>
    </w:pPr>
    <w:rPr>
      <w:kern w:val="0"/>
      <w:lang w:eastAsia="fr-FR"/>
      <w14:ligatures w14:val="none"/>
    </w:rPr>
  </w:style>
  <w:style w:type="paragraph" w:styleId="TM2">
    <w:name w:val="toc 2"/>
    <w:basedOn w:val="Normal"/>
    <w:next w:val="Normal"/>
    <w:autoRedefine/>
    <w:uiPriority w:val="39"/>
    <w:unhideWhenUsed/>
    <w:rsid w:val="00DD615F"/>
    <w:pPr>
      <w:spacing w:after="100"/>
      <w:ind w:left="220"/>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DD615F"/>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DD615F"/>
    <w:pPr>
      <w:spacing w:after="100"/>
      <w:ind w:left="440"/>
    </w:pPr>
    <w:rPr>
      <w:rFonts w:eastAsiaTheme="minorEastAsia" w:cs="Times New Roman"/>
      <w:kern w:val="0"/>
      <w:lang w:eastAsia="fr-FR"/>
      <w14:ligatures w14:val="none"/>
    </w:rPr>
  </w:style>
  <w:style w:type="paragraph" w:styleId="Textedebulles">
    <w:name w:val="Balloon Text"/>
    <w:basedOn w:val="Normal"/>
    <w:link w:val="TextedebullesCar"/>
    <w:uiPriority w:val="99"/>
    <w:semiHidden/>
    <w:unhideWhenUsed/>
    <w:rsid w:val="009263E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263EE"/>
    <w:rPr>
      <w:rFonts w:ascii="Tahoma" w:hAnsi="Tahoma" w:cs="Tahoma"/>
      <w:kern w:val="2"/>
      <w:sz w:val="16"/>
      <w:szCs w:val="16"/>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diagramColors" Target="diagrams/colors1.xml"/><Relationship Id="rId26" Type="http://schemas.openxmlformats.org/officeDocument/2006/relationships/image" Target="media/image10.jpeg"/><Relationship Id="rId39" Type="http://schemas.openxmlformats.org/officeDocument/2006/relationships/footer" Target="footer3.xml"/><Relationship Id="rId21" Type="http://schemas.openxmlformats.org/officeDocument/2006/relationships/image" Target="media/image5.jpeg"/><Relationship Id="rId34" Type="http://schemas.openxmlformats.org/officeDocument/2006/relationships/image" Target="media/image18.jpe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hyperlink" Target="http://www.att.tn" TargetMode="External"/><Relationship Id="rId29" Type="http://schemas.openxmlformats.org/officeDocument/2006/relationships/image" Target="media/image13.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diagramData" Target="diagrams/data1.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20.jpeg"/><Relationship Id="rId10" Type="http://schemas.openxmlformats.org/officeDocument/2006/relationships/image" Target="media/image1.jpg"/><Relationship Id="rId19" Type="http://schemas.microsoft.com/office/2007/relationships/diagramDrawing" Target="diagrams/drawing1.xml"/><Relationship Id="rId31" Type="http://schemas.openxmlformats.org/officeDocument/2006/relationships/image" Target="media/image15.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8" Type="http://schemas.openxmlformats.org/officeDocument/2006/relationships/footnotes" Target="foot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diagramQuickStyle" Target="diagrams/quickStyle1.xml"/><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3E381EE-A3BB-4DAD-B0FE-6CDD8A6270A4}" type="doc">
      <dgm:prSet loTypeId="urn:microsoft.com/office/officeart/2005/8/layout/StepDownProcess#1" loCatId="process" qsTypeId="urn:microsoft.com/office/officeart/2005/8/quickstyle/3d2#1" qsCatId="3D" csTypeId="urn:microsoft.com/office/officeart/2005/8/colors/accent1_2#1" csCatId="accent1" phldr="1"/>
      <dgm:spPr/>
      <dgm:t>
        <a:bodyPr/>
        <a:lstStyle/>
        <a:p>
          <a:endParaRPr lang="fr-FR"/>
        </a:p>
      </dgm:t>
    </dgm:pt>
    <dgm:pt modelId="{78B28014-08EB-41B1-BBC1-3A854B525D99}">
      <dgm:prSet phldrT="[Texte]"/>
      <dgm:spPr/>
      <dgm:t>
        <a:bodyPr/>
        <a:lstStyle/>
        <a:p>
          <a:r>
            <a:rPr lang="fr-FR"/>
            <a:t>prendre un rendez-vous</a:t>
          </a:r>
        </a:p>
      </dgm:t>
    </dgm:pt>
    <dgm:pt modelId="{A79552E1-FCEF-4701-8867-2104C173CF97}" type="parTrans" cxnId="{81C8511C-E5D8-4DC0-90DF-917BE0D6C9AE}">
      <dgm:prSet/>
      <dgm:spPr/>
      <dgm:t>
        <a:bodyPr/>
        <a:lstStyle/>
        <a:p>
          <a:endParaRPr lang="fr-FR"/>
        </a:p>
      </dgm:t>
    </dgm:pt>
    <dgm:pt modelId="{F6BB595E-0B16-489E-84B6-D0C7BD439D50}" type="sibTrans" cxnId="{81C8511C-E5D8-4DC0-90DF-917BE0D6C9AE}">
      <dgm:prSet/>
      <dgm:spPr/>
      <dgm:t>
        <a:bodyPr/>
        <a:lstStyle/>
        <a:p>
          <a:endParaRPr lang="fr-FR"/>
        </a:p>
      </dgm:t>
    </dgm:pt>
    <dgm:pt modelId="{EC594C5B-C85B-4C9A-BC0E-4C57077AAB5D}">
      <dgm:prSet phldrT="[Texte]"/>
      <dgm:spPr/>
      <dgm:t>
        <a:bodyPr/>
        <a:lstStyle/>
        <a:p>
          <a:r>
            <a:rPr lang="fr-FR"/>
            <a:t>enregistrement</a:t>
          </a:r>
        </a:p>
      </dgm:t>
    </dgm:pt>
    <dgm:pt modelId="{7EB57242-21E4-467E-8B44-28381FA629EC}" type="parTrans" cxnId="{124ABD0C-962F-458D-9630-BF6F3D4A271C}">
      <dgm:prSet/>
      <dgm:spPr/>
      <dgm:t>
        <a:bodyPr/>
        <a:lstStyle/>
        <a:p>
          <a:endParaRPr lang="fr-FR"/>
        </a:p>
      </dgm:t>
    </dgm:pt>
    <dgm:pt modelId="{0F2FA5A7-E8F2-4B6F-8402-C71DA521227D}" type="sibTrans" cxnId="{124ABD0C-962F-458D-9630-BF6F3D4A271C}">
      <dgm:prSet/>
      <dgm:spPr/>
      <dgm:t>
        <a:bodyPr/>
        <a:lstStyle/>
        <a:p>
          <a:endParaRPr lang="fr-FR"/>
        </a:p>
      </dgm:t>
    </dgm:pt>
    <dgm:pt modelId="{1CA88F49-C903-4937-A43F-49DDBC487713}">
      <dgm:prSet phldrT="[Texte]"/>
      <dgm:spPr/>
      <dgm:t>
        <a:bodyPr/>
        <a:lstStyle/>
        <a:p>
          <a:r>
            <a:rPr lang="fr-FR"/>
            <a:t>controle des gaz d'échappement </a:t>
          </a:r>
        </a:p>
      </dgm:t>
    </dgm:pt>
    <dgm:pt modelId="{A82B0EB8-9BA7-4EF4-9652-ABC61CA18F72}" type="parTrans" cxnId="{DECE9AAA-E9C3-4C5D-BF26-22E2835FCD4B}">
      <dgm:prSet/>
      <dgm:spPr/>
      <dgm:t>
        <a:bodyPr/>
        <a:lstStyle/>
        <a:p>
          <a:endParaRPr lang="fr-FR"/>
        </a:p>
      </dgm:t>
    </dgm:pt>
    <dgm:pt modelId="{9DC15FD8-3B86-4855-B4EB-9D94D300EA02}" type="sibTrans" cxnId="{DECE9AAA-E9C3-4C5D-BF26-22E2835FCD4B}">
      <dgm:prSet/>
      <dgm:spPr/>
      <dgm:t>
        <a:bodyPr/>
        <a:lstStyle/>
        <a:p>
          <a:endParaRPr lang="fr-FR"/>
        </a:p>
      </dgm:t>
    </dgm:pt>
    <dgm:pt modelId="{A05E89D4-6A0F-43B2-B50A-9ADF30FF51FB}">
      <dgm:prSet phldrT="[Texte]"/>
      <dgm:spPr/>
      <dgm:t>
        <a:bodyPr/>
        <a:lstStyle/>
        <a:p>
          <a:r>
            <a:rPr lang="fr-FR"/>
            <a:t>controle ripage </a:t>
          </a:r>
        </a:p>
      </dgm:t>
    </dgm:pt>
    <dgm:pt modelId="{8128DAAC-3F98-4C9B-9392-993D8AD37C14}" type="parTrans" cxnId="{9196637A-2CB3-4436-BF3D-468347EF10BD}">
      <dgm:prSet/>
      <dgm:spPr/>
      <dgm:t>
        <a:bodyPr/>
        <a:lstStyle/>
        <a:p>
          <a:endParaRPr lang="fr-FR"/>
        </a:p>
      </dgm:t>
    </dgm:pt>
    <dgm:pt modelId="{5868C050-5EA2-42E0-9329-BA810294602B}" type="sibTrans" cxnId="{9196637A-2CB3-4436-BF3D-468347EF10BD}">
      <dgm:prSet/>
      <dgm:spPr/>
      <dgm:t>
        <a:bodyPr/>
        <a:lstStyle/>
        <a:p>
          <a:endParaRPr lang="fr-FR"/>
        </a:p>
      </dgm:t>
    </dgm:pt>
    <dgm:pt modelId="{5967746B-93D5-432C-B4FC-09811B33B786}">
      <dgm:prSet phldrT="[Texte]"/>
      <dgm:spPr/>
      <dgm:t>
        <a:bodyPr/>
        <a:lstStyle/>
        <a:p>
          <a:r>
            <a:rPr lang="fr-FR"/>
            <a:t>controle frinage </a:t>
          </a:r>
        </a:p>
      </dgm:t>
    </dgm:pt>
    <dgm:pt modelId="{E24B7E24-B8BA-47F6-B8B0-771372C2BE2E}" type="parTrans" cxnId="{8DA01231-2E93-46C4-99FD-4957569D7BEE}">
      <dgm:prSet/>
      <dgm:spPr/>
      <dgm:t>
        <a:bodyPr/>
        <a:lstStyle/>
        <a:p>
          <a:endParaRPr lang="fr-FR"/>
        </a:p>
      </dgm:t>
    </dgm:pt>
    <dgm:pt modelId="{8386EEF7-5D56-429E-A990-C0723E696E98}" type="sibTrans" cxnId="{8DA01231-2E93-46C4-99FD-4957569D7BEE}">
      <dgm:prSet/>
      <dgm:spPr/>
      <dgm:t>
        <a:bodyPr/>
        <a:lstStyle/>
        <a:p>
          <a:endParaRPr lang="fr-FR"/>
        </a:p>
      </dgm:t>
    </dgm:pt>
    <dgm:pt modelId="{C188FD48-7FFE-44A6-A2E2-1BA99BE00E09}">
      <dgm:prSet phldrT="[Texte]"/>
      <dgm:spPr/>
      <dgm:t>
        <a:bodyPr/>
        <a:lstStyle/>
        <a:p>
          <a:r>
            <a:rPr lang="fr-FR"/>
            <a:t>controle visuel</a:t>
          </a:r>
        </a:p>
      </dgm:t>
    </dgm:pt>
    <dgm:pt modelId="{F358180B-1731-4B15-8B9C-8F657CE8EF0D}" type="parTrans" cxnId="{83EB4240-D31B-443D-A197-6F4E84DC6C8A}">
      <dgm:prSet/>
      <dgm:spPr/>
      <dgm:t>
        <a:bodyPr/>
        <a:lstStyle/>
        <a:p>
          <a:endParaRPr lang="fr-FR"/>
        </a:p>
      </dgm:t>
    </dgm:pt>
    <dgm:pt modelId="{983858C2-09B0-40A9-A0F8-E8108EAEF4DA}" type="sibTrans" cxnId="{83EB4240-D31B-443D-A197-6F4E84DC6C8A}">
      <dgm:prSet/>
      <dgm:spPr/>
      <dgm:t>
        <a:bodyPr/>
        <a:lstStyle/>
        <a:p>
          <a:endParaRPr lang="fr-FR"/>
        </a:p>
      </dgm:t>
    </dgm:pt>
    <dgm:pt modelId="{21E5BECE-23A4-4984-AEC2-8431A1374FD0}">
      <dgm:prSet phldrT="[Texte]"/>
      <dgm:spPr/>
      <dgm:t>
        <a:bodyPr/>
        <a:lstStyle/>
        <a:p>
          <a:r>
            <a:rPr lang="fr-FR"/>
            <a:t>délivrance </a:t>
          </a:r>
        </a:p>
      </dgm:t>
    </dgm:pt>
    <dgm:pt modelId="{E7B35863-C529-4E04-8484-4C64747A39DB}" type="parTrans" cxnId="{F6AB9F81-69AB-4F35-A345-1F9815D82ABF}">
      <dgm:prSet/>
      <dgm:spPr/>
      <dgm:t>
        <a:bodyPr/>
        <a:lstStyle/>
        <a:p>
          <a:endParaRPr lang="fr-FR"/>
        </a:p>
      </dgm:t>
    </dgm:pt>
    <dgm:pt modelId="{0F6A744E-784A-449F-B3CF-5568F90363DD}" type="sibTrans" cxnId="{F6AB9F81-69AB-4F35-A345-1F9815D82ABF}">
      <dgm:prSet/>
      <dgm:spPr/>
      <dgm:t>
        <a:bodyPr/>
        <a:lstStyle/>
        <a:p>
          <a:endParaRPr lang="fr-FR"/>
        </a:p>
      </dgm:t>
    </dgm:pt>
    <dgm:pt modelId="{7ED33284-0A55-42F3-985C-FBE9D35D498C}" type="pres">
      <dgm:prSet presAssocID="{63E381EE-A3BB-4DAD-B0FE-6CDD8A6270A4}" presName="rootnode" presStyleCnt="0">
        <dgm:presLayoutVars>
          <dgm:chMax/>
          <dgm:chPref/>
          <dgm:dir/>
          <dgm:animLvl val="lvl"/>
        </dgm:presLayoutVars>
      </dgm:prSet>
      <dgm:spPr/>
      <dgm:t>
        <a:bodyPr/>
        <a:lstStyle/>
        <a:p>
          <a:endParaRPr lang="fr-FR"/>
        </a:p>
      </dgm:t>
    </dgm:pt>
    <dgm:pt modelId="{3D64DCC1-3FEE-4D7E-ADA1-1C43D09FD628}" type="pres">
      <dgm:prSet presAssocID="{78B28014-08EB-41B1-BBC1-3A854B525D99}" presName="composite" presStyleCnt="0"/>
      <dgm:spPr/>
    </dgm:pt>
    <dgm:pt modelId="{1D81D296-51C8-4124-B7F0-F6681D9BFF4D}" type="pres">
      <dgm:prSet presAssocID="{78B28014-08EB-41B1-BBC1-3A854B525D99}" presName="bentUpArrow1" presStyleLbl="alignImgPlace1" presStyleIdx="0" presStyleCnt="6"/>
      <dgm:spPr/>
    </dgm:pt>
    <dgm:pt modelId="{19838AB9-7179-44FB-9C43-4CD638DCB79C}" type="pres">
      <dgm:prSet presAssocID="{78B28014-08EB-41B1-BBC1-3A854B525D99}" presName="ParentText" presStyleLbl="node1" presStyleIdx="0" presStyleCnt="7">
        <dgm:presLayoutVars>
          <dgm:chMax val="1"/>
          <dgm:chPref val="1"/>
          <dgm:bulletEnabled val="1"/>
        </dgm:presLayoutVars>
      </dgm:prSet>
      <dgm:spPr/>
      <dgm:t>
        <a:bodyPr/>
        <a:lstStyle/>
        <a:p>
          <a:endParaRPr lang="fr-FR"/>
        </a:p>
      </dgm:t>
    </dgm:pt>
    <dgm:pt modelId="{3421325C-191D-4A2F-92A2-EE578777D2FD}" type="pres">
      <dgm:prSet presAssocID="{78B28014-08EB-41B1-BBC1-3A854B525D99}" presName="ChildText" presStyleLbl="revTx" presStyleIdx="0" presStyleCnt="6">
        <dgm:presLayoutVars>
          <dgm:chMax val="0"/>
          <dgm:chPref val="0"/>
          <dgm:bulletEnabled val="1"/>
        </dgm:presLayoutVars>
      </dgm:prSet>
      <dgm:spPr/>
    </dgm:pt>
    <dgm:pt modelId="{ABEBEB22-8FB1-4A49-B8F5-D9A73FEB2A6B}" type="pres">
      <dgm:prSet presAssocID="{F6BB595E-0B16-489E-84B6-D0C7BD439D50}" presName="sibTrans" presStyleCnt="0"/>
      <dgm:spPr/>
    </dgm:pt>
    <dgm:pt modelId="{610B7CBD-871F-4623-952A-28A12CCABBC1}" type="pres">
      <dgm:prSet presAssocID="{EC594C5B-C85B-4C9A-BC0E-4C57077AAB5D}" presName="composite" presStyleCnt="0"/>
      <dgm:spPr/>
    </dgm:pt>
    <dgm:pt modelId="{386E8CC1-4D20-4DD6-9F91-5A6D9D463C11}" type="pres">
      <dgm:prSet presAssocID="{EC594C5B-C85B-4C9A-BC0E-4C57077AAB5D}" presName="bentUpArrow1" presStyleLbl="alignImgPlace1" presStyleIdx="1" presStyleCnt="6"/>
      <dgm:spPr/>
    </dgm:pt>
    <dgm:pt modelId="{295C8039-D4E4-477F-A333-523A2F080E55}" type="pres">
      <dgm:prSet presAssocID="{EC594C5B-C85B-4C9A-BC0E-4C57077AAB5D}" presName="ParentText" presStyleLbl="node1" presStyleIdx="1" presStyleCnt="7">
        <dgm:presLayoutVars>
          <dgm:chMax val="1"/>
          <dgm:chPref val="1"/>
          <dgm:bulletEnabled val="1"/>
        </dgm:presLayoutVars>
      </dgm:prSet>
      <dgm:spPr/>
      <dgm:t>
        <a:bodyPr/>
        <a:lstStyle/>
        <a:p>
          <a:endParaRPr lang="fr-FR"/>
        </a:p>
      </dgm:t>
    </dgm:pt>
    <dgm:pt modelId="{4DF7F0E0-6FBA-4AB5-8F8E-D569D3BCC302}" type="pres">
      <dgm:prSet presAssocID="{EC594C5B-C85B-4C9A-BC0E-4C57077AAB5D}" presName="ChildText" presStyleLbl="revTx" presStyleIdx="1" presStyleCnt="6">
        <dgm:presLayoutVars>
          <dgm:chMax val="0"/>
          <dgm:chPref val="0"/>
          <dgm:bulletEnabled val="1"/>
        </dgm:presLayoutVars>
      </dgm:prSet>
      <dgm:spPr/>
    </dgm:pt>
    <dgm:pt modelId="{981ADD27-D679-4771-8A44-FBD45F83A9CA}" type="pres">
      <dgm:prSet presAssocID="{0F2FA5A7-E8F2-4B6F-8402-C71DA521227D}" presName="sibTrans" presStyleCnt="0"/>
      <dgm:spPr/>
    </dgm:pt>
    <dgm:pt modelId="{54812AD2-066E-4302-B11B-D68232547AFD}" type="pres">
      <dgm:prSet presAssocID="{1CA88F49-C903-4937-A43F-49DDBC487713}" presName="composite" presStyleCnt="0"/>
      <dgm:spPr/>
    </dgm:pt>
    <dgm:pt modelId="{95E2319D-E10D-4391-8843-E5A995E711C2}" type="pres">
      <dgm:prSet presAssocID="{1CA88F49-C903-4937-A43F-49DDBC487713}" presName="bentUpArrow1" presStyleLbl="alignImgPlace1" presStyleIdx="2" presStyleCnt="6"/>
      <dgm:spPr/>
    </dgm:pt>
    <dgm:pt modelId="{4C329860-552E-4A6C-AD39-B2861D23E20B}" type="pres">
      <dgm:prSet presAssocID="{1CA88F49-C903-4937-A43F-49DDBC487713}" presName="ParentText" presStyleLbl="node1" presStyleIdx="2" presStyleCnt="7">
        <dgm:presLayoutVars>
          <dgm:chMax val="1"/>
          <dgm:chPref val="1"/>
          <dgm:bulletEnabled val="1"/>
        </dgm:presLayoutVars>
      </dgm:prSet>
      <dgm:spPr/>
      <dgm:t>
        <a:bodyPr/>
        <a:lstStyle/>
        <a:p>
          <a:endParaRPr lang="fr-FR"/>
        </a:p>
      </dgm:t>
    </dgm:pt>
    <dgm:pt modelId="{99C928D1-70BB-4246-B9D6-D62A88A9A293}" type="pres">
      <dgm:prSet presAssocID="{1CA88F49-C903-4937-A43F-49DDBC487713}" presName="ChildText" presStyleLbl="revTx" presStyleIdx="2" presStyleCnt="6">
        <dgm:presLayoutVars>
          <dgm:chMax val="0"/>
          <dgm:chPref val="0"/>
          <dgm:bulletEnabled val="1"/>
        </dgm:presLayoutVars>
      </dgm:prSet>
      <dgm:spPr/>
    </dgm:pt>
    <dgm:pt modelId="{48B2D6A7-BB59-4CDF-A72B-6D5E9DE0214F}" type="pres">
      <dgm:prSet presAssocID="{9DC15FD8-3B86-4855-B4EB-9D94D300EA02}" presName="sibTrans" presStyleCnt="0"/>
      <dgm:spPr/>
    </dgm:pt>
    <dgm:pt modelId="{B464EF7F-D9E6-4339-9E87-6A19844AF586}" type="pres">
      <dgm:prSet presAssocID="{A05E89D4-6A0F-43B2-B50A-9ADF30FF51FB}" presName="composite" presStyleCnt="0"/>
      <dgm:spPr/>
    </dgm:pt>
    <dgm:pt modelId="{90D22C51-E1EA-4C6C-A448-8C2EBCE35A90}" type="pres">
      <dgm:prSet presAssocID="{A05E89D4-6A0F-43B2-B50A-9ADF30FF51FB}" presName="bentUpArrow1" presStyleLbl="alignImgPlace1" presStyleIdx="3" presStyleCnt="6"/>
      <dgm:spPr/>
    </dgm:pt>
    <dgm:pt modelId="{37478A1C-A47D-4542-B939-91D3418A67AF}" type="pres">
      <dgm:prSet presAssocID="{A05E89D4-6A0F-43B2-B50A-9ADF30FF51FB}" presName="ParentText" presStyleLbl="node1" presStyleIdx="3" presStyleCnt="7">
        <dgm:presLayoutVars>
          <dgm:chMax val="1"/>
          <dgm:chPref val="1"/>
          <dgm:bulletEnabled val="1"/>
        </dgm:presLayoutVars>
      </dgm:prSet>
      <dgm:spPr/>
      <dgm:t>
        <a:bodyPr/>
        <a:lstStyle/>
        <a:p>
          <a:endParaRPr lang="fr-FR"/>
        </a:p>
      </dgm:t>
    </dgm:pt>
    <dgm:pt modelId="{D73BE949-24CB-427C-9EE3-F6DBFB9013D1}" type="pres">
      <dgm:prSet presAssocID="{A05E89D4-6A0F-43B2-B50A-9ADF30FF51FB}" presName="ChildText" presStyleLbl="revTx" presStyleIdx="3" presStyleCnt="6">
        <dgm:presLayoutVars>
          <dgm:chMax val="0"/>
          <dgm:chPref val="0"/>
          <dgm:bulletEnabled val="1"/>
        </dgm:presLayoutVars>
      </dgm:prSet>
      <dgm:spPr/>
    </dgm:pt>
    <dgm:pt modelId="{E218BD0F-EA32-4E1B-B3D2-9FCC60474D1D}" type="pres">
      <dgm:prSet presAssocID="{5868C050-5EA2-42E0-9329-BA810294602B}" presName="sibTrans" presStyleCnt="0"/>
      <dgm:spPr/>
    </dgm:pt>
    <dgm:pt modelId="{E6265061-CB98-4225-8067-5BEA6B4F3AB9}" type="pres">
      <dgm:prSet presAssocID="{5967746B-93D5-432C-B4FC-09811B33B786}" presName="composite" presStyleCnt="0"/>
      <dgm:spPr/>
    </dgm:pt>
    <dgm:pt modelId="{83B00B97-A106-4FE7-B213-971234D16C67}" type="pres">
      <dgm:prSet presAssocID="{5967746B-93D5-432C-B4FC-09811B33B786}" presName="bentUpArrow1" presStyleLbl="alignImgPlace1" presStyleIdx="4" presStyleCnt="6"/>
      <dgm:spPr/>
    </dgm:pt>
    <dgm:pt modelId="{0A8F4EAD-58E9-4F88-A752-5B96FC35D4A6}" type="pres">
      <dgm:prSet presAssocID="{5967746B-93D5-432C-B4FC-09811B33B786}" presName="ParentText" presStyleLbl="node1" presStyleIdx="4" presStyleCnt="7">
        <dgm:presLayoutVars>
          <dgm:chMax val="1"/>
          <dgm:chPref val="1"/>
          <dgm:bulletEnabled val="1"/>
        </dgm:presLayoutVars>
      </dgm:prSet>
      <dgm:spPr/>
      <dgm:t>
        <a:bodyPr/>
        <a:lstStyle/>
        <a:p>
          <a:endParaRPr lang="fr-FR"/>
        </a:p>
      </dgm:t>
    </dgm:pt>
    <dgm:pt modelId="{E2F04D2B-AA45-4E90-8951-520A05204637}" type="pres">
      <dgm:prSet presAssocID="{5967746B-93D5-432C-B4FC-09811B33B786}" presName="ChildText" presStyleLbl="revTx" presStyleIdx="4" presStyleCnt="6">
        <dgm:presLayoutVars>
          <dgm:chMax val="0"/>
          <dgm:chPref val="0"/>
          <dgm:bulletEnabled val="1"/>
        </dgm:presLayoutVars>
      </dgm:prSet>
      <dgm:spPr/>
    </dgm:pt>
    <dgm:pt modelId="{D919B5C8-A7C7-404F-B4C2-7B2918C42EC8}" type="pres">
      <dgm:prSet presAssocID="{8386EEF7-5D56-429E-A990-C0723E696E98}" presName="sibTrans" presStyleCnt="0"/>
      <dgm:spPr/>
    </dgm:pt>
    <dgm:pt modelId="{523CCB5F-36AF-4AA3-A8C2-5FDC4D4F4C4F}" type="pres">
      <dgm:prSet presAssocID="{C188FD48-7FFE-44A6-A2E2-1BA99BE00E09}" presName="composite" presStyleCnt="0"/>
      <dgm:spPr/>
    </dgm:pt>
    <dgm:pt modelId="{CFD396B7-BA35-495E-9F90-5C4B16C0B003}" type="pres">
      <dgm:prSet presAssocID="{C188FD48-7FFE-44A6-A2E2-1BA99BE00E09}" presName="bentUpArrow1" presStyleLbl="alignImgPlace1" presStyleIdx="5" presStyleCnt="6"/>
      <dgm:spPr/>
    </dgm:pt>
    <dgm:pt modelId="{22BA76CC-9292-4E72-BEB7-6B230AB84726}" type="pres">
      <dgm:prSet presAssocID="{C188FD48-7FFE-44A6-A2E2-1BA99BE00E09}" presName="ParentText" presStyleLbl="node1" presStyleIdx="5" presStyleCnt="7">
        <dgm:presLayoutVars>
          <dgm:chMax val="1"/>
          <dgm:chPref val="1"/>
          <dgm:bulletEnabled val="1"/>
        </dgm:presLayoutVars>
      </dgm:prSet>
      <dgm:spPr/>
      <dgm:t>
        <a:bodyPr/>
        <a:lstStyle/>
        <a:p>
          <a:endParaRPr lang="fr-FR"/>
        </a:p>
      </dgm:t>
    </dgm:pt>
    <dgm:pt modelId="{A3D41164-74DA-4089-BE4F-B8D1956100D8}" type="pres">
      <dgm:prSet presAssocID="{C188FD48-7FFE-44A6-A2E2-1BA99BE00E09}" presName="ChildText" presStyleLbl="revTx" presStyleIdx="5" presStyleCnt="6">
        <dgm:presLayoutVars>
          <dgm:chMax val="0"/>
          <dgm:chPref val="0"/>
          <dgm:bulletEnabled val="1"/>
        </dgm:presLayoutVars>
      </dgm:prSet>
      <dgm:spPr/>
    </dgm:pt>
    <dgm:pt modelId="{AA457427-6A99-495F-B325-9F388F776799}" type="pres">
      <dgm:prSet presAssocID="{983858C2-09B0-40A9-A0F8-E8108EAEF4DA}" presName="sibTrans" presStyleCnt="0"/>
      <dgm:spPr/>
    </dgm:pt>
    <dgm:pt modelId="{54F8CF5B-18C2-4119-B501-1D0FD3B2C1F7}" type="pres">
      <dgm:prSet presAssocID="{21E5BECE-23A4-4984-AEC2-8431A1374FD0}" presName="composite" presStyleCnt="0"/>
      <dgm:spPr/>
    </dgm:pt>
    <dgm:pt modelId="{50D00FC2-70D0-4AB3-AE84-CD75D0902BC7}" type="pres">
      <dgm:prSet presAssocID="{21E5BECE-23A4-4984-AEC2-8431A1374FD0}" presName="ParentText" presStyleLbl="node1" presStyleIdx="6" presStyleCnt="7">
        <dgm:presLayoutVars>
          <dgm:chMax val="1"/>
          <dgm:chPref val="1"/>
          <dgm:bulletEnabled val="1"/>
        </dgm:presLayoutVars>
      </dgm:prSet>
      <dgm:spPr/>
      <dgm:t>
        <a:bodyPr/>
        <a:lstStyle/>
        <a:p>
          <a:endParaRPr lang="fr-FR"/>
        </a:p>
      </dgm:t>
    </dgm:pt>
  </dgm:ptLst>
  <dgm:cxnLst>
    <dgm:cxn modelId="{9196637A-2CB3-4436-BF3D-468347EF10BD}" srcId="{63E381EE-A3BB-4DAD-B0FE-6CDD8A6270A4}" destId="{A05E89D4-6A0F-43B2-B50A-9ADF30FF51FB}" srcOrd="3" destOrd="0" parTransId="{8128DAAC-3F98-4C9B-9392-993D8AD37C14}" sibTransId="{5868C050-5EA2-42E0-9329-BA810294602B}"/>
    <dgm:cxn modelId="{8DA01231-2E93-46C4-99FD-4957569D7BEE}" srcId="{63E381EE-A3BB-4DAD-B0FE-6CDD8A6270A4}" destId="{5967746B-93D5-432C-B4FC-09811B33B786}" srcOrd="4" destOrd="0" parTransId="{E24B7E24-B8BA-47F6-B8B0-771372C2BE2E}" sibTransId="{8386EEF7-5D56-429E-A990-C0723E696E98}"/>
    <dgm:cxn modelId="{469A4EF1-1226-47F5-9557-58FB7983D468}" type="presOf" srcId="{5967746B-93D5-432C-B4FC-09811B33B786}" destId="{0A8F4EAD-58E9-4F88-A752-5B96FC35D4A6}" srcOrd="0" destOrd="0" presId="urn:microsoft.com/office/officeart/2005/8/layout/StepDownProcess#1"/>
    <dgm:cxn modelId="{34004225-522E-43BA-8C0B-3B6D627A01AC}" type="presOf" srcId="{63E381EE-A3BB-4DAD-B0FE-6CDD8A6270A4}" destId="{7ED33284-0A55-42F3-985C-FBE9D35D498C}" srcOrd="0" destOrd="0" presId="urn:microsoft.com/office/officeart/2005/8/layout/StepDownProcess#1"/>
    <dgm:cxn modelId="{DECE9AAA-E9C3-4C5D-BF26-22E2835FCD4B}" srcId="{63E381EE-A3BB-4DAD-B0FE-6CDD8A6270A4}" destId="{1CA88F49-C903-4937-A43F-49DDBC487713}" srcOrd="2" destOrd="0" parTransId="{A82B0EB8-9BA7-4EF4-9652-ABC61CA18F72}" sibTransId="{9DC15FD8-3B86-4855-B4EB-9D94D300EA02}"/>
    <dgm:cxn modelId="{C5886484-DD9B-414A-B521-D2CBEB31ABB0}" type="presOf" srcId="{21E5BECE-23A4-4984-AEC2-8431A1374FD0}" destId="{50D00FC2-70D0-4AB3-AE84-CD75D0902BC7}" srcOrd="0" destOrd="0" presId="urn:microsoft.com/office/officeart/2005/8/layout/StepDownProcess#1"/>
    <dgm:cxn modelId="{83EB4240-D31B-443D-A197-6F4E84DC6C8A}" srcId="{63E381EE-A3BB-4DAD-B0FE-6CDD8A6270A4}" destId="{C188FD48-7FFE-44A6-A2E2-1BA99BE00E09}" srcOrd="5" destOrd="0" parTransId="{F358180B-1731-4B15-8B9C-8F657CE8EF0D}" sibTransId="{983858C2-09B0-40A9-A0F8-E8108EAEF4DA}"/>
    <dgm:cxn modelId="{124ABD0C-962F-458D-9630-BF6F3D4A271C}" srcId="{63E381EE-A3BB-4DAD-B0FE-6CDD8A6270A4}" destId="{EC594C5B-C85B-4C9A-BC0E-4C57077AAB5D}" srcOrd="1" destOrd="0" parTransId="{7EB57242-21E4-467E-8B44-28381FA629EC}" sibTransId="{0F2FA5A7-E8F2-4B6F-8402-C71DA521227D}"/>
    <dgm:cxn modelId="{6602FEC2-0758-49CA-8DA4-13130EFA1E7E}" type="presOf" srcId="{1CA88F49-C903-4937-A43F-49DDBC487713}" destId="{4C329860-552E-4A6C-AD39-B2861D23E20B}" srcOrd="0" destOrd="0" presId="urn:microsoft.com/office/officeart/2005/8/layout/StepDownProcess#1"/>
    <dgm:cxn modelId="{F6AB9F81-69AB-4F35-A345-1F9815D82ABF}" srcId="{63E381EE-A3BB-4DAD-B0FE-6CDD8A6270A4}" destId="{21E5BECE-23A4-4984-AEC2-8431A1374FD0}" srcOrd="6" destOrd="0" parTransId="{E7B35863-C529-4E04-8484-4C64747A39DB}" sibTransId="{0F6A744E-784A-449F-B3CF-5568F90363DD}"/>
    <dgm:cxn modelId="{ADC13499-963B-4063-B74D-30E272B01249}" type="presOf" srcId="{EC594C5B-C85B-4C9A-BC0E-4C57077AAB5D}" destId="{295C8039-D4E4-477F-A333-523A2F080E55}" srcOrd="0" destOrd="0" presId="urn:microsoft.com/office/officeart/2005/8/layout/StepDownProcess#1"/>
    <dgm:cxn modelId="{A2F9A722-CF93-448C-B668-591BC5C5CED9}" type="presOf" srcId="{C188FD48-7FFE-44A6-A2E2-1BA99BE00E09}" destId="{22BA76CC-9292-4E72-BEB7-6B230AB84726}" srcOrd="0" destOrd="0" presId="urn:microsoft.com/office/officeart/2005/8/layout/StepDownProcess#1"/>
    <dgm:cxn modelId="{420A8D99-F683-4F3C-B03C-43A54349F902}" type="presOf" srcId="{78B28014-08EB-41B1-BBC1-3A854B525D99}" destId="{19838AB9-7179-44FB-9C43-4CD638DCB79C}" srcOrd="0" destOrd="0" presId="urn:microsoft.com/office/officeart/2005/8/layout/StepDownProcess#1"/>
    <dgm:cxn modelId="{AECC4547-A8C1-405B-A5AD-D69D309E1122}" type="presOf" srcId="{A05E89D4-6A0F-43B2-B50A-9ADF30FF51FB}" destId="{37478A1C-A47D-4542-B939-91D3418A67AF}" srcOrd="0" destOrd="0" presId="urn:microsoft.com/office/officeart/2005/8/layout/StepDownProcess#1"/>
    <dgm:cxn modelId="{81C8511C-E5D8-4DC0-90DF-917BE0D6C9AE}" srcId="{63E381EE-A3BB-4DAD-B0FE-6CDD8A6270A4}" destId="{78B28014-08EB-41B1-BBC1-3A854B525D99}" srcOrd="0" destOrd="0" parTransId="{A79552E1-FCEF-4701-8867-2104C173CF97}" sibTransId="{F6BB595E-0B16-489E-84B6-D0C7BD439D50}"/>
    <dgm:cxn modelId="{8F213FEE-57E4-4EBF-BC46-8905ABDC1CE7}" type="presParOf" srcId="{7ED33284-0A55-42F3-985C-FBE9D35D498C}" destId="{3D64DCC1-3FEE-4D7E-ADA1-1C43D09FD628}" srcOrd="0" destOrd="0" presId="urn:microsoft.com/office/officeart/2005/8/layout/StepDownProcess#1"/>
    <dgm:cxn modelId="{AD099F47-EB99-4F4A-93B3-98B537838D60}" type="presParOf" srcId="{3D64DCC1-3FEE-4D7E-ADA1-1C43D09FD628}" destId="{1D81D296-51C8-4124-B7F0-F6681D9BFF4D}" srcOrd="0" destOrd="0" presId="urn:microsoft.com/office/officeart/2005/8/layout/StepDownProcess#1"/>
    <dgm:cxn modelId="{76CB7082-FFDC-4780-938E-BAE5E74ED39D}" type="presParOf" srcId="{3D64DCC1-3FEE-4D7E-ADA1-1C43D09FD628}" destId="{19838AB9-7179-44FB-9C43-4CD638DCB79C}" srcOrd="1" destOrd="0" presId="urn:microsoft.com/office/officeart/2005/8/layout/StepDownProcess#1"/>
    <dgm:cxn modelId="{BF0A75D5-DC13-498C-8E89-6B50880D9AC3}" type="presParOf" srcId="{3D64DCC1-3FEE-4D7E-ADA1-1C43D09FD628}" destId="{3421325C-191D-4A2F-92A2-EE578777D2FD}" srcOrd="2" destOrd="0" presId="urn:microsoft.com/office/officeart/2005/8/layout/StepDownProcess#1"/>
    <dgm:cxn modelId="{A3239878-5888-4288-A80E-135FDEED5852}" type="presParOf" srcId="{7ED33284-0A55-42F3-985C-FBE9D35D498C}" destId="{ABEBEB22-8FB1-4A49-B8F5-D9A73FEB2A6B}" srcOrd="1" destOrd="0" presId="urn:microsoft.com/office/officeart/2005/8/layout/StepDownProcess#1"/>
    <dgm:cxn modelId="{5ED00229-0F9B-45C3-931D-76293606E5CA}" type="presParOf" srcId="{7ED33284-0A55-42F3-985C-FBE9D35D498C}" destId="{610B7CBD-871F-4623-952A-28A12CCABBC1}" srcOrd="2" destOrd="0" presId="urn:microsoft.com/office/officeart/2005/8/layout/StepDownProcess#1"/>
    <dgm:cxn modelId="{51B17C78-1871-4F4A-A967-F4A366130DDB}" type="presParOf" srcId="{610B7CBD-871F-4623-952A-28A12CCABBC1}" destId="{386E8CC1-4D20-4DD6-9F91-5A6D9D463C11}" srcOrd="0" destOrd="0" presId="urn:microsoft.com/office/officeart/2005/8/layout/StepDownProcess#1"/>
    <dgm:cxn modelId="{6B5A213C-6011-4D65-B0EA-7AA146B9FFFB}" type="presParOf" srcId="{610B7CBD-871F-4623-952A-28A12CCABBC1}" destId="{295C8039-D4E4-477F-A333-523A2F080E55}" srcOrd="1" destOrd="0" presId="urn:microsoft.com/office/officeart/2005/8/layout/StepDownProcess#1"/>
    <dgm:cxn modelId="{D6E37FF1-CD38-476E-AC14-A5E2CB4C98B2}" type="presParOf" srcId="{610B7CBD-871F-4623-952A-28A12CCABBC1}" destId="{4DF7F0E0-6FBA-4AB5-8F8E-D569D3BCC302}" srcOrd="2" destOrd="0" presId="urn:microsoft.com/office/officeart/2005/8/layout/StepDownProcess#1"/>
    <dgm:cxn modelId="{99D97EA6-4B41-47B7-9AD3-37C937B31871}" type="presParOf" srcId="{7ED33284-0A55-42F3-985C-FBE9D35D498C}" destId="{981ADD27-D679-4771-8A44-FBD45F83A9CA}" srcOrd="3" destOrd="0" presId="urn:microsoft.com/office/officeart/2005/8/layout/StepDownProcess#1"/>
    <dgm:cxn modelId="{6CFBE5B3-8D44-44E2-9790-DA55A67968FD}" type="presParOf" srcId="{7ED33284-0A55-42F3-985C-FBE9D35D498C}" destId="{54812AD2-066E-4302-B11B-D68232547AFD}" srcOrd="4" destOrd="0" presId="urn:microsoft.com/office/officeart/2005/8/layout/StepDownProcess#1"/>
    <dgm:cxn modelId="{41FE0E96-548F-49B9-9FA9-41900771B078}" type="presParOf" srcId="{54812AD2-066E-4302-B11B-D68232547AFD}" destId="{95E2319D-E10D-4391-8843-E5A995E711C2}" srcOrd="0" destOrd="0" presId="urn:microsoft.com/office/officeart/2005/8/layout/StepDownProcess#1"/>
    <dgm:cxn modelId="{72038AB3-0690-4EB7-B5EE-BCF1057E6065}" type="presParOf" srcId="{54812AD2-066E-4302-B11B-D68232547AFD}" destId="{4C329860-552E-4A6C-AD39-B2861D23E20B}" srcOrd="1" destOrd="0" presId="urn:microsoft.com/office/officeart/2005/8/layout/StepDownProcess#1"/>
    <dgm:cxn modelId="{613D8A40-BDCD-4667-B910-D6700914AB33}" type="presParOf" srcId="{54812AD2-066E-4302-B11B-D68232547AFD}" destId="{99C928D1-70BB-4246-B9D6-D62A88A9A293}" srcOrd="2" destOrd="0" presId="urn:microsoft.com/office/officeart/2005/8/layout/StepDownProcess#1"/>
    <dgm:cxn modelId="{E1D29D85-2066-4E5F-AF80-908ECA14CB77}" type="presParOf" srcId="{7ED33284-0A55-42F3-985C-FBE9D35D498C}" destId="{48B2D6A7-BB59-4CDF-A72B-6D5E9DE0214F}" srcOrd="5" destOrd="0" presId="urn:microsoft.com/office/officeart/2005/8/layout/StepDownProcess#1"/>
    <dgm:cxn modelId="{AF34AFCF-B3D0-464B-8CDF-D571A3A4CE3D}" type="presParOf" srcId="{7ED33284-0A55-42F3-985C-FBE9D35D498C}" destId="{B464EF7F-D9E6-4339-9E87-6A19844AF586}" srcOrd="6" destOrd="0" presId="urn:microsoft.com/office/officeart/2005/8/layout/StepDownProcess#1"/>
    <dgm:cxn modelId="{F4CDE8D4-05CD-4F40-92E0-B2A448BF351A}" type="presParOf" srcId="{B464EF7F-D9E6-4339-9E87-6A19844AF586}" destId="{90D22C51-E1EA-4C6C-A448-8C2EBCE35A90}" srcOrd="0" destOrd="0" presId="urn:microsoft.com/office/officeart/2005/8/layout/StepDownProcess#1"/>
    <dgm:cxn modelId="{F0B60207-A1FD-433D-9D9C-499466041998}" type="presParOf" srcId="{B464EF7F-D9E6-4339-9E87-6A19844AF586}" destId="{37478A1C-A47D-4542-B939-91D3418A67AF}" srcOrd="1" destOrd="0" presId="urn:microsoft.com/office/officeart/2005/8/layout/StepDownProcess#1"/>
    <dgm:cxn modelId="{FA18075E-57EB-4D30-847C-F994450DF940}" type="presParOf" srcId="{B464EF7F-D9E6-4339-9E87-6A19844AF586}" destId="{D73BE949-24CB-427C-9EE3-F6DBFB9013D1}" srcOrd="2" destOrd="0" presId="urn:microsoft.com/office/officeart/2005/8/layout/StepDownProcess#1"/>
    <dgm:cxn modelId="{362F8866-8B98-4A20-8AC6-03C85BC6C73A}" type="presParOf" srcId="{7ED33284-0A55-42F3-985C-FBE9D35D498C}" destId="{E218BD0F-EA32-4E1B-B3D2-9FCC60474D1D}" srcOrd="7" destOrd="0" presId="urn:microsoft.com/office/officeart/2005/8/layout/StepDownProcess#1"/>
    <dgm:cxn modelId="{91BEA23B-71D6-4E88-B7D3-E51A1777045A}" type="presParOf" srcId="{7ED33284-0A55-42F3-985C-FBE9D35D498C}" destId="{E6265061-CB98-4225-8067-5BEA6B4F3AB9}" srcOrd="8" destOrd="0" presId="urn:microsoft.com/office/officeart/2005/8/layout/StepDownProcess#1"/>
    <dgm:cxn modelId="{431BF148-0020-4490-AD99-A58F4039BFDF}" type="presParOf" srcId="{E6265061-CB98-4225-8067-5BEA6B4F3AB9}" destId="{83B00B97-A106-4FE7-B213-971234D16C67}" srcOrd="0" destOrd="0" presId="urn:microsoft.com/office/officeart/2005/8/layout/StepDownProcess#1"/>
    <dgm:cxn modelId="{762D9906-55DE-49DB-BB29-0684F08F367D}" type="presParOf" srcId="{E6265061-CB98-4225-8067-5BEA6B4F3AB9}" destId="{0A8F4EAD-58E9-4F88-A752-5B96FC35D4A6}" srcOrd="1" destOrd="0" presId="urn:microsoft.com/office/officeart/2005/8/layout/StepDownProcess#1"/>
    <dgm:cxn modelId="{28F3B6BE-38A2-4B1C-9289-4789353E066F}" type="presParOf" srcId="{E6265061-CB98-4225-8067-5BEA6B4F3AB9}" destId="{E2F04D2B-AA45-4E90-8951-520A05204637}" srcOrd="2" destOrd="0" presId="urn:microsoft.com/office/officeart/2005/8/layout/StepDownProcess#1"/>
    <dgm:cxn modelId="{FD768982-6CE0-4EF7-984C-4739B39683A5}" type="presParOf" srcId="{7ED33284-0A55-42F3-985C-FBE9D35D498C}" destId="{D919B5C8-A7C7-404F-B4C2-7B2918C42EC8}" srcOrd="9" destOrd="0" presId="urn:microsoft.com/office/officeart/2005/8/layout/StepDownProcess#1"/>
    <dgm:cxn modelId="{42286AB6-F6C6-402E-B831-9E19E77212E0}" type="presParOf" srcId="{7ED33284-0A55-42F3-985C-FBE9D35D498C}" destId="{523CCB5F-36AF-4AA3-A8C2-5FDC4D4F4C4F}" srcOrd="10" destOrd="0" presId="urn:microsoft.com/office/officeart/2005/8/layout/StepDownProcess#1"/>
    <dgm:cxn modelId="{3762BAEE-D99F-4C71-BD4A-90EFC91C8F94}" type="presParOf" srcId="{523CCB5F-36AF-4AA3-A8C2-5FDC4D4F4C4F}" destId="{CFD396B7-BA35-495E-9F90-5C4B16C0B003}" srcOrd="0" destOrd="0" presId="urn:microsoft.com/office/officeart/2005/8/layout/StepDownProcess#1"/>
    <dgm:cxn modelId="{75604372-FDB2-40E8-BD1A-C81E3E7E9877}" type="presParOf" srcId="{523CCB5F-36AF-4AA3-A8C2-5FDC4D4F4C4F}" destId="{22BA76CC-9292-4E72-BEB7-6B230AB84726}" srcOrd="1" destOrd="0" presId="urn:microsoft.com/office/officeart/2005/8/layout/StepDownProcess#1"/>
    <dgm:cxn modelId="{35CACEE2-8BBC-481E-8EC4-A0E8B4CF75A3}" type="presParOf" srcId="{523CCB5F-36AF-4AA3-A8C2-5FDC4D4F4C4F}" destId="{A3D41164-74DA-4089-BE4F-B8D1956100D8}" srcOrd="2" destOrd="0" presId="urn:microsoft.com/office/officeart/2005/8/layout/StepDownProcess#1"/>
    <dgm:cxn modelId="{FD8366DE-6528-4E9C-8F84-B7A91DD1CCBD}" type="presParOf" srcId="{7ED33284-0A55-42F3-985C-FBE9D35D498C}" destId="{AA457427-6A99-495F-B325-9F388F776799}" srcOrd="11" destOrd="0" presId="urn:microsoft.com/office/officeart/2005/8/layout/StepDownProcess#1"/>
    <dgm:cxn modelId="{6159D84F-60FE-4448-A487-100A61D042B8}" type="presParOf" srcId="{7ED33284-0A55-42F3-985C-FBE9D35D498C}" destId="{54F8CF5B-18C2-4119-B501-1D0FD3B2C1F7}" srcOrd="12" destOrd="0" presId="urn:microsoft.com/office/officeart/2005/8/layout/StepDownProcess#1"/>
    <dgm:cxn modelId="{230D97CD-EF37-4F47-A12C-963C3AF83500}" type="presParOf" srcId="{54F8CF5B-18C2-4119-B501-1D0FD3B2C1F7}" destId="{50D00FC2-70D0-4AB3-AE84-CD75D0902BC7}" srcOrd="0" destOrd="0" presId="urn:microsoft.com/office/officeart/2005/8/layout/StepDown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81D296-51C8-4124-B7F0-F6681D9BFF4D}">
      <dsp:nvSpPr>
        <dsp:cNvPr id="0" name=""/>
        <dsp:cNvSpPr/>
      </dsp:nvSpPr>
      <dsp:spPr>
        <a:xfrm rot="5400000">
          <a:off x="452458" y="528471"/>
          <a:ext cx="449858" cy="512148"/>
        </a:xfrm>
        <a:prstGeom prst="bentUpArrow">
          <a:avLst>
            <a:gd name="adj1" fmla="val 32840"/>
            <a:gd name="adj2" fmla="val 25000"/>
            <a:gd name="adj3" fmla="val 35780"/>
          </a:avLst>
        </a:prstGeom>
        <a:solidFill>
          <a:schemeClr val="accent1">
            <a:tint val="50000"/>
            <a:hueOff val="0"/>
            <a:satOff val="0"/>
            <a:lumOff val="0"/>
            <a:alphaOff val="0"/>
          </a:schemeClr>
        </a:solidFill>
        <a:ln>
          <a:noFill/>
        </a:ln>
        <a:effectLst/>
        <a:scene3d>
          <a:camera prst="orthographicFront"/>
          <a:lightRig rig="threePt" dir="t">
            <a:rot lat="0" lon="0" rev="7500000"/>
          </a:lightRig>
        </a:scene3d>
        <a:sp3d z="254000" extrusionH="63500" contourW="12700" prstMaterial="matte">
          <a:contourClr>
            <a:schemeClr val="lt1"/>
          </a:contourClr>
        </a:sp3d>
      </dsp:spPr>
      <dsp:style>
        <a:lnRef idx="0">
          <a:scrgbClr r="0" g="0" b="0"/>
        </a:lnRef>
        <a:fillRef idx="1">
          <a:scrgbClr r="0" g="0" b="0"/>
        </a:fillRef>
        <a:effectRef idx="0">
          <a:scrgbClr r="0" g="0" b="0"/>
        </a:effectRef>
        <a:fontRef idx="minor"/>
      </dsp:style>
    </dsp:sp>
    <dsp:sp modelId="{19838AB9-7179-44FB-9C43-4CD638DCB79C}">
      <dsp:nvSpPr>
        <dsp:cNvPr id="0" name=""/>
        <dsp:cNvSpPr/>
      </dsp:nvSpPr>
      <dsp:spPr>
        <a:xfrm>
          <a:off x="333272" y="29793"/>
          <a:ext cx="757297" cy="530083"/>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fr-FR" sz="700" kern="1200"/>
            <a:t>prendre un rendez-vous</a:t>
          </a:r>
        </a:p>
      </dsp:txBody>
      <dsp:txXfrm>
        <a:off x="359153" y="55674"/>
        <a:ext cx="705535" cy="478321"/>
      </dsp:txXfrm>
    </dsp:sp>
    <dsp:sp modelId="{3421325C-191D-4A2F-92A2-EE578777D2FD}">
      <dsp:nvSpPr>
        <dsp:cNvPr id="0" name=""/>
        <dsp:cNvSpPr/>
      </dsp:nvSpPr>
      <dsp:spPr>
        <a:xfrm>
          <a:off x="1090570" y="80349"/>
          <a:ext cx="550786" cy="428437"/>
        </a:xfrm>
        <a:prstGeom prst="rect">
          <a:avLst/>
        </a:prstGeom>
        <a:noFill/>
        <a:ln>
          <a:noFill/>
        </a:ln>
        <a:effectLst/>
      </dsp:spPr>
      <dsp:style>
        <a:lnRef idx="0">
          <a:scrgbClr r="0" g="0" b="0"/>
        </a:lnRef>
        <a:fillRef idx="0">
          <a:scrgbClr r="0" g="0" b="0"/>
        </a:fillRef>
        <a:effectRef idx="0">
          <a:scrgbClr r="0" g="0" b="0"/>
        </a:effectRef>
        <a:fontRef idx="minor"/>
      </dsp:style>
    </dsp:sp>
    <dsp:sp modelId="{386E8CC1-4D20-4DD6-9F91-5A6D9D463C11}">
      <dsp:nvSpPr>
        <dsp:cNvPr id="0" name=""/>
        <dsp:cNvSpPr/>
      </dsp:nvSpPr>
      <dsp:spPr>
        <a:xfrm rot="5400000">
          <a:off x="1080338" y="1123930"/>
          <a:ext cx="449858" cy="512148"/>
        </a:xfrm>
        <a:prstGeom prst="bentUpArrow">
          <a:avLst>
            <a:gd name="adj1" fmla="val 32840"/>
            <a:gd name="adj2" fmla="val 25000"/>
            <a:gd name="adj3" fmla="val 35780"/>
          </a:avLst>
        </a:prstGeom>
        <a:solidFill>
          <a:schemeClr val="accent1">
            <a:tint val="50000"/>
            <a:hueOff val="0"/>
            <a:satOff val="0"/>
            <a:lumOff val="0"/>
            <a:alphaOff val="0"/>
          </a:schemeClr>
        </a:solidFill>
        <a:ln>
          <a:noFill/>
        </a:ln>
        <a:effectLst/>
        <a:scene3d>
          <a:camera prst="orthographicFront"/>
          <a:lightRig rig="threePt" dir="t">
            <a:rot lat="0" lon="0" rev="7500000"/>
          </a:lightRig>
        </a:scene3d>
        <a:sp3d z="254000" extrusionH="63500" contourW="12700" prstMaterial="matte">
          <a:contourClr>
            <a:schemeClr val="lt1"/>
          </a:contourClr>
        </a:sp3d>
      </dsp:spPr>
      <dsp:style>
        <a:lnRef idx="0">
          <a:scrgbClr r="0" g="0" b="0"/>
        </a:lnRef>
        <a:fillRef idx="1">
          <a:scrgbClr r="0" g="0" b="0"/>
        </a:fillRef>
        <a:effectRef idx="0">
          <a:scrgbClr r="0" g="0" b="0"/>
        </a:effectRef>
        <a:fontRef idx="minor"/>
      </dsp:style>
    </dsp:sp>
    <dsp:sp modelId="{295C8039-D4E4-477F-A333-523A2F080E55}">
      <dsp:nvSpPr>
        <dsp:cNvPr id="0" name=""/>
        <dsp:cNvSpPr/>
      </dsp:nvSpPr>
      <dsp:spPr>
        <a:xfrm>
          <a:off x="961153" y="625252"/>
          <a:ext cx="757297" cy="530083"/>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fr-FR" sz="700" kern="1200"/>
            <a:t>enregistrement</a:t>
          </a:r>
        </a:p>
      </dsp:txBody>
      <dsp:txXfrm>
        <a:off x="987034" y="651133"/>
        <a:ext cx="705535" cy="478321"/>
      </dsp:txXfrm>
    </dsp:sp>
    <dsp:sp modelId="{4DF7F0E0-6FBA-4AB5-8F8E-D569D3BCC302}">
      <dsp:nvSpPr>
        <dsp:cNvPr id="0" name=""/>
        <dsp:cNvSpPr/>
      </dsp:nvSpPr>
      <dsp:spPr>
        <a:xfrm>
          <a:off x="1718450" y="675808"/>
          <a:ext cx="550786" cy="428437"/>
        </a:xfrm>
        <a:prstGeom prst="rect">
          <a:avLst/>
        </a:prstGeom>
        <a:noFill/>
        <a:ln>
          <a:noFill/>
        </a:ln>
        <a:effectLst/>
      </dsp:spPr>
      <dsp:style>
        <a:lnRef idx="0">
          <a:scrgbClr r="0" g="0" b="0"/>
        </a:lnRef>
        <a:fillRef idx="0">
          <a:scrgbClr r="0" g="0" b="0"/>
        </a:fillRef>
        <a:effectRef idx="0">
          <a:scrgbClr r="0" g="0" b="0"/>
        </a:effectRef>
        <a:fontRef idx="minor"/>
      </dsp:style>
    </dsp:sp>
    <dsp:sp modelId="{95E2319D-E10D-4391-8843-E5A995E711C2}">
      <dsp:nvSpPr>
        <dsp:cNvPr id="0" name=""/>
        <dsp:cNvSpPr/>
      </dsp:nvSpPr>
      <dsp:spPr>
        <a:xfrm rot="5400000">
          <a:off x="1708218" y="1719389"/>
          <a:ext cx="449858" cy="512148"/>
        </a:xfrm>
        <a:prstGeom prst="bentUpArrow">
          <a:avLst>
            <a:gd name="adj1" fmla="val 32840"/>
            <a:gd name="adj2" fmla="val 25000"/>
            <a:gd name="adj3" fmla="val 35780"/>
          </a:avLst>
        </a:prstGeom>
        <a:solidFill>
          <a:schemeClr val="accent1">
            <a:tint val="50000"/>
            <a:hueOff val="0"/>
            <a:satOff val="0"/>
            <a:lumOff val="0"/>
            <a:alphaOff val="0"/>
          </a:schemeClr>
        </a:solidFill>
        <a:ln>
          <a:noFill/>
        </a:ln>
        <a:effectLst/>
        <a:scene3d>
          <a:camera prst="orthographicFront"/>
          <a:lightRig rig="threePt" dir="t">
            <a:rot lat="0" lon="0" rev="7500000"/>
          </a:lightRig>
        </a:scene3d>
        <a:sp3d z="254000" extrusionH="63500" contourW="12700" prstMaterial="matte">
          <a:contourClr>
            <a:schemeClr val="lt1"/>
          </a:contourClr>
        </a:sp3d>
      </dsp:spPr>
      <dsp:style>
        <a:lnRef idx="0">
          <a:scrgbClr r="0" g="0" b="0"/>
        </a:lnRef>
        <a:fillRef idx="1">
          <a:scrgbClr r="0" g="0" b="0"/>
        </a:fillRef>
        <a:effectRef idx="0">
          <a:scrgbClr r="0" g="0" b="0"/>
        </a:effectRef>
        <a:fontRef idx="minor"/>
      </dsp:style>
    </dsp:sp>
    <dsp:sp modelId="{4C329860-552E-4A6C-AD39-B2861D23E20B}">
      <dsp:nvSpPr>
        <dsp:cNvPr id="0" name=""/>
        <dsp:cNvSpPr/>
      </dsp:nvSpPr>
      <dsp:spPr>
        <a:xfrm>
          <a:off x="1589033" y="1220711"/>
          <a:ext cx="757297" cy="530083"/>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fr-FR" sz="700" kern="1200"/>
            <a:t>controle des gaz d'échappement </a:t>
          </a:r>
        </a:p>
      </dsp:txBody>
      <dsp:txXfrm>
        <a:off x="1614914" y="1246592"/>
        <a:ext cx="705535" cy="478321"/>
      </dsp:txXfrm>
    </dsp:sp>
    <dsp:sp modelId="{99C928D1-70BB-4246-B9D6-D62A88A9A293}">
      <dsp:nvSpPr>
        <dsp:cNvPr id="0" name=""/>
        <dsp:cNvSpPr/>
      </dsp:nvSpPr>
      <dsp:spPr>
        <a:xfrm>
          <a:off x="2346331" y="1271267"/>
          <a:ext cx="550786" cy="428437"/>
        </a:xfrm>
        <a:prstGeom prst="rect">
          <a:avLst/>
        </a:prstGeom>
        <a:noFill/>
        <a:ln>
          <a:noFill/>
        </a:ln>
        <a:effectLst/>
      </dsp:spPr>
      <dsp:style>
        <a:lnRef idx="0">
          <a:scrgbClr r="0" g="0" b="0"/>
        </a:lnRef>
        <a:fillRef idx="0">
          <a:scrgbClr r="0" g="0" b="0"/>
        </a:fillRef>
        <a:effectRef idx="0">
          <a:scrgbClr r="0" g="0" b="0"/>
        </a:effectRef>
        <a:fontRef idx="minor"/>
      </dsp:style>
    </dsp:sp>
    <dsp:sp modelId="{90D22C51-E1EA-4C6C-A448-8C2EBCE35A90}">
      <dsp:nvSpPr>
        <dsp:cNvPr id="0" name=""/>
        <dsp:cNvSpPr/>
      </dsp:nvSpPr>
      <dsp:spPr>
        <a:xfrm rot="5400000">
          <a:off x="2336098" y="2314848"/>
          <a:ext cx="449858" cy="512148"/>
        </a:xfrm>
        <a:prstGeom prst="bentUpArrow">
          <a:avLst>
            <a:gd name="adj1" fmla="val 32840"/>
            <a:gd name="adj2" fmla="val 25000"/>
            <a:gd name="adj3" fmla="val 35780"/>
          </a:avLst>
        </a:prstGeom>
        <a:solidFill>
          <a:schemeClr val="accent1">
            <a:tint val="50000"/>
            <a:hueOff val="0"/>
            <a:satOff val="0"/>
            <a:lumOff val="0"/>
            <a:alphaOff val="0"/>
          </a:schemeClr>
        </a:solidFill>
        <a:ln>
          <a:noFill/>
        </a:ln>
        <a:effectLst/>
        <a:scene3d>
          <a:camera prst="orthographicFront"/>
          <a:lightRig rig="threePt" dir="t">
            <a:rot lat="0" lon="0" rev="7500000"/>
          </a:lightRig>
        </a:scene3d>
        <a:sp3d z="254000" extrusionH="63500" contourW="12700" prstMaterial="matte">
          <a:contourClr>
            <a:schemeClr val="lt1"/>
          </a:contourClr>
        </a:sp3d>
      </dsp:spPr>
      <dsp:style>
        <a:lnRef idx="0">
          <a:scrgbClr r="0" g="0" b="0"/>
        </a:lnRef>
        <a:fillRef idx="1">
          <a:scrgbClr r="0" g="0" b="0"/>
        </a:fillRef>
        <a:effectRef idx="0">
          <a:scrgbClr r="0" g="0" b="0"/>
        </a:effectRef>
        <a:fontRef idx="minor"/>
      </dsp:style>
    </dsp:sp>
    <dsp:sp modelId="{37478A1C-A47D-4542-B939-91D3418A67AF}">
      <dsp:nvSpPr>
        <dsp:cNvPr id="0" name=""/>
        <dsp:cNvSpPr/>
      </dsp:nvSpPr>
      <dsp:spPr>
        <a:xfrm>
          <a:off x="2216913" y="1816170"/>
          <a:ext cx="757297" cy="530083"/>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fr-FR" sz="700" kern="1200"/>
            <a:t>controle ripage </a:t>
          </a:r>
        </a:p>
      </dsp:txBody>
      <dsp:txXfrm>
        <a:off x="2242794" y="1842051"/>
        <a:ext cx="705535" cy="478321"/>
      </dsp:txXfrm>
    </dsp:sp>
    <dsp:sp modelId="{D73BE949-24CB-427C-9EE3-F6DBFB9013D1}">
      <dsp:nvSpPr>
        <dsp:cNvPr id="0" name=""/>
        <dsp:cNvSpPr/>
      </dsp:nvSpPr>
      <dsp:spPr>
        <a:xfrm>
          <a:off x="2974211" y="1866726"/>
          <a:ext cx="550786" cy="428437"/>
        </a:xfrm>
        <a:prstGeom prst="rect">
          <a:avLst/>
        </a:prstGeom>
        <a:noFill/>
        <a:ln>
          <a:noFill/>
        </a:ln>
        <a:effectLst/>
      </dsp:spPr>
      <dsp:style>
        <a:lnRef idx="0">
          <a:scrgbClr r="0" g="0" b="0"/>
        </a:lnRef>
        <a:fillRef idx="0">
          <a:scrgbClr r="0" g="0" b="0"/>
        </a:fillRef>
        <a:effectRef idx="0">
          <a:scrgbClr r="0" g="0" b="0"/>
        </a:effectRef>
        <a:fontRef idx="minor"/>
      </dsp:style>
    </dsp:sp>
    <dsp:sp modelId="{83B00B97-A106-4FE7-B213-971234D16C67}">
      <dsp:nvSpPr>
        <dsp:cNvPr id="0" name=""/>
        <dsp:cNvSpPr/>
      </dsp:nvSpPr>
      <dsp:spPr>
        <a:xfrm rot="5400000">
          <a:off x="2963979" y="2910307"/>
          <a:ext cx="449858" cy="512148"/>
        </a:xfrm>
        <a:prstGeom prst="bentUpArrow">
          <a:avLst>
            <a:gd name="adj1" fmla="val 32840"/>
            <a:gd name="adj2" fmla="val 25000"/>
            <a:gd name="adj3" fmla="val 35780"/>
          </a:avLst>
        </a:prstGeom>
        <a:solidFill>
          <a:schemeClr val="accent1">
            <a:tint val="50000"/>
            <a:hueOff val="0"/>
            <a:satOff val="0"/>
            <a:lumOff val="0"/>
            <a:alphaOff val="0"/>
          </a:schemeClr>
        </a:solidFill>
        <a:ln>
          <a:noFill/>
        </a:ln>
        <a:effectLst/>
        <a:scene3d>
          <a:camera prst="orthographicFront"/>
          <a:lightRig rig="threePt" dir="t">
            <a:rot lat="0" lon="0" rev="7500000"/>
          </a:lightRig>
        </a:scene3d>
        <a:sp3d z="254000" extrusionH="63500" contourW="12700" prstMaterial="matte">
          <a:contourClr>
            <a:schemeClr val="lt1"/>
          </a:contourClr>
        </a:sp3d>
      </dsp:spPr>
      <dsp:style>
        <a:lnRef idx="0">
          <a:scrgbClr r="0" g="0" b="0"/>
        </a:lnRef>
        <a:fillRef idx="1">
          <a:scrgbClr r="0" g="0" b="0"/>
        </a:fillRef>
        <a:effectRef idx="0">
          <a:scrgbClr r="0" g="0" b="0"/>
        </a:effectRef>
        <a:fontRef idx="minor"/>
      </dsp:style>
    </dsp:sp>
    <dsp:sp modelId="{0A8F4EAD-58E9-4F88-A752-5B96FC35D4A6}">
      <dsp:nvSpPr>
        <dsp:cNvPr id="0" name=""/>
        <dsp:cNvSpPr/>
      </dsp:nvSpPr>
      <dsp:spPr>
        <a:xfrm>
          <a:off x="2844793" y="2411629"/>
          <a:ext cx="757297" cy="530083"/>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fr-FR" sz="700" kern="1200"/>
            <a:t>controle frinage </a:t>
          </a:r>
        </a:p>
      </dsp:txBody>
      <dsp:txXfrm>
        <a:off x="2870674" y="2437510"/>
        <a:ext cx="705535" cy="478321"/>
      </dsp:txXfrm>
    </dsp:sp>
    <dsp:sp modelId="{E2F04D2B-AA45-4E90-8951-520A05204637}">
      <dsp:nvSpPr>
        <dsp:cNvPr id="0" name=""/>
        <dsp:cNvSpPr/>
      </dsp:nvSpPr>
      <dsp:spPr>
        <a:xfrm>
          <a:off x="3602091" y="2462185"/>
          <a:ext cx="550786" cy="428437"/>
        </a:xfrm>
        <a:prstGeom prst="rect">
          <a:avLst/>
        </a:prstGeom>
        <a:noFill/>
        <a:ln>
          <a:noFill/>
        </a:ln>
        <a:effectLst/>
      </dsp:spPr>
      <dsp:style>
        <a:lnRef idx="0">
          <a:scrgbClr r="0" g="0" b="0"/>
        </a:lnRef>
        <a:fillRef idx="0">
          <a:scrgbClr r="0" g="0" b="0"/>
        </a:fillRef>
        <a:effectRef idx="0">
          <a:scrgbClr r="0" g="0" b="0"/>
        </a:effectRef>
        <a:fontRef idx="minor"/>
      </dsp:style>
    </dsp:sp>
    <dsp:sp modelId="{CFD396B7-BA35-495E-9F90-5C4B16C0B003}">
      <dsp:nvSpPr>
        <dsp:cNvPr id="0" name=""/>
        <dsp:cNvSpPr/>
      </dsp:nvSpPr>
      <dsp:spPr>
        <a:xfrm rot="5400000">
          <a:off x="3591859" y="3505766"/>
          <a:ext cx="449858" cy="512148"/>
        </a:xfrm>
        <a:prstGeom prst="bentUpArrow">
          <a:avLst>
            <a:gd name="adj1" fmla="val 32840"/>
            <a:gd name="adj2" fmla="val 25000"/>
            <a:gd name="adj3" fmla="val 35780"/>
          </a:avLst>
        </a:prstGeom>
        <a:solidFill>
          <a:schemeClr val="accent1">
            <a:tint val="50000"/>
            <a:hueOff val="0"/>
            <a:satOff val="0"/>
            <a:lumOff val="0"/>
            <a:alphaOff val="0"/>
          </a:schemeClr>
        </a:solidFill>
        <a:ln>
          <a:noFill/>
        </a:ln>
        <a:effectLst/>
        <a:scene3d>
          <a:camera prst="orthographicFront"/>
          <a:lightRig rig="threePt" dir="t">
            <a:rot lat="0" lon="0" rev="7500000"/>
          </a:lightRig>
        </a:scene3d>
        <a:sp3d z="254000" extrusionH="63500" contourW="12700" prstMaterial="matte">
          <a:contourClr>
            <a:schemeClr val="lt1"/>
          </a:contourClr>
        </a:sp3d>
      </dsp:spPr>
      <dsp:style>
        <a:lnRef idx="0">
          <a:scrgbClr r="0" g="0" b="0"/>
        </a:lnRef>
        <a:fillRef idx="1">
          <a:scrgbClr r="0" g="0" b="0"/>
        </a:fillRef>
        <a:effectRef idx="0">
          <a:scrgbClr r="0" g="0" b="0"/>
        </a:effectRef>
        <a:fontRef idx="minor"/>
      </dsp:style>
    </dsp:sp>
    <dsp:sp modelId="{22BA76CC-9292-4E72-BEB7-6B230AB84726}">
      <dsp:nvSpPr>
        <dsp:cNvPr id="0" name=""/>
        <dsp:cNvSpPr/>
      </dsp:nvSpPr>
      <dsp:spPr>
        <a:xfrm>
          <a:off x="3472674" y="3007088"/>
          <a:ext cx="757297" cy="530083"/>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fr-FR" sz="700" kern="1200"/>
            <a:t>controle visuel</a:t>
          </a:r>
        </a:p>
      </dsp:txBody>
      <dsp:txXfrm>
        <a:off x="3498555" y="3032969"/>
        <a:ext cx="705535" cy="478321"/>
      </dsp:txXfrm>
    </dsp:sp>
    <dsp:sp modelId="{A3D41164-74DA-4089-BE4F-B8D1956100D8}">
      <dsp:nvSpPr>
        <dsp:cNvPr id="0" name=""/>
        <dsp:cNvSpPr/>
      </dsp:nvSpPr>
      <dsp:spPr>
        <a:xfrm>
          <a:off x="4229971" y="3057644"/>
          <a:ext cx="550786" cy="428437"/>
        </a:xfrm>
        <a:prstGeom prst="rect">
          <a:avLst/>
        </a:prstGeom>
        <a:noFill/>
        <a:ln>
          <a:noFill/>
        </a:ln>
        <a:effectLst/>
      </dsp:spPr>
      <dsp:style>
        <a:lnRef idx="0">
          <a:scrgbClr r="0" g="0" b="0"/>
        </a:lnRef>
        <a:fillRef idx="0">
          <a:scrgbClr r="0" g="0" b="0"/>
        </a:fillRef>
        <a:effectRef idx="0">
          <a:scrgbClr r="0" g="0" b="0"/>
        </a:effectRef>
        <a:fontRef idx="minor"/>
      </dsp:style>
    </dsp:sp>
    <dsp:sp modelId="{50D00FC2-70D0-4AB3-AE84-CD75D0902BC7}">
      <dsp:nvSpPr>
        <dsp:cNvPr id="0" name=""/>
        <dsp:cNvSpPr/>
      </dsp:nvSpPr>
      <dsp:spPr>
        <a:xfrm>
          <a:off x="4100554" y="3602547"/>
          <a:ext cx="757297" cy="530083"/>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fr-FR" sz="700" kern="1200"/>
            <a:t>délivrance </a:t>
          </a:r>
        </a:p>
      </dsp:txBody>
      <dsp:txXfrm>
        <a:off x="4126435" y="3628428"/>
        <a:ext cx="705535" cy="478321"/>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1">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bkpt" val="fixed"/>
          <dgm:param type="bkPtFixedVal" val="1"/>
          <dgm:param type="off" val="off"/>
          <dgm:param type="grDir" val="tL"/>
          <dgm:param type="flowDir" val="row"/>
        </dgm:alg>
      </dgm:if>
      <dgm:else name="Name2">
        <dgm:alg type="snake">
          <dgm:param type="bkpt" val="fixed"/>
          <dgm:param type="bkPtFixedVal" val="1"/>
          <dgm:param type="off" val="off"/>
          <dgm:param type="grDir" val="tR"/>
          <dgm:param type="flowDir" val="row"/>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parTxLTRAlign" val="l"/>
                    <dgm:param type="stBulletLvl" val="1"/>
                    <dgm:param type="txAnchorVertCh" val="mid"/>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parTxLTRAlign" val="l"/>
                <dgm:param type="stBulletLvl" val="1"/>
                <dgm:param type="txAnchorVertCh" val="mid"/>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1">
  <dgm:title val=""/>
  <dgm:desc val=""/>
  <dgm:catLst>
    <dgm:cat type="3D" pri="11200"/>
  </dgm:catLst>
  <dgm:scene3d>
    <a:camera prst="orthographicFront"/>
    <a:lightRig rig="threePt" dir="t"/>
  </dgm:scene3d>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D9CE34-AA3F-4230-8834-935EB1CE7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1</Pages>
  <Words>4666</Words>
  <Characters>25665</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intissar sghaier</dc:creator>
  <cp:lastModifiedBy>expertise info</cp:lastModifiedBy>
  <cp:revision>22</cp:revision>
  <cp:lastPrinted>2026-01-29T19:57:00Z</cp:lastPrinted>
  <dcterms:created xsi:type="dcterms:W3CDTF">2026-01-29T14:56:00Z</dcterms:created>
  <dcterms:modified xsi:type="dcterms:W3CDTF">2026-02-17T12:36:00Z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1036-12.2.0.20326</vt:lpwstr>
  </property>
  <property fmtid="{D5CDD505-2E9C-101B-9397-08002B2CF9AE}" pid="3" name="ICV">
    <vt:lpwstr>2CB718553CB246F3BDDB25A18104DFC7_12</vt:lpwstr>
  </property>
</Properties>
</file>