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1CF" w:rsidRDefault="000101CF" w:rsidP="000101CF"/>
    <w:p w:rsidR="002B570F" w:rsidRDefault="002B570F" w:rsidP="000101CF"/>
    <w:p w:rsidR="002B570F" w:rsidRDefault="002B570F" w:rsidP="000101CF"/>
    <w:p w:rsidR="002B570F" w:rsidRDefault="002B570F" w:rsidP="000101CF"/>
    <w:p w:rsidR="002B570F" w:rsidRDefault="002B570F" w:rsidP="000101CF"/>
    <w:p w:rsidR="002B570F" w:rsidRDefault="002B570F" w:rsidP="000101CF"/>
    <w:p w:rsidR="002B570F" w:rsidRDefault="002B570F" w:rsidP="000101CF"/>
    <w:p w:rsidR="002B570F" w:rsidRDefault="002B570F" w:rsidP="000101CF">
      <w:r>
        <w:rPr>
          <w:noProof/>
        </w:rPr>
        <w:drawing>
          <wp:anchor distT="0" distB="0" distL="114300" distR="114300" simplePos="0" relativeHeight="251678720" behindDoc="1" locked="0" layoutInCell="1" allowOverlap="1" wp14:anchorId="584B33A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84805" cy="1800225"/>
            <wp:effectExtent l="0" t="0" r="0" b="9525"/>
            <wp:wrapThrough wrapText="bothSides">
              <wp:wrapPolygon edited="0">
                <wp:start x="10127" y="0"/>
                <wp:lineTo x="5705" y="1600"/>
                <wp:lineTo x="4850" y="2286"/>
                <wp:lineTo x="5135" y="4114"/>
                <wp:lineTo x="2567" y="7543"/>
                <wp:lineTo x="2567" y="8686"/>
                <wp:lineTo x="4850" y="11429"/>
                <wp:lineTo x="5563" y="11429"/>
                <wp:lineTo x="4422" y="13943"/>
                <wp:lineTo x="4279" y="15086"/>
                <wp:lineTo x="856" y="15771"/>
                <wp:lineTo x="143" y="17143"/>
                <wp:lineTo x="285" y="21486"/>
                <wp:lineTo x="571" y="21486"/>
                <wp:lineTo x="21396" y="21486"/>
                <wp:lineTo x="21396" y="16000"/>
                <wp:lineTo x="21110" y="15771"/>
                <wp:lineTo x="16831" y="15086"/>
                <wp:lineTo x="18828" y="11886"/>
                <wp:lineTo x="18828" y="11429"/>
                <wp:lineTo x="17402" y="7771"/>
                <wp:lineTo x="19256" y="4571"/>
                <wp:lineTo x="19541" y="3429"/>
                <wp:lineTo x="11411" y="0"/>
                <wp:lineTo x="10127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931fb5-e8a7-462c-98be-c7f8daf1bd8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570F" w:rsidRDefault="002B570F" w:rsidP="000101CF"/>
    <w:p w:rsidR="002B570F" w:rsidRDefault="002B570F" w:rsidP="000101CF"/>
    <w:p w:rsidR="002B570F" w:rsidRDefault="002B570F" w:rsidP="000101CF"/>
    <w:p w:rsidR="002B570F" w:rsidRDefault="002B570F" w:rsidP="000101CF"/>
    <w:p w:rsidR="002B570F" w:rsidRDefault="002B570F" w:rsidP="002B570F">
      <w:pPr>
        <w:pStyle w:val="Titre"/>
        <w:jc w:val="center"/>
        <w:rPr>
          <w:rFonts w:ascii="Arial Black" w:hAnsi="Arial Black"/>
          <w:b/>
        </w:rPr>
      </w:pPr>
    </w:p>
    <w:p w:rsidR="002B570F" w:rsidRDefault="002B570F" w:rsidP="002B570F">
      <w:pPr>
        <w:pStyle w:val="Titre"/>
        <w:jc w:val="center"/>
        <w:rPr>
          <w:rFonts w:ascii="Arial Black" w:hAnsi="Arial Black"/>
          <w:b/>
        </w:rPr>
      </w:pPr>
    </w:p>
    <w:p w:rsidR="002B570F" w:rsidRDefault="002B570F" w:rsidP="002B570F">
      <w:pPr>
        <w:pStyle w:val="Titre"/>
        <w:jc w:val="center"/>
        <w:rPr>
          <w:rFonts w:ascii="Arial Black" w:hAnsi="Arial Black"/>
          <w:b/>
        </w:rPr>
      </w:pPr>
      <w:proofErr w:type="spellStart"/>
      <w:r w:rsidRPr="004F32CF">
        <w:rPr>
          <w:rFonts w:ascii="Arial Black" w:hAnsi="Arial Black"/>
          <w:b/>
        </w:rPr>
        <w:t>Supfile</w:t>
      </w:r>
      <w:proofErr w:type="spellEnd"/>
    </w:p>
    <w:p w:rsidR="002B570F" w:rsidRPr="002B570F" w:rsidRDefault="002B570F" w:rsidP="002B570F"/>
    <w:p w:rsidR="002B570F" w:rsidRPr="002B570F" w:rsidRDefault="002B570F" w:rsidP="002B570F"/>
    <w:p w:rsidR="002B570F" w:rsidRDefault="002B570F" w:rsidP="000101CF"/>
    <w:p w:rsidR="000101CF" w:rsidRDefault="000101CF" w:rsidP="000101CF"/>
    <w:p w:rsidR="004F32CF" w:rsidRDefault="004F32CF" w:rsidP="004F32CF"/>
    <w:p w:rsidR="004C382F" w:rsidRDefault="004C382F">
      <w:r>
        <w:br w:type="page"/>
      </w:r>
    </w:p>
    <w:p w:rsidR="004F32CF" w:rsidRDefault="004F32CF" w:rsidP="004F32CF"/>
    <w:p w:rsidR="004F32CF" w:rsidRDefault="004F32CF" w:rsidP="004F32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4"/>
        <w:gridCol w:w="2168"/>
        <w:gridCol w:w="2443"/>
        <w:gridCol w:w="2177"/>
      </w:tblGrid>
      <w:tr w:rsidR="000101CF" w:rsidTr="000101CF">
        <w:trPr>
          <w:trHeight w:val="2301"/>
        </w:trPr>
        <w:tc>
          <w:tcPr>
            <w:tcW w:w="2274" w:type="dxa"/>
          </w:tcPr>
          <w:p w:rsidR="000101CF" w:rsidRDefault="000101CF" w:rsidP="004F32CF">
            <w:r>
              <w:t>Mariem KRAIEM</w:t>
            </w:r>
          </w:p>
        </w:tc>
        <w:tc>
          <w:tcPr>
            <w:tcW w:w="2168" w:type="dxa"/>
          </w:tcPr>
          <w:p w:rsidR="000101CF" w:rsidRDefault="000101CF" w:rsidP="00A91956">
            <w:pPr>
              <w:jc w:val="center"/>
            </w:pPr>
            <w:r>
              <w:t>215339</w:t>
            </w:r>
          </w:p>
        </w:tc>
        <w:tc>
          <w:tcPr>
            <w:tcW w:w="2443" w:type="dxa"/>
          </w:tcPr>
          <w:p w:rsidR="000101CF" w:rsidRDefault="000101CF" w:rsidP="004F32CF">
            <w:r>
              <w:t>Développeuse</w:t>
            </w:r>
          </w:p>
        </w:tc>
        <w:tc>
          <w:tcPr>
            <w:tcW w:w="2177" w:type="dxa"/>
          </w:tcPr>
          <w:p w:rsidR="000101CF" w:rsidRDefault="000101CF" w:rsidP="004F32C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75762ED" wp14:editId="6E7B1CB9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17780</wp:posOffset>
                  </wp:positionV>
                  <wp:extent cx="1089238" cy="1400175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1533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38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01CF" w:rsidTr="000101CF">
        <w:trPr>
          <w:trHeight w:val="2301"/>
        </w:trPr>
        <w:tc>
          <w:tcPr>
            <w:tcW w:w="2274" w:type="dxa"/>
          </w:tcPr>
          <w:p w:rsidR="000101CF" w:rsidRDefault="000101CF" w:rsidP="004F32CF">
            <w:r>
              <w:t>Romain FOUCHER</w:t>
            </w:r>
          </w:p>
        </w:tc>
        <w:tc>
          <w:tcPr>
            <w:tcW w:w="2168" w:type="dxa"/>
          </w:tcPr>
          <w:p w:rsidR="000101CF" w:rsidRDefault="000101CF" w:rsidP="00A91956">
            <w:pPr>
              <w:jc w:val="center"/>
            </w:pPr>
            <w:r>
              <w:t>214661</w:t>
            </w:r>
          </w:p>
        </w:tc>
        <w:tc>
          <w:tcPr>
            <w:tcW w:w="2443" w:type="dxa"/>
          </w:tcPr>
          <w:p w:rsidR="000101CF" w:rsidRDefault="000101CF" w:rsidP="004F32CF">
            <w:r>
              <w:t>Développeur</w:t>
            </w:r>
          </w:p>
        </w:tc>
        <w:tc>
          <w:tcPr>
            <w:tcW w:w="2177" w:type="dxa"/>
          </w:tcPr>
          <w:p w:rsidR="000101CF" w:rsidRDefault="000101CF" w:rsidP="004F32C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409E484" wp14:editId="0A904072">
                  <wp:simplePos x="0" y="0"/>
                  <wp:positionH relativeFrom="margin">
                    <wp:posOffset>87630</wp:posOffset>
                  </wp:positionH>
                  <wp:positionV relativeFrom="paragraph">
                    <wp:posOffset>64770</wp:posOffset>
                  </wp:positionV>
                  <wp:extent cx="1019175" cy="1310111"/>
                  <wp:effectExtent l="0" t="0" r="0" b="4445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1466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31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01CF" w:rsidTr="000101CF">
        <w:trPr>
          <w:trHeight w:val="2301"/>
        </w:trPr>
        <w:tc>
          <w:tcPr>
            <w:tcW w:w="2274" w:type="dxa"/>
          </w:tcPr>
          <w:p w:rsidR="000101CF" w:rsidRDefault="000101CF" w:rsidP="004F32CF">
            <w:r>
              <w:t>Theo BOURON</w:t>
            </w:r>
          </w:p>
        </w:tc>
        <w:tc>
          <w:tcPr>
            <w:tcW w:w="2168" w:type="dxa"/>
          </w:tcPr>
          <w:p w:rsidR="000101CF" w:rsidRDefault="000101CF" w:rsidP="00A91956">
            <w:pPr>
              <w:jc w:val="center"/>
            </w:pPr>
            <w:r>
              <w:t>214141</w:t>
            </w:r>
          </w:p>
        </w:tc>
        <w:tc>
          <w:tcPr>
            <w:tcW w:w="2443" w:type="dxa"/>
          </w:tcPr>
          <w:p w:rsidR="000101CF" w:rsidRDefault="000101CF" w:rsidP="004F32CF">
            <w:r>
              <w:t>Développeur</w:t>
            </w:r>
          </w:p>
        </w:tc>
        <w:tc>
          <w:tcPr>
            <w:tcW w:w="2177" w:type="dxa"/>
          </w:tcPr>
          <w:p w:rsidR="000101CF" w:rsidRDefault="000101CF" w:rsidP="004F32C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B051A7F" wp14:editId="6DD6661B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66040</wp:posOffset>
                  </wp:positionV>
                  <wp:extent cx="1047750" cy="1346745"/>
                  <wp:effectExtent l="0" t="0" r="0" b="635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1414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34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01CF" w:rsidTr="000101CF">
        <w:trPr>
          <w:trHeight w:val="2301"/>
        </w:trPr>
        <w:tc>
          <w:tcPr>
            <w:tcW w:w="2274" w:type="dxa"/>
          </w:tcPr>
          <w:p w:rsidR="000101CF" w:rsidRDefault="000101CF" w:rsidP="004F32CF">
            <w:r>
              <w:t>Romain GOUGEON</w:t>
            </w:r>
          </w:p>
        </w:tc>
        <w:tc>
          <w:tcPr>
            <w:tcW w:w="2168" w:type="dxa"/>
          </w:tcPr>
          <w:p w:rsidR="000101CF" w:rsidRDefault="000101CF" w:rsidP="00A91956">
            <w:pPr>
              <w:jc w:val="center"/>
            </w:pPr>
            <w:r>
              <w:t>214249</w:t>
            </w:r>
          </w:p>
        </w:tc>
        <w:tc>
          <w:tcPr>
            <w:tcW w:w="2443" w:type="dxa"/>
          </w:tcPr>
          <w:p w:rsidR="000101CF" w:rsidRDefault="000101CF" w:rsidP="004F32CF">
            <w:r>
              <w:t>Sécurité</w:t>
            </w:r>
          </w:p>
        </w:tc>
        <w:tc>
          <w:tcPr>
            <w:tcW w:w="2177" w:type="dxa"/>
          </w:tcPr>
          <w:p w:rsidR="000101CF" w:rsidRDefault="000101CF" w:rsidP="004F32C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5181032" wp14:editId="173227B5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52705</wp:posOffset>
                  </wp:positionV>
                  <wp:extent cx="1059180" cy="1362075"/>
                  <wp:effectExtent l="0" t="0" r="7620" b="952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14249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01CF" w:rsidTr="000101CF">
        <w:trPr>
          <w:trHeight w:val="2301"/>
        </w:trPr>
        <w:tc>
          <w:tcPr>
            <w:tcW w:w="2274" w:type="dxa"/>
          </w:tcPr>
          <w:p w:rsidR="000101CF" w:rsidRDefault="000101CF" w:rsidP="004F32CF">
            <w:r>
              <w:t xml:space="preserve">Baptiste </w:t>
            </w:r>
            <w:r w:rsidRPr="000101CF">
              <w:t>RIGUEIRO</w:t>
            </w:r>
            <w:r>
              <w:t xml:space="preserve"> DA SILVA</w:t>
            </w:r>
          </w:p>
        </w:tc>
        <w:tc>
          <w:tcPr>
            <w:tcW w:w="2168" w:type="dxa"/>
          </w:tcPr>
          <w:p w:rsidR="000101CF" w:rsidRDefault="000101CF" w:rsidP="000101CF">
            <w:pPr>
              <w:jc w:val="center"/>
            </w:pPr>
            <w:r>
              <w:t>214645</w:t>
            </w:r>
          </w:p>
        </w:tc>
        <w:tc>
          <w:tcPr>
            <w:tcW w:w="2443" w:type="dxa"/>
          </w:tcPr>
          <w:p w:rsidR="000101CF" w:rsidRDefault="000101CF" w:rsidP="004F32CF">
            <w:r>
              <w:t>Développeur</w:t>
            </w:r>
          </w:p>
        </w:tc>
        <w:tc>
          <w:tcPr>
            <w:tcW w:w="2177" w:type="dxa"/>
          </w:tcPr>
          <w:p w:rsidR="000101CF" w:rsidRDefault="000101CF" w:rsidP="004F32C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A2A008D" wp14:editId="38640B19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63500</wp:posOffset>
                  </wp:positionV>
                  <wp:extent cx="1074769" cy="1381125"/>
                  <wp:effectExtent l="0" t="0" r="0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1464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769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01CF" w:rsidTr="000101CF">
        <w:trPr>
          <w:trHeight w:val="2301"/>
        </w:trPr>
        <w:tc>
          <w:tcPr>
            <w:tcW w:w="2274" w:type="dxa"/>
          </w:tcPr>
          <w:p w:rsidR="000101CF" w:rsidRDefault="000101CF" w:rsidP="004F32CF">
            <w:proofErr w:type="gramStart"/>
            <w:r w:rsidRPr="00A91956">
              <w:lastRenderedPageBreak/>
              <w:t>Laure</w:t>
            </w:r>
            <w:r w:rsidRPr="00A91956">
              <w:t xml:space="preserve">  </w:t>
            </w:r>
            <w:proofErr w:type="spellStart"/>
            <w:r w:rsidRPr="00A91956">
              <w:t>Diyane</w:t>
            </w:r>
            <w:proofErr w:type="spellEnd"/>
            <w:proofErr w:type="gramEnd"/>
            <w:r w:rsidRPr="00A91956">
              <w:t xml:space="preserve"> </w:t>
            </w:r>
            <w:r w:rsidRPr="00A91956">
              <w:t xml:space="preserve">ARADJOA </w:t>
            </w:r>
          </w:p>
        </w:tc>
        <w:tc>
          <w:tcPr>
            <w:tcW w:w="2168" w:type="dxa"/>
          </w:tcPr>
          <w:p w:rsidR="000101CF" w:rsidRDefault="000101CF" w:rsidP="00A91956">
            <w:pPr>
              <w:jc w:val="center"/>
            </w:pPr>
            <w:r>
              <w:t>286954</w:t>
            </w:r>
          </w:p>
        </w:tc>
        <w:tc>
          <w:tcPr>
            <w:tcW w:w="2443" w:type="dxa"/>
          </w:tcPr>
          <w:p w:rsidR="000101CF" w:rsidRDefault="000101CF" w:rsidP="004F32CF">
            <w:r>
              <w:t>Graphiste</w:t>
            </w:r>
          </w:p>
        </w:tc>
        <w:tc>
          <w:tcPr>
            <w:tcW w:w="2177" w:type="dxa"/>
          </w:tcPr>
          <w:p w:rsidR="000101CF" w:rsidRDefault="000101CF" w:rsidP="004F32C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10A8AE2" wp14:editId="3C7EE0E9">
                  <wp:simplePos x="0" y="0"/>
                  <wp:positionH relativeFrom="page">
                    <wp:posOffset>163195</wp:posOffset>
                  </wp:positionH>
                  <wp:positionV relativeFrom="paragraph">
                    <wp:posOffset>57150</wp:posOffset>
                  </wp:positionV>
                  <wp:extent cx="1057275" cy="1409700"/>
                  <wp:effectExtent l="0" t="0" r="9525" b="0"/>
                  <wp:wrapTight wrapText="bothSides">
                    <wp:wrapPolygon edited="0">
                      <wp:start x="0" y="0"/>
                      <wp:lineTo x="0" y="21308"/>
                      <wp:lineTo x="21405" y="21308"/>
                      <wp:lineTo x="21405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8695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F32CF" w:rsidRDefault="004F32CF" w:rsidP="004F32CF"/>
    <w:p w:rsidR="00A91956" w:rsidRDefault="00A91956" w:rsidP="004F32CF"/>
    <w:p w:rsidR="00A91956" w:rsidRDefault="00A91956" w:rsidP="004F32CF"/>
    <w:p w:rsidR="00A91956" w:rsidRPr="00803A9D" w:rsidRDefault="00A91956" w:rsidP="004F32CF">
      <w:pPr>
        <w:rPr>
          <w:sz w:val="28"/>
        </w:rPr>
      </w:pPr>
    </w:p>
    <w:p w:rsidR="000101CF" w:rsidRPr="00803A9D" w:rsidRDefault="000101CF" w:rsidP="004F32CF">
      <w:pPr>
        <w:rPr>
          <w:b/>
          <w:sz w:val="28"/>
        </w:rPr>
      </w:pPr>
      <w:r w:rsidRPr="00803A9D">
        <w:rPr>
          <w:b/>
          <w:sz w:val="28"/>
        </w:rPr>
        <w:t xml:space="preserve">Technologie utilisée : </w:t>
      </w:r>
    </w:p>
    <w:p w:rsidR="000101CF" w:rsidRDefault="000101CF" w:rsidP="004F32CF"/>
    <w:p w:rsidR="000101CF" w:rsidRPr="00803A9D" w:rsidRDefault="000101CF" w:rsidP="004F32CF">
      <w:pPr>
        <w:rPr>
          <w:sz w:val="28"/>
        </w:rPr>
      </w:pPr>
      <w:r w:rsidRPr="00803A9D">
        <w:rPr>
          <w:sz w:val="28"/>
        </w:rPr>
        <w:t xml:space="preserve">ASP.net : </w:t>
      </w:r>
    </w:p>
    <w:p w:rsidR="000101CF" w:rsidRPr="00803A9D" w:rsidRDefault="00FA6723" w:rsidP="004F32CF">
      <w:pPr>
        <w:rPr>
          <w:sz w:val="28"/>
        </w:rPr>
      </w:pPr>
      <w:r w:rsidRPr="00803A9D">
        <w:rPr>
          <w:sz w:val="28"/>
        </w:rPr>
        <w:t xml:space="preserve">Une technologie </w:t>
      </w:r>
      <w:r w:rsidR="00430F95">
        <w:rPr>
          <w:sz w:val="28"/>
        </w:rPr>
        <w:t xml:space="preserve">Windows </w:t>
      </w:r>
      <w:r w:rsidRPr="00803A9D">
        <w:rPr>
          <w:sz w:val="28"/>
        </w:rPr>
        <w:t xml:space="preserve">pour </w:t>
      </w:r>
      <w:r w:rsidR="002B570F" w:rsidRPr="00803A9D">
        <w:rPr>
          <w:sz w:val="28"/>
        </w:rPr>
        <w:t>générer</w:t>
      </w:r>
      <w:r w:rsidRPr="00803A9D">
        <w:rPr>
          <w:sz w:val="28"/>
        </w:rPr>
        <w:t xml:space="preserve"> des site web avec le </w:t>
      </w:r>
      <w:r w:rsidR="00430F95">
        <w:rPr>
          <w:sz w:val="28"/>
        </w:rPr>
        <w:t>Framework .NET</w:t>
      </w:r>
      <w:r w:rsidRPr="00803A9D">
        <w:rPr>
          <w:sz w:val="28"/>
        </w:rPr>
        <w:t>.</w:t>
      </w:r>
      <w:r w:rsidR="00430F95">
        <w:rPr>
          <w:sz w:val="28"/>
        </w:rPr>
        <w:t xml:space="preserve"> Il permet de gérer facilement des fichiers Windows. Nous avons fait le choix de l’ASP .NET car nous avons choisit une architecture Windows Server.</w:t>
      </w:r>
    </w:p>
    <w:p w:rsidR="00FA6723" w:rsidRPr="00803A9D" w:rsidRDefault="00FA6723" w:rsidP="004F32CF">
      <w:pPr>
        <w:rPr>
          <w:sz w:val="28"/>
        </w:rPr>
      </w:pPr>
    </w:p>
    <w:p w:rsidR="00FA6723" w:rsidRPr="00803A9D" w:rsidRDefault="00FA6723" w:rsidP="004F32CF">
      <w:pPr>
        <w:rPr>
          <w:sz w:val="28"/>
        </w:rPr>
      </w:pPr>
      <w:r w:rsidRPr="00803A9D">
        <w:rPr>
          <w:sz w:val="28"/>
        </w:rPr>
        <w:t>C# :</w:t>
      </w:r>
    </w:p>
    <w:p w:rsidR="002B570F" w:rsidRDefault="00FA6723" w:rsidP="004F32CF">
      <w:pPr>
        <w:rPr>
          <w:sz w:val="28"/>
        </w:rPr>
      </w:pPr>
      <w:r w:rsidRPr="00803A9D">
        <w:rPr>
          <w:sz w:val="28"/>
        </w:rPr>
        <w:t xml:space="preserve">Langage </w:t>
      </w:r>
      <w:r w:rsidR="002B570F" w:rsidRPr="00803A9D">
        <w:rPr>
          <w:sz w:val="28"/>
        </w:rPr>
        <w:t>de programmation orienté objet cré</w:t>
      </w:r>
      <w:r w:rsidR="00430F95">
        <w:rPr>
          <w:sz w:val="28"/>
        </w:rPr>
        <w:t>é</w:t>
      </w:r>
      <w:r w:rsidR="002B570F" w:rsidRPr="00803A9D">
        <w:rPr>
          <w:sz w:val="28"/>
        </w:rPr>
        <w:t xml:space="preserve"> en 2002</w:t>
      </w:r>
      <w:r w:rsidR="00430F95">
        <w:rPr>
          <w:sz w:val="28"/>
        </w:rPr>
        <w:t>, il fait partie du Framework .NET. C’est un langage très utilisé dont très documenté.</w:t>
      </w:r>
    </w:p>
    <w:p w:rsidR="00430F95" w:rsidRPr="00803A9D" w:rsidRDefault="00430F95" w:rsidP="004F32CF">
      <w:pPr>
        <w:rPr>
          <w:sz w:val="28"/>
        </w:rPr>
      </w:pPr>
    </w:p>
    <w:p w:rsidR="002B570F" w:rsidRPr="00803A9D" w:rsidRDefault="002B570F" w:rsidP="004F32CF">
      <w:pPr>
        <w:rPr>
          <w:sz w:val="28"/>
        </w:rPr>
      </w:pPr>
      <w:r w:rsidRPr="00803A9D">
        <w:rPr>
          <w:sz w:val="28"/>
        </w:rPr>
        <w:t>Visual STUDIO :</w:t>
      </w:r>
    </w:p>
    <w:p w:rsidR="002B570F" w:rsidRPr="00803A9D" w:rsidRDefault="002B570F" w:rsidP="004F32CF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803A9D">
        <w:rPr>
          <w:sz w:val="28"/>
        </w:rPr>
        <w:t>Logiciel de programmation</w:t>
      </w:r>
      <w:r w:rsidR="00430F95">
        <w:rPr>
          <w:sz w:val="28"/>
        </w:rPr>
        <w:t xml:space="preserve"> (IDE)</w:t>
      </w:r>
      <w:r w:rsidRPr="00803A9D">
        <w:rPr>
          <w:sz w:val="28"/>
        </w:rPr>
        <w:t xml:space="preserve"> </w:t>
      </w:r>
      <w:r w:rsidRPr="00803A9D">
        <w:rPr>
          <w:rFonts w:ascii="Arial" w:hAnsi="Arial" w:cs="Arial"/>
          <w:color w:val="222222"/>
          <w:sz w:val="28"/>
          <w:shd w:val="clear" w:color="auto" w:fill="FFFFFF"/>
        </w:rPr>
        <w:t>conçu par Microsoft</w:t>
      </w:r>
      <w:r w:rsidRPr="00803A9D">
        <w:rPr>
          <w:rFonts w:ascii="Arial" w:hAnsi="Arial" w:cs="Arial"/>
          <w:color w:val="222222"/>
          <w:sz w:val="28"/>
          <w:shd w:val="clear" w:color="auto" w:fill="FFFFFF"/>
        </w:rPr>
        <w:t>.</w:t>
      </w:r>
    </w:p>
    <w:p w:rsidR="00803A9D" w:rsidRPr="00803A9D" w:rsidRDefault="00803A9D" w:rsidP="004F32CF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803A9D" w:rsidRPr="00803A9D" w:rsidRDefault="00803A9D" w:rsidP="004F32CF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803A9D">
        <w:rPr>
          <w:rFonts w:ascii="Arial" w:hAnsi="Arial" w:cs="Arial"/>
          <w:color w:val="222222"/>
          <w:sz w:val="28"/>
          <w:shd w:val="clear" w:color="auto" w:fill="FFFFFF"/>
        </w:rPr>
        <w:t>IIS :</w:t>
      </w:r>
    </w:p>
    <w:p w:rsidR="00803A9D" w:rsidRPr="00803A9D" w:rsidRDefault="00803A9D" w:rsidP="004F32CF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803A9D">
        <w:rPr>
          <w:rFonts w:ascii="Arial" w:hAnsi="Arial" w:cs="Arial"/>
          <w:color w:val="222222"/>
          <w:sz w:val="28"/>
          <w:shd w:val="clear" w:color="auto" w:fill="FFFFFF"/>
        </w:rPr>
        <w:t>Rôle Windows serveur qui nous a permis d’héberger notre site web</w:t>
      </w:r>
      <w:r w:rsidR="00430F95">
        <w:rPr>
          <w:rFonts w:ascii="Arial" w:hAnsi="Arial" w:cs="Arial"/>
          <w:color w:val="222222"/>
          <w:sz w:val="28"/>
          <w:shd w:val="clear" w:color="auto" w:fill="FFFFFF"/>
        </w:rPr>
        <w:t>.</w:t>
      </w:r>
    </w:p>
    <w:p w:rsidR="00803A9D" w:rsidRPr="00803A9D" w:rsidRDefault="00803A9D" w:rsidP="004F32CF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803A9D" w:rsidRPr="00803A9D" w:rsidRDefault="00803A9D" w:rsidP="004F32CF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803A9D">
        <w:rPr>
          <w:rFonts w:ascii="Arial" w:hAnsi="Arial" w:cs="Arial"/>
          <w:color w:val="222222"/>
          <w:sz w:val="28"/>
          <w:shd w:val="clear" w:color="auto" w:fill="FFFFFF"/>
        </w:rPr>
        <w:lastRenderedPageBreak/>
        <w:t>Réplication DFS :</w:t>
      </w:r>
    </w:p>
    <w:p w:rsidR="00803A9D" w:rsidRDefault="00803A9D" w:rsidP="004F32CF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803A9D">
        <w:rPr>
          <w:rFonts w:ascii="Arial" w:hAnsi="Arial" w:cs="Arial"/>
          <w:color w:val="222222"/>
          <w:sz w:val="28"/>
          <w:shd w:val="clear" w:color="auto" w:fill="FFFFFF"/>
        </w:rPr>
        <w:t>P</w:t>
      </w:r>
      <w:r w:rsidR="00430F95">
        <w:rPr>
          <w:rFonts w:ascii="Arial" w:hAnsi="Arial" w:cs="Arial"/>
          <w:color w:val="222222"/>
          <w:sz w:val="28"/>
          <w:shd w:val="clear" w:color="auto" w:fill="FFFFFF"/>
        </w:rPr>
        <w:t>ermet de p</w:t>
      </w:r>
      <w:r w:rsidRPr="00803A9D">
        <w:rPr>
          <w:rFonts w:ascii="Arial" w:hAnsi="Arial" w:cs="Arial"/>
          <w:color w:val="222222"/>
          <w:sz w:val="28"/>
          <w:shd w:val="clear" w:color="auto" w:fill="FFFFFF"/>
        </w:rPr>
        <w:t xml:space="preserve">artager </w:t>
      </w:r>
      <w:r w:rsidR="00430F95" w:rsidRPr="00803A9D">
        <w:rPr>
          <w:rFonts w:ascii="Arial" w:hAnsi="Arial" w:cs="Arial"/>
          <w:color w:val="222222"/>
          <w:sz w:val="28"/>
          <w:shd w:val="clear" w:color="auto" w:fill="FFFFFF"/>
        </w:rPr>
        <w:t>des fichiers</w:t>
      </w:r>
      <w:r w:rsidRPr="00803A9D">
        <w:rPr>
          <w:rFonts w:ascii="Arial" w:hAnsi="Arial" w:cs="Arial"/>
          <w:color w:val="222222"/>
          <w:sz w:val="28"/>
          <w:shd w:val="clear" w:color="auto" w:fill="FFFFFF"/>
        </w:rPr>
        <w:t xml:space="preserve"> sur le réseau et créer une réplication sur plusieurs serveurs de stockage </w:t>
      </w:r>
    </w:p>
    <w:p w:rsidR="00D56316" w:rsidRDefault="00D56316" w:rsidP="004F32CF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D56316" w:rsidRDefault="00D56316" w:rsidP="004F32CF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>MySQL :</w:t>
      </w:r>
      <w:bookmarkStart w:id="0" w:name="_GoBack"/>
      <w:bookmarkEnd w:id="0"/>
    </w:p>
    <w:p w:rsidR="00D56316" w:rsidRPr="00803A9D" w:rsidRDefault="00430F95" w:rsidP="004F32CF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>C’est un</w:t>
      </w:r>
      <w:r w:rsidR="00D56316">
        <w:rPr>
          <w:rFonts w:ascii="Arial" w:hAnsi="Arial" w:cs="Arial"/>
          <w:color w:val="222222"/>
          <w:sz w:val="28"/>
          <w:shd w:val="clear" w:color="auto" w:fill="FFFFFF"/>
        </w:rPr>
        <w:t xml:space="preserve"> système de base de </w:t>
      </w:r>
      <w:r>
        <w:rPr>
          <w:rFonts w:ascii="Arial" w:hAnsi="Arial" w:cs="Arial"/>
          <w:color w:val="222222"/>
          <w:sz w:val="28"/>
          <w:shd w:val="clear" w:color="auto" w:fill="FFFFFF"/>
        </w:rPr>
        <w:t>données</w:t>
      </w:r>
      <w:r w:rsidR="00D56316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hd w:val="clear" w:color="auto" w:fill="FFFFFF"/>
        </w:rPr>
        <w:t xml:space="preserve">beaucoup </w:t>
      </w:r>
      <w:r w:rsidR="00D56316">
        <w:rPr>
          <w:rFonts w:ascii="Arial" w:hAnsi="Arial" w:cs="Arial"/>
          <w:color w:val="222222"/>
          <w:sz w:val="28"/>
          <w:shd w:val="clear" w:color="auto" w:fill="FFFFFF"/>
        </w:rPr>
        <w:t>utilis</w:t>
      </w:r>
      <w:r>
        <w:rPr>
          <w:rFonts w:ascii="Arial" w:hAnsi="Arial" w:cs="Arial"/>
          <w:color w:val="222222"/>
          <w:sz w:val="28"/>
          <w:shd w:val="clear" w:color="auto" w:fill="FFFFFF"/>
        </w:rPr>
        <w:t>é car il</w:t>
      </w:r>
      <w:r w:rsidR="00D56316">
        <w:rPr>
          <w:rFonts w:ascii="Arial" w:hAnsi="Arial" w:cs="Arial"/>
          <w:color w:val="222222"/>
          <w:sz w:val="28"/>
          <w:shd w:val="clear" w:color="auto" w:fill="FFFFFF"/>
        </w:rPr>
        <w:t xml:space="preserve"> à l’avantage d’être libre et gratuit, et </w:t>
      </w:r>
      <w:r>
        <w:rPr>
          <w:rFonts w:ascii="Arial" w:hAnsi="Arial" w:cs="Arial"/>
          <w:color w:val="222222"/>
          <w:sz w:val="28"/>
          <w:shd w:val="clear" w:color="auto" w:fill="FFFFFF"/>
        </w:rPr>
        <w:t>d’</w:t>
      </w:r>
      <w:r w:rsidR="00D56316">
        <w:rPr>
          <w:rFonts w:ascii="Arial" w:hAnsi="Arial" w:cs="Arial"/>
          <w:color w:val="222222"/>
          <w:sz w:val="28"/>
          <w:shd w:val="clear" w:color="auto" w:fill="FFFFFF"/>
        </w:rPr>
        <w:t xml:space="preserve">avoir beaucoup de </w:t>
      </w:r>
      <w:r w:rsidR="003C797D">
        <w:rPr>
          <w:rFonts w:ascii="Arial" w:hAnsi="Arial" w:cs="Arial"/>
          <w:color w:val="222222"/>
          <w:sz w:val="28"/>
          <w:shd w:val="clear" w:color="auto" w:fill="FFFFFF"/>
        </w:rPr>
        <w:t>documentation.</w:t>
      </w:r>
    </w:p>
    <w:p w:rsidR="00803A9D" w:rsidRDefault="00803A9D" w:rsidP="004F32CF">
      <w:pPr>
        <w:rPr>
          <w:rFonts w:ascii="Arial" w:hAnsi="Arial" w:cs="Arial"/>
          <w:color w:val="222222"/>
          <w:shd w:val="clear" w:color="auto" w:fill="FFFFFF"/>
        </w:rPr>
      </w:pPr>
    </w:p>
    <w:p w:rsidR="00803A9D" w:rsidRDefault="00803A9D" w:rsidP="004F32CF">
      <w:pPr>
        <w:rPr>
          <w:rFonts w:ascii="Arial" w:hAnsi="Arial" w:cs="Arial"/>
          <w:color w:val="222222"/>
          <w:shd w:val="clear" w:color="auto" w:fill="FFFFFF"/>
        </w:rPr>
      </w:pPr>
    </w:p>
    <w:p w:rsidR="00803A9D" w:rsidRPr="00803A9D" w:rsidRDefault="00803A9D" w:rsidP="004F32CF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803A9D" w:rsidRPr="00803A9D" w:rsidRDefault="00803A9D" w:rsidP="004F32CF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803A9D">
        <w:rPr>
          <w:rFonts w:ascii="Arial" w:hAnsi="Arial" w:cs="Arial"/>
          <w:b/>
          <w:color w:val="222222"/>
          <w:sz w:val="28"/>
          <w:shd w:val="clear" w:color="auto" w:fill="FFFFFF"/>
        </w:rPr>
        <w:t>Schéma du domaine :</w:t>
      </w:r>
      <w:r w:rsidRPr="00803A9D">
        <w:rPr>
          <w:b/>
          <w:noProof/>
          <w:sz w:val="28"/>
        </w:rPr>
        <w:t xml:space="preserve"> </w:t>
      </w:r>
    </w:p>
    <w:p w:rsidR="00803A9D" w:rsidRDefault="00803A9D" w:rsidP="004F32CF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B6BAE0F">
            <wp:simplePos x="0" y="0"/>
            <wp:positionH relativeFrom="page">
              <wp:align>left</wp:align>
            </wp:positionH>
            <wp:positionV relativeFrom="paragraph">
              <wp:posOffset>274320</wp:posOffset>
            </wp:positionV>
            <wp:extent cx="770128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32" y="21497"/>
                <wp:lineTo x="2153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570F" w:rsidRDefault="002B570F" w:rsidP="004F32CF"/>
    <w:p w:rsidR="00A91956" w:rsidRPr="004F32CF" w:rsidRDefault="00A91956" w:rsidP="004F32CF"/>
    <w:sectPr w:rsidR="00A91956" w:rsidRPr="004F32CF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B07" w:rsidRDefault="00C73B07" w:rsidP="004C382F">
      <w:pPr>
        <w:spacing w:after="0" w:line="240" w:lineRule="auto"/>
      </w:pPr>
      <w:r>
        <w:separator/>
      </w:r>
    </w:p>
  </w:endnote>
  <w:endnote w:type="continuationSeparator" w:id="0">
    <w:p w:rsidR="00C73B07" w:rsidRDefault="00C73B07" w:rsidP="004C3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B07" w:rsidRDefault="00C73B07" w:rsidP="004C382F">
      <w:pPr>
        <w:spacing w:after="0" w:line="240" w:lineRule="auto"/>
      </w:pPr>
      <w:r>
        <w:separator/>
      </w:r>
    </w:p>
  </w:footnote>
  <w:footnote w:type="continuationSeparator" w:id="0">
    <w:p w:rsidR="00C73B07" w:rsidRDefault="00C73B07" w:rsidP="004C3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70F" w:rsidRDefault="002B570F">
    <w:pPr>
      <w:pStyle w:val="En-tte"/>
    </w:pPr>
    <w:r>
      <w:rPr>
        <w:noProof/>
      </w:rPr>
      <w:drawing>
        <wp:inline distT="0" distB="0" distL="0" distR="0">
          <wp:extent cx="1057275" cy="1057275"/>
          <wp:effectExtent l="0" t="0" r="9525" b="9525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upinf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57"/>
    <w:rsid w:val="000101CF"/>
    <w:rsid w:val="002B570F"/>
    <w:rsid w:val="003C797D"/>
    <w:rsid w:val="00430F95"/>
    <w:rsid w:val="004C382F"/>
    <w:rsid w:val="004F32CF"/>
    <w:rsid w:val="00803A9D"/>
    <w:rsid w:val="00A91956"/>
    <w:rsid w:val="00C73B07"/>
    <w:rsid w:val="00D56316"/>
    <w:rsid w:val="00D67C57"/>
    <w:rsid w:val="00EA1B54"/>
    <w:rsid w:val="00FA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C0BC7"/>
  <w15:chartTrackingRefBased/>
  <w15:docId w15:val="{ADE70E4C-90AC-409D-BAC7-AE1A4821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3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F3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C3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382F"/>
  </w:style>
  <w:style w:type="paragraph" w:styleId="Pieddepage">
    <w:name w:val="footer"/>
    <w:basedOn w:val="Normal"/>
    <w:link w:val="PieddepageCar"/>
    <w:uiPriority w:val="99"/>
    <w:unhideWhenUsed/>
    <w:rsid w:val="004C3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3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</dc:creator>
  <cp:keywords/>
  <dc:description/>
  <cp:lastModifiedBy>merie</cp:lastModifiedBy>
  <cp:revision>5</cp:revision>
  <dcterms:created xsi:type="dcterms:W3CDTF">2018-06-08T15:19:00Z</dcterms:created>
  <dcterms:modified xsi:type="dcterms:W3CDTF">2018-06-08T15:51:00Z</dcterms:modified>
</cp:coreProperties>
</file>