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A6D" w:rsidRDefault="007B5A6D" w:rsidP="007B5A6D">
      <w:pPr>
        <w:spacing w:after="0"/>
        <w:rPr>
          <w:rFonts w:ascii="Georgia" w:hAnsi="Georgia" w:cs="Arial"/>
          <w:b/>
          <w:color w:val="666666"/>
          <w:sz w:val="36"/>
          <w:szCs w:val="36"/>
          <w:shd w:val="clear" w:color="auto" w:fill="FFFFFF"/>
        </w:rPr>
      </w:pPr>
      <w:r w:rsidRPr="00B47EF7">
        <w:rPr>
          <w:rFonts w:ascii="Georgia" w:hAnsi="Georgia" w:cs="Arial"/>
          <w:b/>
          <w:color w:val="666666"/>
          <w:sz w:val="36"/>
          <w:szCs w:val="36"/>
          <w:shd w:val="clear" w:color="auto" w:fill="FFFFFF"/>
        </w:rPr>
        <w:t>CLUSTER ANALYSIS BY K-MEANS</w:t>
      </w:r>
    </w:p>
    <w:p w:rsidR="007B5A6D" w:rsidRPr="007B5A6D" w:rsidRDefault="007B5A6D" w:rsidP="007B5A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0" w:lineRule="atLeast"/>
        <w:rPr>
          <w:rFonts w:ascii="inherit" w:eastAsia="Times New Roman" w:hAnsi="inherit" w:cs="Courier New"/>
          <w:color w:val="202124"/>
          <w:sz w:val="27"/>
          <w:lang w:eastAsia="it-IT"/>
        </w:rPr>
      </w:pPr>
      <w:r w:rsidRPr="007B5A6D">
        <w:rPr>
          <w:rFonts w:ascii="inherit" w:eastAsia="Times New Roman" w:hAnsi="inherit" w:cs="Courier New"/>
          <w:color w:val="202124"/>
          <w:sz w:val="27"/>
          <w:lang w:eastAsia="it-IT"/>
        </w:rPr>
        <w:t>Clustering exploits similarities between the data to be analyzed, similarities that can be of various nature but which</w:t>
      </w:r>
      <w:r w:rsidR="009D7C33">
        <w:rPr>
          <w:rFonts w:ascii="inherit" w:eastAsia="Times New Roman" w:hAnsi="inherit" w:cs="Courier New"/>
          <w:color w:val="202124"/>
          <w:sz w:val="27"/>
          <w:lang w:eastAsia="it-IT"/>
        </w:rPr>
        <w:t xml:space="preserve"> are</w:t>
      </w:r>
      <w:r w:rsidRPr="007B5A6D">
        <w:rPr>
          <w:rFonts w:ascii="inherit" w:eastAsia="Times New Roman" w:hAnsi="inherit" w:cs="Courier New"/>
          <w:color w:val="202124"/>
          <w:sz w:val="27"/>
          <w:lang w:eastAsia="it-IT"/>
        </w:rPr>
        <w:t xml:space="preserve"> essentially a distance between the dataset points.</w:t>
      </w:r>
    </w:p>
    <w:p w:rsidR="007B5A6D" w:rsidRPr="007B5A6D" w:rsidRDefault="007B5A6D" w:rsidP="007B5A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0" w:lineRule="atLeast"/>
        <w:rPr>
          <w:rFonts w:ascii="inherit" w:eastAsia="Times New Roman" w:hAnsi="inherit" w:cs="Courier New"/>
          <w:color w:val="202124"/>
          <w:sz w:val="27"/>
          <w:lang w:eastAsia="it-IT"/>
        </w:rPr>
      </w:pPr>
      <w:r w:rsidRPr="007B5A6D">
        <w:rPr>
          <w:rFonts w:ascii="inherit" w:eastAsia="Times New Roman" w:hAnsi="inherit" w:cs="Courier New"/>
          <w:color w:val="202124"/>
          <w:sz w:val="27"/>
          <w:lang w:eastAsia="it-IT"/>
        </w:rPr>
        <w:t>K-means is one of the most widespread and best performing clustering algorithms.</w:t>
      </w:r>
    </w:p>
    <w:p w:rsidR="007B5A6D" w:rsidRPr="007B5A6D" w:rsidRDefault="007B5A6D" w:rsidP="007B5A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0" w:lineRule="atLeast"/>
        <w:rPr>
          <w:rFonts w:ascii="inherit" w:eastAsia="Times New Roman" w:hAnsi="inherit" w:cs="Courier New"/>
          <w:color w:val="202124"/>
          <w:sz w:val="27"/>
          <w:lang w:eastAsia="it-IT"/>
        </w:rPr>
      </w:pPr>
      <w:r w:rsidRPr="007B5A6D">
        <w:rPr>
          <w:rFonts w:ascii="inherit" w:eastAsia="Times New Roman" w:hAnsi="inherit" w:cs="Courier New"/>
          <w:color w:val="202124"/>
          <w:sz w:val="27"/>
          <w:lang w:eastAsia="it-IT"/>
        </w:rPr>
        <w:t xml:space="preserve">The k means is based on the distance of the values ​​from its </w:t>
      </w:r>
      <w:proofErr w:type="spellStart"/>
      <w:r w:rsidRPr="007B5A6D">
        <w:rPr>
          <w:rFonts w:ascii="inherit" w:eastAsia="Times New Roman" w:hAnsi="inherit" w:cs="Courier New"/>
          <w:color w:val="202124"/>
          <w:sz w:val="27"/>
          <w:lang w:eastAsia="it-IT"/>
        </w:rPr>
        <w:t>centroid</w:t>
      </w:r>
      <w:proofErr w:type="spellEnd"/>
      <w:r w:rsidRPr="007B5A6D">
        <w:rPr>
          <w:rFonts w:ascii="inherit" w:eastAsia="Times New Roman" w:hAnsi="inherit" w:cs="Courier New"/>
          <w:color w:val="202124"/>
          <w:sz w:val="27"/>
          <w:lang w:eastAsia="it-IT"/>
        </w:rPr>
        <w:t>.</w:t>
      </w:r>
    </w:p>
    <w:p w:rsidR="007B5A6D" w:rsidRPr="007B5A6D" w:rsidRDefault="007B5A6D" w:rsidP="007B5A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0" w:lineRule="atLeast"/>
        <w:rPr>
          <w:rFonts w:ascii="inherit" w:eastAsia="Times New Roman" w:hAnsi="inherit" w:cs="Courier New"/>
          <w:color w:val="202124"/>
          <w:sz w:val="27"/>
          <w:lang w:eastAsia="it-IT"/>
        </w:rPr>
      </w:pPr>
      <w:r w:rsidRPr="007B5A6D">
        <w:rPr>
          <w:rFonts w:ascii="inherit" w:eastAsia="Times New Roman" w:hAnsi="inherit" w:cs="Courier New"/>
          <w:color w:val="202124"/>
          <w:sz w:val="27"/>
          <w:lang w:eastAsia="it-IT"/>
        </w:rPr>
        <w:t xml:space="preserve">The </w:t>
      </w:r>
      <w:proofErr w:type="spellStart"/>
      <w:r w:rsidRPr="007B5A6D">
        <w:rPr>
          <w:rFonts w:ascii="inherit" w:eastAsia="Times New Roman" w:hAnsi="inherit" w:cs="Courier New"/>
          <w:color w:val="202124"/>
          <w:sz w:val="27"/>
          <w:lang w:eastAsia="it-IT"/>
        </w:rPr>
        <w:t>centroid</w:t>
      </w:r>
      <w:proofErr w:type="spellEnd"/>
      <w:r w:rsidRPr="007B5A6D">
        <w:rPr>
          <w:rFonts w:ascii="inherit" w:eastAsia="Times New Roman" w:hAnsi="inherit" w:cs="Courier New"/>
          <w:color w:val="202124"/>
          <w:sz w:val="27"/>
          <w:lang w:eastAsia="it-IT"/>
        </w:rPr>
        <w:t xml:space="preserve"> represents the center of gravity of the cluster itself.</w:t>
      </w:r>
    </w:p>
    <w:p w:rsidR="007B5A6D" w:rsidRPr="007B5A6D" w:rsidRDefault="007B5A6D" w:rsidP="007B5A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0" w:lineRule="atLeast"/>
        <w:rPr>
          <w:rFonts w:ascii="inherit" w:eastAsia="Times New Roman" w:hAnsi="inherit" w:cs="Courier New"/>
          <w:color w:val="202124"/>
          <w:sz w:val="27"/>
          <w:lang w:eastAsia="it-IT"/>
        </w:rPr>
      </w:pPr>
      <w:r w:rsidRPr="007B5A6D">
        <w:rPr>
          <w:rFonts w:ascii="inherit" w:eastAsia="Times New Roman" w:hAnsi="inherit" w:cs="Courier New"/>
          <w:color w:val="202124"/>
          <w:sz w:val="27"/>
          <w:lang w:eastAsia="it-IT"/>
        </w:rPr>
        <w:t>You must first decide the number of classes for which to divide the dataset. The number of classes is defined with k (hence the name of the k-means method).</w:t>
      </w:r>
    </w:p>
    <w:p w:rsidR="007B5A6D" w:rsidRPr="007B5A6D" w:rsidRDefault="007B5A6D" w:rsidP="007B5A6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50" w:lineRule="atLeast"/>
        <w:rPr>
          <w:rFonts w:ascii="inherit" w:eastAsia="Times New Roman" w:hAnsi="inherit" w:cs="Courier New"/>
          <w:color w:val="202124"/>
          <w:sz w:val="27"/>
          <w:szCs w:val="27"/>
          <w:lang w:eastAsia="it-IT"/>
        </w:rPr>
      </w:pPr>
      <w:r w:rsidRPr="007B5A6D">
        <w:rPr>
          <w:rFonts w:ascii="inherit" w:eastAsia="Times New Roman" w:hAnsi="inherit" w:cs="Courier New"/>
          <w:color w:val="202124"/>
          <w:sz w:val="27"/>
          <w:lang w:eastAsia="it-IT"/>
        </w:rPr>
        <w:t xml:space="preserve">The term "means" means the use of </w:t>
      </w:r>
      <w:proofErr w:type="spellStart"/>
      <w:r w:rsidRPr="007B5A6D">
        <w:rPr>
          <w:rFonts w:ascii="inherit" w:eastAsia="Times New Roman" w:hAnsi="inherit" w:cs="Courier New"/>
          <w:color w:val="202124"/>
          <w:sz w:val="27"/>
          <w:lang w:eastAsia="it-IT"/>
        </w:rPr>
        <w:t>centroids</w:t>
      </w:r>
      <w:proofErr w:type="spellEnd"/>
      <w:r w:rsidRPr="007B5A6D">
        <w:rPr>
          <w:rFonts w:ascii="inherit" w:eastAsia="Times New Roman" w:hAnsi="inherit" w:cs="Courier New"/>
          <w:color w:val="202124"/>
          <w:sz w:val="27"/>
          <w:lang w:eastAsia="it-IT"/>
        </w:rPr>
        <w:t xml:space="preserve"> or the mean values.</w:t>
      </w:r>
    </w:p>
    <w:p w:rsidR="007B5A6D" w:rsidRDefault="007B5A6D" w:rsidP="007B5A6D">
      <w:pPr>
        <w:pStyle w:val="PreformattatoHTML"/>
        <w:shd w:val="clear" w:color="auto" w:fill="F8F9FA"/>
        <w:spacing w:line="350" w:lineRule="atLeast"/>
        <w:rPr>
          <w:rStyle w:val="y2iqfc"/>
          <w:rFonts w:ascii="inherit" w:hAnsi="inherit"/>
          <w:color w:val="202124"/>
          <w:sz w:val="27"/>
          <w:szCs w:val="27"/>
          <w:lang/>
        </w:rPr>
      </w:pPr>
    </w:p>
    <w:p w:rsidR="007B5A6D" w:rsidRDefault="007B5A6D" w:rsidP="007B5A6D">
      <w:pPr>
        <w:pStyle w:val="PreformattatoHTML"/>
        <w:shd w:val="clear" w:color="auto" w:fill="F8F9FA"/>
        <w:spacing w:line="350" w:lineRule="atLeast"/>
        <w:rPr>
          <w:rStyle w:val="y2iqfc"/>
          <w:rFonts w:ascii="inherit" w:hAnsi="inherit"/>
          <w:color w:val="202124"/>
          <w:sz w:val="27"/>
          <w:szCs w:val="27"/>
          <w:lang/>
        </w:rPr>
      </w:pPr>
      <w:r>
        <w:rPr>
          <w:rStyle w:val="y2iqfc"/>
          <w:rFonts w:ascii="inherit" w:hAnsi="inherit"/>
          <w:color w:val="202124"/>
          <w:sz w:val="27"/>
          <w:szCs w:val="27"/>
          <w:lang/>
        </w:rPr>
        <w:t>To find the number of clusters you can use two different methods: The Elbow method and the Silhouette method.</w:t>
      </w:r>
    </w:p>
    <w:p w:rsidR="007B5A6D" w:rsidRDefault="007B5A6D" w:rsidP="007B5A6D">
      <w:pPr>
        <w:pStyle w:val="PreformattatoHTML"/>
        <w:shd w:val="clear" w:color="auto" w:fill="F8F9FA"/>
        <w:spacing w:line="350" w:lineRule="atLeast"/>
        <w:rPr>
          <w:rStyle w:val="y2iqfc"/>
          <w:rFonts w:ascii="inherit" w:hAnsi="inherit"/>
          <w:color w:val="202124"/>
          <w:sz w:val="27"/>
          <w:szCs w:val="27"/>
          <w:lang/>
        </w:rPr>
      </w:pPr>
      <w:r>
        <w:rPr>
          <w:rStyle w:val="y2iqfc"/>
          <w:rFonts w:ascii="inherit" w:hAnsi="inherit"/>
          <w:color w:val="202124"/>
          <w:sz w:val="27"/>
          <w:szCs w:val="27"/>
          <w:lang/>
        </w:rPr>
        <w:t xml:space="preserve">                 </w:t>
      </w:r>
    </w:p>
    <w:p w:rsidR="007B5A6D" w:rsidRDefault="007B5A6D" w:rsidP="007B5A6D">
      <w:pPr>
        <w:pStyle w:val="PreformattatoHTML"/>
        <w:shd w:val="clear" w:color="auto" w:fill="F8F9FA"/>
        <w:spacing w:line="350" w:lineRule="atLeast"/>
        <w:rPr>
          <w:rStyle w:val="y2iqfc"/>
          <w:rFonts w:ascii="inherit" w:hAnsi="inherit"/>
          <w:color w:val="202124"/>
          <w:sz w:val="27"/>
          <w:szCs w:val="27"/>
          <w:lang/>
        </w:rPr>
      </w:pPr>
      <w:r>
        <w:rPr>
          <w:rStyle w:val="y2iqfc"/>
          <w:rFonts w:ascii="inherit" w:hAnsi="inherit"/>
          <w:color w:val="202124"/>
          <w:sz w:val="27"/>
          <w:szCs w:val="27"/>
          <w:lang/>
        </w:rPr>
        <w:t xml:space="preserve"> 1)</w:t>
      </w:r>
      <w:r w:rsidRPr="007B5A6D">
        <w:rPr>
          <w:rStyle w:val="y2iqfc"/>
          <w:rFonts w:ascii="inherit" w:hAnsi="inherit"/>
          <w:color w:val="202124"/>
          <w:sz w:val="27"/>
          <w:szCs w:val="27"/>
          <w:lang/>
        </w:rPr>
        <w:t xml:space="preserve"> </w:t>
      </w:r>
      <w:r w:rsidRPr="007B5A6D">
        <w:rPr>
          <w:rStyle w:val="y2iqfc"/>
          <w:rFonts w:ascii="inherit" w:hAnsi="inherit"/>
          <w:b/>
          <w:color w:val="202124"/>
          <w:sz w:val="27"/>
          <w:szCs w:val="27"/>
          <w:lang/>
        </w:rPr>
        <w:t>Elbow Method</w:t>
      </w:r>
      <w:r>
        <w:rPr>
          <w:rStyle w:val="y2iqfc"/>
          <w:rFonts w:ascii="inherit" w:hAnsi="inherit"/>
          <w:color w:val="202124"/>
          <w:sz w:val="27"/>
          <w:szCs w:val="27"/>
          <w:lang/>
        </w:rPr>
        <w:t xml:space="preserve">: This approach </w:t>
      </w:r>
      <w:r w:rsidR="009D7C33">
        <w:rPr>
          <w:rStyle w:val="y2iqfc"/>
          <w:rFonts w:ascii="inherit" w:hAnsi="inherit"/>
          <w:color w:val="202124"/>
          <w:sz w:val="27"/>
          <w:szCs w:val="27"/>
          <w:lang/>
        </w:rPr>
        <w:t>plots the WCSS (Within Clusters</w:t>
      </w:r>
      <w:r>
        <w:rPr>
          <w:rStyle w:val="y2iqfc"/>
          <w:rFonts w:ascii="inherit" w:hAnsi="inherit"/>
          <w:color w:val="202124"/>
          <w:sz w:val="27"/>
          <w:szCs w:val="27"/>
          <w:lang/>
        </w:rPr>
        <w:t xml:space="preserve"> Summed Squares) values ​​and selects the point where the parameter value falls more than the previous value.</w:t>
      </w:r>
    </w:p>
    <w:p w:rsidR="007B5A6D" w:rsidRDefault="007B5A6D" w:rsidP="007B5A6D">
      <w:pPr>
        <w:pStyle w:val="PreformattatoHTML"/>
        <w:shd w:val="clear" w:color="auto" w:fill="F8F9FA"/>
        <w:spacing w:line="350" w:lineRule="atLeast"/>
        <w:rPr>
          <w:rStyle w:val="y2iqfc"/>
          <w:rFonts w:ascii="inherit" w:hAnsi="inherit"/>
          <w:color w:val="202124"/>
          <w:sz w:val="27"/>
          <w:szCs w:val="27"/>
          <w:lang/>
        </w:rPr>
      </w:pPr>
    </w:p>
    <w:p w:rsidR="007B5A6D" w:rsidRDefault="007B5A6D" w:rsidP="007B5A6D">
      <w:pPr>
        <w:pStyle w:val="PreformattatoHTML"/>
        <w:shd w:val="clear" w:color="auto" w:fill="F8F9FA"/>
        <w:spacing w:line="328" w:lineRule="atLeast"/>
        <w:rPr>
          <w:rStyle w:val="y2iqfc"/>
          <w:rFonts w:ascii="inherit" w:hAnsi="inherit"/>
          <w:color w:val="202124"/>
          <w:sz w:val="26"/>
          <w:szCs w:val="26"/>
          <w:lang/>
        </w:rPr>
      </w:pPr>
      <w:r>
        <w:rPr>
          <w:rStyle w:val="y2iqfc"/>
          <w:rFonts w:ascii="inherit" w:hAnsi="inherit"/>
          <w:color w:val="202124"/>
          <w:sz w:val="27"/>
          <w:szCs w:val="27"/>
          <w:lang/>
        </w:rPr>
        <w:t>2)</w:t>
      </w:r>
      <w:r w:rsidRPr="007B5A6D">
        <w:rPr>
          <w:rStyle w:val="y2iqfc"/>
          <w:rFonts w:ascii="inherit" w:hAnsi="inherit"/>
          <w:color w:val="202124"/>
          <w:sz w:val="26"/>
          <w:szCs w:val="26"/>
          <w:lang/>
        </w:rPr>
        <w:t xml:space="preserve"> </w:t>
      </w:r>
      <w:r w:rsidRPr="007B5A6D">
        <w:rPr>
          <w:rStyle w:val="y2iqfc"/>
          <w:rFonts w:ascii="inherit" w:hAnsi="inherit"/>
          <w:b/>
          <w:color w:val="202124"/>
          <w:sz w:val="26"/>
          <w:szCs w:val="26"/>
          <w:lang/>
        </w:rPr>
        <w:t>Silhouette method:</w:t>
      </w:r>
      <w:r>
        <w:rPr>
          <w:rStyle w:val="y2iqfc"/>
          <w:rFonts w:ascii="inherit" w:hAnsi="inherit"/>
          <w:color w:val="202124"/>
          <w:sz w:val="26"/>
          <w:szCs w:val="26"/>
          <w:lang/>
        </w:rPr>
        <w:t xml:space="preserve"> in this procedure the silhouette coefficient is plotted and the maximum value is selected.</w:t>
      </w:r>
    </w:p>
    <w:p w:rsidR="007B5A6D" w:rsidRDefault="007B5A6D" w:rsidP="007B5A6D">
      <w:pPr>
        <w:pStyle w:val="PreformattatoHTML"/>
        <w:shd w:val="clear" w:color="auto" w:fill="F8F9FA"/>
        <w:spacing w:line="328" w:lineRule="atLeast"/>
        <w:rPr>
          <w:rStyle w:val="y2iqfc"/>
          <w:rFonts w:ascii="inherit" w:hAnsi="inherit"/>
          <w:color w:val="202124"/>
          <w:sz w:val="26"/>
          <w:szCs w:val="26"/>
          <w:lang/>
        </w:rPr>
      </w:pPr>
    </w:p>
    <w:p w:rsidR="007B5A6D" w:rsidRDefault="007B5A6D" w:rsidP="007B5A6D">
      <w:pPr>
        <w:pStyle w:val="PreformattatoHTML"/>
        <w:shd w:val="clear" w:color="auto" w:fill="F8F9FA"/>
        <w:spacing w:line="328" w:lineRule="atLeast"/>
        <w:rPr>
          <w:rStyle w:val="y2iqfc"/>
          <w:rFonts w:ascii="inherit" w:hAnsi="inherit"/>
          <w:b/>
          <w:color w:val="202124"/>
          <w:sz w:val="36"/>
          <w:szCs w:val="36"/>
          <w:lang/>
        </w:rPr>
      </w:pPr>
      <w:r w:rsidRPr="007B5A6D">
        <w:rPr>
          <w:rStyle w:val="y2iqfc"/>
          <w:rFonts w:ascii="inherit" w:hAnsi="inherit"/>
          <w:b/>
          <w:color w:val="202124"/>
          <w:sz w:val="36"/>
          <w:szCs w:val="36"/>
          <w:lang/>
        </w:rPr>
        <w:t>ELBOW METHOD</w:t>
      </w:r>
    </w:p>
    <w:p w:rsidR="007B5A6D" w:rsidRDefault="007B5A6D" w:rsidP="007B5A6D">
      <w:pPr>
        <w:pStyle w:val="PreformattatoHTML"/>
        <w:shd w:val="clear" w:color="auto" w:fill="F8F9FA"/>
        <w:spacing w:line="328" w:lineRule="atLeast"/>
        <w:rPr>
          <w:rStyle w:val="y2iqfc"/>
          <w:rFonts w:ascii="inherit" w:hAnsi="inherit"/>
          <w:b/>
          <w:color w:val="202124"/>
          <w:sz w:val="36"/>
          <w:szCs w:val="36"/>
          <w:lang/>
        </w:rPr>
      </w:pPr>
    </w:p>
    <w:p w:rsidR="007B5A6D" w:rsidRDefault="007B5A6D" w:rsidP="007B5A6D">
      <w:pPr>
        <w:pStyle w:val="PreformattatoHTML"/>
        <w:shd w:val="clear" w:color="auto" w:fill="F8F9FA"/>
        <w:spacing w:line="350" w:lineRule="atLeast"/>
        <w:rPr>
          <w:rStyle w:val="y2iqfc"/>
          <w:rFonts w:ascii="inherit" w:hAnsi="inherit"/>
          <w:color w:val="202124"/>
          <w:sz w:val="27"/>
          <w:szCs w:val="27"/>
          <w:lang/>
        </w:rPr>
      </w:pPr>
      <w:r>
        <w:rPr>
          <w:rStyle w:val="y2iqfc"/>
          <w:rFonts w:ascii="inherit" w:hAnsi="inherit"/>
          <w:color w:val="202124"/>
          <w:sz w:val="27"/>
          <w:szCs w:val="27"/>
          <w:lang/>
        </w:rPr>
        <w:t xml:space="preserve">This method uses the WCSS parameter, which represents the square distance of each point from the </w:t>
      </w:r>
      <w:proofErr w:type="spellStart"/>
      <w:r>
        <w:rPr>
          <w:rStyle w:val="y2iqfc"/>
          <w:rFonts w:ascii="inherit" w:hAnsi="inherit"/>
          <w:color w:val="202124"/>
          <w:sz w:val="27"/>
          <w:szCs w:val="27"/>
          <w:lang/>
        </w:rPr>
        <w:t>centroid</w:t>
      </w:r>
      <w:proofErr w:type="spellEnd"/>
      <w:r>
        <w:rPr>
          <w:rStyle w:val="y2iqfc"/>
          <w:rFonts w:ascii="inherit" w:hAnsi="inherit"/>
          <w:color w:val="202124"/>
          <w:sz w:val="27"/>
          <w:szCs w:val="27"/>
          <w:lang/>
        </w:rPr>
        <w:t xml:space="preserve"> of the cluster to which it belongs. The </w:t>
      </w:r>
      <w:proofErr w:type="spellStart"/>
      <w:r>
        <w:rPr>
          <w:rStyle w:val="y2iqfc"/>
          <w:rFonts w:ascii="inherit" w:hAnsi="inherit"/>
          <w:color w:val="202124"/>
          <w:sz w:val="27"/>
          <w:szCs w:val="27"/>
          <w:lang/>
        </w:rPr>
        <w:t>centroid</w:t>
      </w:r>
      <w:proofErr w:type="spellEnd"/>
      <w:r>
        <w:rPr>
          <w:rStyle w:val="y2iqfc"/>
          <w:rFonts w:ascii="inherit" w:hAnsi="inherit"/>
          <w:color w:val="202124"/>
          <w:sz w:val="27"/>
          <w:szCs w:val="27"/>
          <w:lang/>
        </w:rPr>
        <w:t xml:space="preserve"> is defined as the geometric point where most of the data in the cluster is concentrated.</w:t>
      </w:r>
    </w:p>
    <w:p w:rsidR="007B5A6D" w:rsidRDefault="007B5A6D" w:rsidP="007B5A6D">
      <w:pPr>
        <w:pStyle w:val="PreformattatoHTML"/>
        <w:shd w:val="clear" w:color="auto" w:fill="F8F9FA"/>
        <w:spacing w:line="350" w:lineRule="atLeast"/>
        <w:rPr>
          <w:rStyle w:val="y2iqfc"/>
          <w:rFonts w:ascii="inherit" w:hAnsi="inherit"/>
          <w:color w:val="202124"/>
          <w:sz w:val="27"/>
          <w:szCs w:val="27"/>
          <w:lang/>
        </w:rPr>
      </w:pPr>
      <w:r>
        <w:rPr>
          <w:rStyle w:val="y2iqfc"/>
          <w:rFonts w:ascii="inherit" w:hAnsi="inherit"/>
          <w:color w:val="202124"/>
          <w:sz w:val="27"/>
          <w:szCs w:val="27"/>
          <w:lang/>
        </w:rPr>
        <w:t>The WCSS parameter expires as the number of clusters increases. In this way we obtain a curve whose slope is variable.</w:t>
      </w:r>
    </w:p>
    <w:p w:rsidR="007B5A6D" w:rsidRDefault="007B5A6D" w:rsidP="007B5A6D">
      <w:pPr>
        <w:pStyle w:val="PreformattatoHTML"/>
        <w:shd w:val="clear" w:color="auto" w:fill="F8F9FA"/>
        <w:spacing w:line="350" w:lineRule="atLeast"/>
        <w:rPr>
          <w:rFonts w:ascii="inherit" w:hAnsi="inherit"/>
          <w:color w:val="202124"/>
          <w:sz w:val="27"/>
          <w:szCs w:val="27"/>
        </w:rPr>
      </w:pPr>
      <w:r>
        <w:rPr>
          <w:rStyle w:val="y2iqfc"/>
          <w:rFonts w:ascii="inherit" w:hAnsi="inherit"/>
          <w:color w:val="202124"/>
          <w:sz w:val="27"/>
          <w:szCs w:val="27"/>
          <w:lang/>
        </w:rPr>
        <w:t>The optimal number of clusters is defined when the decrease in the WCSS parameter is no longer significant, that is, the slope of the curve varies visibly.</w:t>
      </w:r>
    </w:p>
    <w:p w:rsidR="007B5A6D" w:rsidRDefault="007B5A6D" w:rsidP="007B5A6D">
      <w:pPr>
        <w:pStyle w:val="PreformattatoHTML"/>
        <w:shd w:val="clear" w:color="auto" w:fill="F8F9FA"/>
        <w:spacing w:line="328" w:lineRule="atLeast"/>
        <w:rPr>
          <w:rFonts w:ascii="inherit" w:hAnsi="inherit"/>
          <w:color w:val="202124"/>
          <w:sz w:val="24"/>
          <w:szCs w:val="24"/>
        </w:rPr>
      </w:pPr>
    </w:p>
    <w:p w:rsidR="007B5A6D" w:rsidRDefault="007B5A6D" w:rsidP="007B5A6D">
      <w:pPr>
        <w:pStyle w:val="PreformattatoHTML"/>
        <w:shd w:val="clear" w:color="auto" w:fill="F8F9FA"/>
        <w:spacing w:line="328" w:lineRule="atLeast"/>
        <w:rPr>
          <w:rFonts w:ascii="inherit" w:hAnsi="inherit"/>
          <w:color w:val="202124"/>
          <w:sz w:val="24"/>
          <w:szCs w:val="24"/>
        </w:rPr>
      </w:pPr>
      <w:r w:rsidRPr="007B5A6D">
        <w:rPr>
          <w:rFonts w:ascii="inherit" w:hAnsi="inherit"/>
          <w:color w:val="202124"/>
          <w:sz w:val="24"/>
          <w:szCs w:val="24"/>
        </w:rPr>
        <w:drawing>
          <wp:inline distT="0" distB="0" distL="0" distR="0">
            <wp:extent cx="2612939" cy="1664452"/>
            <wp:effectExtent l="19050" t="0" r="0" b="0"/>
            <wp:docPr id="7" name="Immagine 7" descr="elbow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bow method"/>
                    <pic:cNvPicPr>
                      <a:picLocks noChangeAspect="1" noChangeArrowheads="1"/>
                    </pic:cNvPicPr>
                  </pic:nvPicPr>
                  <pic:blipFill>
                    <a:blip r:embed="rId4"/>
                    <a:srcRect/>
                    <a:stretch>
                      <a:fillRect/>
                    </a:stretch>
                  </pic:blipFill>
                  <pic:spPr bwMode="auto">
                    <a:xfrm>
                      <a:off x="0" y="0"/>
                      <a:ext cx="2613005" cy="1664494"/>
                    </a:xfrm>
                    <a:prstGeom prst="rect">
                      <a:avLst/>
                    </a:prstGeom>
                    <a:noFill/>
                    <a:ln w="9525">
                      <a:noFill/>
                      <a:miter lim="800000"/>
                      <a:headEnd/>
                      <a:tailEnd/>
                    </a:ln>
                  </pic:spPr>
                </pic:pic>
              </a:graphicData>
            </a:graphic>
          </wp:inline>
        </w:drawing>
      </w:r>
    </w:p>
    <w:p w:rsidR="007B5A6D" w:rsidRDefault="007B5A6D" w:rsidP="007B5A6D">
      <w:pPr>
        <w:pStyle w:val="PreformattatoHTML"/>
        <w:shd w:val="clear" w:color="auto" w:fill="F8F9FA"/>
        <w:spacing w:line="328" w:lineRule="atLeast"/>
        <w:rPr>
          <w:rFonts w:ascii="inherit" w:hAnsi="inherit"/>
          <w:color w:val="202124"/>
          <w:sz w:val="24"/>
          <w:szCs w:val="24"/>
        </w:rPr>
      </w:pPr>
    </w:p>
    <w:p w:rsidR="007B5A6D" w:rsidRPr="007B5A6D" w:rsidRDefault="007B5A6D" w:rsidP="007B5A6D">
      <w:pPr>
        <w:pStyle w:val="PreformattatoHTML"/>
        <w:shd w:val="clear" w:color="auto" w:fill="F8F9FA"/>
        <w:spacing w:line="328" w:lineRule="atLeast"/>
        <w:rPr>
          <w:rFonts w:ascii="inherit" w:hAnsi="inherit"/>
          <w:color w:val="202124"/>
          <w:sz w:val="24"/>
          <w:szCs w:val="24"/>
        </w:rPr>
      </w:pPr>
    </w:p>
    <w:p w:rsidR="007B5A6D" w:rsidRPr="007B5A6D" w:rsidRDefault="007B5A6D" w:rsidP="007B5A6D">
      <w:pPr>
        <w:pStyle w:val="PreformattatoHTML"/>
        <w:shd w:val="clear" w:color="auto" w:fill="F8F9FA"/>
        <w:spacing w:line="350" w:lineRule="atLeast"/>
        <w:rPr>
          <w:rFonts w:ascii="inherit" w:hAnsi="inherit"/>
          <w:color w:val="202124"/>
          <w:sz w:val="27"/>
          <w:szCs w:val="27"/>
          <w:lang/>
        </w:rPr>
      </w:pPr>
    </w:p>
    <w:p w:rsidR="00D13550" w:rsidRDefault="00D13550" w:rsidP="00D13550">
      <w:pPr>
        <w:pStyle w:val="PreformattatoHTML"/>
        <w:shd w:val="clear" w:color="auto" w:fill="F8F9FA"/>
        <w:spacing w:line="350" w:lineRule="atLeast"/>
        <w:rPr>
          <w:rFonts w:ascii="inherit" w:hAnsi="inherit"/>
          <w:color w:val="202124"/>
          <w:sz w:val="27"/>
          <w:szCs w:val="27"/>
        </w:rPr>
      </w:pPr>
      <w:r>
        <w:rPr>
          <w:rStyle w:val="y2iqfc"/>
          <w:rFonts w:ascii="inherit" w:hAnsi="inherit"/>
          <w:color w:val="202124"/>
          <w:sz w:val="27"/>
          <w:szCs w:val="27"/>
          <w:lang/>
        </w:rPr>
        <w:t>From the graph it can be seen that there is a significant difference when the number of clusters is 3. After this number, the difference between the clusters is attenuated or not significant. So in this case, the optimal number of clusters is 3.</w:t>
      </w:r>
    </w:p>
    <w:p w:rsidR="007B5A6D" w:rsidRDefault="007B5A6D" w:rsidP="007B5A6D">
      <w:pPr>
        <w:pStyle w:val="PreformattatoHTML"/>
        <w:shd w:val="clear" w:color="auto" w:fill="F8F9FA"/>
        <w:spacing w:line="350" w:lineRule="atLeast"/>
        <w:rPr>
          <w:rFonts w:ascii="inherit" w:hAnsi="inherit"/>
          <w:color w:val="202124"/>
          <w:sz w:val="27"/>
          <w:szCs w:val="27"/>
        </w:rPr>
      </w:pPr>
    </w:p>
    <w:p w:rsidR="00D13550" w:rsidRDefault="00D13550" w:rsidP="007B5A6D">
      <w:pPr>
        <w:pStyle w:val="PreformattatoHTML"/>
        <w:shd w:val="clear" w:color="auto" w:fill="F8F9FA"/>
        <w:spacing w:line="350" w:lineRule="atLeast"/>
        <w:rPr>
          <w:rFonts w:ascii="inherit" w:hAnsi="inherit"/>
          <w:b/>
          <w:color w:val="202124"/>
          <w:sz w:val="36"/>
          <w:szCs w:val="36"/>
        </w:rPr>
      </w:pPr>
      <w:r w:rsidRPr="00D13550">
        <w:rPr>
          <w:rFonts w:ascii="inherit" w:hAnsi="inherit"/>
          <w:b/>
          <w:color w:val="202124"/>
          <w:sz w:val="36"/>
          <w:szCs w:val="36"/>
        </w:rPr>
        <w:t xml:space="preserve">Silhouette </w:t>
      </w:r>
      <w:proofErr w:type="spellStart"/>
      <w:r w:rsidRPr="00D13550">
        <w:rPr>
          <w:rFonts w:ascii="inherit" w:hAnsi="inherit"/>
          <w:b/>
          <w:color w:val="202124"/>
          <w:sz w:val="36"/>
          <w:szCs w:val="36"/>
        </w:rPr>
        <w:t>Method</w:t>
      </w:r>
      <w:proofErr w:type="spellEnd"/>
    </w:p>
    <w:p w:rsidR="00D13550" w:rsidRDefault="00D13550" w:rsidP="007B5A6D">
      <w:pPr>
        <w:pStyle w:val="PreformattatoHTML"/>
        <w:shd w:val="clear" w:color="auto" w:fill="F8F9FA"/>
        <w:spacing w:line="350" w:lineRule="atLeast"/>
        <w:rPr>
          <w:rFonts w:ascii="inherit" w:hAnsi="inherit"/>
          <w:b/>
          <w:color w:val="202124"/>
          <w:sz w:val="36"/>
          <w:szCs w:val="36"/>
        </w:rPr>
      </w:pPr>
    </w:p>
    <w:p w:rsidR="00D13550" w:rsidRDefault="00D13550" w:rsidP="00D13550">
      <w:pPr>
        <w:pStyle w:val="PreformattatoHTML"/>
        <w:shd w:val="clear" w:color="auto" w:fill="F8F9FA"/>
        <w:spacing w:line="350" w:lineRule="atLeast"/>
        <w:rPr>
          <w:rFonts w:ascii="inherit" w:hAnsi="inherit"/>
          <w:color w:val="202124"/>
          <w:sz w:val="27"/>
          <w:szCs w:val="27"/>
        </w:rPr>
      </w:pPr>
      <w:r>
        <w:rPr>
          <w:rStyle w:val="y2iqfc"/>
          <w:rFonts w:ascii="inherit" w:hAnsi="inherit"/>
          <w:color w:val="202124"/>
          <w:sz w:val="27"/>
          <w:szCs w:val="27"/>
          <w:lang/>
        </w:rPr>
        <w:t>The Silhouette method uses a unit of measurement whose range varies from -1 to 1 [-1; 1]. This unit of measurement allows us to understand the distance of each point in a cluster to the points in neighboring clusters.</w:t>
      </w:r>
    </w:p>
    <w:p w:rsidR="00D13550" w:rsidRDefault="00D13550" w:rsidP="00D13550">
      <w:pPr>
        <w:pStyle w:val="PreformattatoHTML"/>
        <w:shd w:val="clear" w:color="auto" w:fill="F8F9FA"/>
        <w:spacing w:line="350" w:lineRule="atLeast"/>
        <w:rPr>
          <w:rFonts w:ascii="inherit" w:hAnsi="inherit"/>
          <w:color w:val="202124"/>
          <w:sz w:val="27"/>
          <w:szCs w:val="27"/>
        </w:rPr>
      </w:pPr>
      <w:r>
        <w:rPr>
          <w:rStyle w:val="y2iqfc"/>
          <w:rFonts w:ascii="inherit" w:hAnsi="inherit"/>
          <w:color w:val="202124"/>
          <w:sz w:val="27"/>
          <w:szCs w:val="27"/>
          <w:lang/>
        </w:rPr>
        <w:t>With a Silhouette coefficient close to +1, it is indicated that the sample under examination is located far from the neighboring clusters (and therefore belongs to a well-defined cluster). A value of 0 indicates that the sample is located or is very close to the decision boundary between two neighboring clusters. A negative value (-1) instead indicates that those samples may have been assigned to the wrong cluster (and therefore possible outliers).</w:t>
      </w:r>
    </w:p>
    <w:p w:rsidR="00D13550" w:rsidRDefault="00D13550" w:rsidP="00D13550">
      <w:pPr>
        <w:pStyle w:val="PreformattatoHTML"/>
        <w:shd w:val="clear" w:color="auto" w:fill="F8F9FA"/>
        <w:spacing w:line="350" w:lineRule="atLeast"/>
        <w:rPr>
          <w:rStyle w:val="y2iqfc"/>
          <w:rFonts w:ascii="inherit" w:hAnsi="inherit"/>
          <w:color w:val="202124"/>
          <w:sz w:val="27"/>
          <w:szCs w:val="27"/>
          <w:lang/>
        </w:rPr>
      </w:pPr>
      <w:r>
        <w:rPr>
          <w:rStyle w:val="y2iqfc"/>
          <w:rFonts w:ascii="inherit" w:hAnsi="inherit"/>
          <w:color w:val="202124"/>
          <w:sz w:val="27"/>
          <w:szCs w:val="27"/>
          <w:lang/>
        </w:rPr>
        <w:t>Ideally, the distance of a sample from the points of the clusters to which it belongs should be less than the distance of the sample from the points of the other clusters.</w:t>
      </w:r>
    </w:p>
    <w:p w:rsidR="00D13550" w:rsidRDefault="00D13550" w:rsidP="00D13550">
      <w:pPr>
        <w:pStyle w:val="PreformattatoHTML"/>
        <w:shd w:val="clear" w:color="auto" w:fill="F8F9FA"/>
        <w:spacing w:line="350" w:lineRule="atLeast"/>
        <w:rPr>
          <w:rFonts w:ascii="inherit" w:hAnsi="inherit"/>
          <w:color w:val="202124"/>
          <w:sz w:val="27"/>
          <w:szCs w:val="27"/>
        </w:rPr>
      </w:pPr>
      <w:r>
        <w:rPr>
          <w:rStyle w:val="y2iqfc"/>
          <w:rFonts w:ascii="inherit" w:hAnsi="inherit"/>
          <w:color w:val="202124"/>
          <w:sz w:val="27"/>
          <w:szCs w:val="27"/>
          <w:lang/>
        </w:rPr>
        <w:t>With "a" we indicate the distance of the sample with respect to the points of its own cluster, and with "b" instead we indicate the distance of the sample with respect to the points of the most distant clusters.</w:t>
      </w:r>
    </w:p>
    <w:p w:rsidR="00D13550" w:rsidRDefault="00D13550" w:rsidP="007B5A6D">
      <w:pPr>
        <w:pStyle w:val="PreformattatoHTML"/>
        <w:shd w:val="clear" w:color="auto" w:fill="F8F9FA"/>
        <w:spacing w:line="350" w:lineRule="atLeast"/>
        <w:rPr>
          <w:rFonts w:ascii="inherit" w:hAnsi="inherit"/>
          <w:color w:val="202124"/>
          <w:sz w:val="24"/>
          <w:szCs w:val="24"/>
        </w:rPr>
      </w:pPr>
    </w:p>
    <w:p w:rsidR="00D13550" w:rsidRDefault="00D13550" w:rsidP="00D13550">
      <w:pPr>
        <w:pStyle w:val="PreformattatoHTML"/>
        <w:shd w:val="clear" w:color="auto" w:fill="F8F9FA"/>
        <w:spacing w:line="350" w:lineRule="atLeast"/>
        <w:rPr>
          <w:noProof/>
        </w:rPr>
      </w:pPr>
      <w:r>
        <w:rPr>
          <w:rStyle w:val="y2iqfc"/>
          <w:rFonts w:ascii="inherit" w:hAnsi="inherit"/>
          <w:color w:val="202124"/>
          <w:sz w:val="27"/>
          <w:szCs w:val="27"/>
          <w:lang/>
        </w:rPr>
        <w:t>To calculate the Silhouette coefficient we use the following form:</w:t>
      </w:r>
      <w:r w:rsidRPr="00D13550">
        <w:rPr>
          <w:noProof/>
        </w:rPr>
        <w:t xml:space="preserve"> </w:t>
      </w:r>
      <w:r w:rsidRPr="00D13550">
        <w:rPr>
          <w:rStyle w:val="y2iqfc"/>
          <w:rFonts w:ascii="inherit" w:hAnsi="inherit"/>
          <w:color w:val="202124"/>
          <w:sz w:val="27"/>
          <w:szCs w:val="27"/>
          <w:lang/>
        </w:rPr>
        <w:drawing>
          <wp:inline distT="0" distB="0" distL="0" distR="0">
            <wp:extent cx="526861" cy="336883"/>
            <wp:effectExtent l="19050" t="0" r="6539" b="0"/>
            <wp:docPr id="2" name="Immagine 8" descr="Metodo del gomito e coefficiente di silhouette nella determinazione del  numero di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todo del gomito e coefficiente di silhouette nella determinazione del  numero di cluster"/>
                    <pic:cNvPicPr>
                      <a:picLocks noChangeAspect="1" noChangeArrowheads="1"/>
                    </pic:cNvPicPr>
                  </pic:nvPicPr>
                  <pic:blipFill>
                    <a:blip r:embed="rId5"/>
                    <a:srcRect/>
                    <a:stretch>
                      <a:fillRect/>
                    </a:stretch>
                  </pic:blipFill>
                  <pic:spPr bwMode="auto">
                    <a:xfrm>
                      <a:off x="0" y="0"/>
                      <a:ext cx="526969" cy="336952"/>
                    </a:xfrm>
                    <a:prstGeom prst="rect">
                      <a:avLst/>
                    </a:prstGeom>
                    <a:noFill/>
                    <a:ln w="9525">
                      <a:noFill/>
                      <a:miter lim="800000"/>
                      <a:headEnd/>
                      <a:tailEnd/>
                    </a:ln>
                  </pic:spPr>
                </pic:pic>
              </a:graphicData>
            </a:graphic>
          </wp:inline>
        </w:drawing>
      </w:r>
      <w:r>
        <w:rPr>
          <w:noProof/>
        </w:rPr>
        <w:t>.</w:t>
      </w:r>
    </w:p>
    <w:p w:rsidR="00D13550" w:rsidRDefault="00D13550" w:rsidP="00D13550">
      <w:pPr>
        <w:pStyle w:val="PreformattatoHTML"/>
        <w:shd w:val="clear" w:color="auto" w:fill="F8F9FA"/>
        <w:spacing w:line="350" w:lineRule="atLeast"/>
        <w:rPr>
          <w:noProof/>
        </w:rPr>
      </w:pPr>
    </w:p>
    <w:p w:rsidR="00D13550" w:rsidRDefault="00D13550" w:rsidP="00D13550">
      <w:pPr>
        <w:pStyle w:val="PreformattatoHTML"/>
        <w:shd w:val="clear" w:color="auto" w:fill="F8F9FA"/>
        <w:spacing w:line="350" w:lineRule="atLeast"/>
        <w:rPr>
          <w:rFonts w:ascii="inherit" w:hAnsi="inherit"/>
          <w:color w:val="202124"/>
          <w:sz w:val="27"/>
          <w:szCs w:val="27"/>
        </w:rPr>
      </w:pPr>
    </w:p>
    <w:p w:rsidR="00D13550" w:rsidRDefault="00D13550" w:rsidP="007B5A6D">
      <w:pPr>
        <w:pStyle w:val="PreformattatoHTML"/>
        <w:shd w:val="clear" w:color="auto" w:fill="F8F9FA"/>
        <w:spacing w:line="350" w:lineRule="atLeast"/>
        <w:rPr>
          <w:rFonts w:ascii="inherit" w:hAnsi="inherit"/>
          <w:color w:val="202124"/>
          <w:sz w:val="24"/>
          <w:szCs w:val="24"/>
        </w:rPr>
      </w:pPr>
      <w:r w:rsidRPr="00D13550">
        <w:rPr>
          <w:rFonts w:ascii="inherit" w:hAnsi="inherit"/>
          <w:color w:val="202124"/>
          <w:sz w:val="24"/>
          <w:szCs w:val="24"/>
        </w:rPr>
        <w:drawing>
          <wp:inline distT="0" distB="0" distL="0" distR="0">
            <wp:extent cx="4404995" cy="1797685"/>
            <wp:effectExtent l="19050" t="0" r="0" b="0"/>
            <wp:docPr id="8" name="Immagine 8" descr="C:\Users\DELL\AppData\Local\Microsoft\Windows\INetCache\Content.Word\Numero clu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Microsoft\Windows\INetCache\Content.Word\Numero clusters.png"/>
                    <pic:cNvPicPr>
                      <a:picLocks noChangeAspect="1" noChangeArrowheads="1"/>
                    </pic:cNvPicPr>
                  </pic:nvPicPr>
                  <pic:blipFill>
                    <a:blip r:embed="rId6" cstate="print"/>
                    <a:srcRect/>
                    <a:stretch>
                      <a:fillRect/>
                    </a:stretch>
                  </pic:blipFill>
                  <pic:spPr bwMode="auto">
                    <a:xfrm>
                      <a:off x="0" y="0"/>
                      <a:ext cx="4404995" cy="1797685"/>
                    </a:xfrm>
                    <a:prstGeom prst="rect">
                      <a:avLst/>
                    </a:prstGeom>
                    <a:noFill/>
                    <a:ln w="9525">
                      <a:noFill/>
                      <a:miter lim="800000"/>
                      <a:headEnd/>
                      <a:tailEnd/>
                    </a:ln>
                  </pic:spPr>
                </pic:pic>
              </a:graphicData>
            </a:graphic>
          </wp:inline>
        </w:drawing>
      </w:r>
    </w:p>
    <w:p w:rsidR="00D13550" w:rsidRDefault="00D13550" w:rsidP="007B5A6D">
      <w:pPr>
        <w:pStyle w:val="PreformattatoHTML"/>
        <w:shd w:val="clear" w:color="auto" w:fill="F8F9FA"/>
        <w:spacing w:line="350" w:lineRule="atLeast"/>
        <w:rPr>
          <w:rFonts w:ascii="inherit" w:hAnsi="inherit"/>
          <w:color w:val="202124"/>
          <w:sz w:val="24"/>
          <w:szCs w:val="24"/>
        </w:rPr>
      </w:pPr>
    </w:p>
    <w:p w:rsidR="00D13550" w:rsidRDefault="00D13550" w:rsidP="007B5A6D">
      <w:pPr>
        <w:pStyle w:val="PreformattatoHTML"/>
        <w:shd w:val="clear" w:color="auto" w:fill="F8F9FA"/>
        <w:spacing w:line="350" w:lineRule="atLeast"/>
        <w:rPr>
          <w:rFonts w:ascii="inherit" w:hAnsi="inherit"/>
          <w:color w:val="202124"/>
          <w:sz w:val="24"/>
          <w:szCs w:val="24"/>
        </w:rPr>
      </w:pPr>
    </w:p>
    <w:p w:rsidR="00D13550" w:rsidRPr="00ED3BB0" w:rsidRDefault="00D13550" w:rsidP="007B5A6D">
      <w:pPr>
        <w:pStyle w:val="PreformattatoHTML"/>
        <w:shd w:val="clear" w:color="auto" w:fill="F8F9FA"/>
        <w:spacing w:line="350" w:lineRule="atLeast"/>
        <w:rPr>
          <w:rFonts w:ascii="inherit" w:hAnsi="inherit"/>
          <w:color w:val="202124"/>
          <w:sz w:val="24"/>
          <w:szCs w:val="24"/>
        </w:rPr>
      </w:pPr>
    </w:p>
    <w:p w:rsidR="0053454A" w:rsidRDefault="0053454A"/>
    <w:sectPr w:rsidR="0053454A" w:rsidSect="0053454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defaultTabStop w:val="708"/>
  <w:hyphenationZone w:val="283"/>
  <w:characterSpacingControl w:val="doNotCompress"/>
  <w:compat/>
  <w:rsids>
    <w:rsidRoot w:val="007B5A6D"/>
    <w:rsid w:val="0053454A"/>
    <w:rsid w:val="00656782"/>
    <w:rsid w:val="007B5A6D"/>
    <w:rsid w:val="009D7C33"/>
    <w:rsid w:val="00B303B9"/>
    <w:rsid w:val="00D13550"/>
    <w:rsid w:val="00ED3BB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B5A6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7B5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B5A6D"/>
    <w:rPr>
      <w:rFonts w:ascii="Courier New" w:eastAsia="Times New Roman" w:hAnsi="Courier New" w:cs="Courier New"/>
      <w:sz w:val="20"/>
      <w:szCs w:val="20"/>
      <w:lang w:eastAsia="it-IT"/>
    </w:rPr>
  </w:style>
  <w:style w:type="character" w:customStyle="1" w:styleId="y2iqfc">
    <w:name w:val="y2iqfc"/>
    <w:basedOn w:val="Carpredefinitoparagrafo"/>
    <w:rsid w:val="007B5A6D"/>
  </w:style>
  <w:style w:type="paragraph" w:styleId="Testofumetto">
    <w:name w:val="Balloon Text"/>
    <w:basedOn w:val="Normale"/>
    <w:link w:val="TestofumettoCarattere"/>
    <w:uiPriority w:val="99"/>
    <w:semiHidden/>
    <w:unhideWhenUsed/>
    <w:rsid w:val="007B5A6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B5A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6256832">
      <w:bodyDiv w:val="1"/>
      <w:marLeft w:val="0"/>
      <w:marRight w:val="0"/>
      <w:marTop w:val="0"/>
      <w:marBottom w:val="0"/>
      <w:divBdr>
        <w:top w:val="none" w:sz="0" w:space="0" w:color="auto"/>
        <w:left w:val="none" w:sz="0" w:space="0" w:color="auto"/>
        <w:bottom w:val="none" w:sz="0" w:space="0" w:color="auto"/>
        <w:right w:val="none" w:sz="0" w:space="0" w:color="auto"/>
      </w:divBdr>
    </w:div>
    <w:div w:id="570038763">
      <w:bodyDiv w:val="1"/>
      <w:marLeft w:val="0"/>
      <w:marRight w:val="0"/>
      <w:marTop w:val="0"/>
      <w:marBottom w:val="0"/>
      <w:divBdr>
        <w:top w:val="none" w:sz="0" w:space="0" w:color="auto"/>
        <w:left w:val="none" w:sz="0" w:space="0" w:color="auto"/>
        <w:bottom w:val="none" w:sz="0" w:space="0" w:color="auto"/>
        <w:right w:val="none" w:sz="0" w:space="0" w:color="auto"/>
      </w:divBdr>
    </w:div>
    <w:div w:id="651636237">
      <w:bodyDiv w:val="1"/>
      <w:marLeft w:val="0"/>
      <w:marRight w:val="0"/>
      <w:marTop w:val="0"/>
      <w:marBottom w:val="0"/>
      <w:divBdr>
        <w:top w:val="none" w:sz="0" w:space="0" w:color="auto"/>
        <w:left w:val="none" w:sz="0" w:space="0" w:color="auto"/>
        <w:bottom w:val="none" w:sz="0" w:space="0" w:color="auto"/>
        <w:right w:val="none" w:sz="0" w:space="0" w:color="auto"/>
      </w:divBdr>
    </w:div>
    <w:div w:id="694963956">
      <w:bodyDiv w:val="1"/>
      <w:marLeft w:val="0"/>
      <w:marRight w:val="0"/>
      <w:marTop w:val="0"/>
      <w:marBottom w:val="0"/>
      <w:divBdr>
        <w:top w:val="none" w:sz="0" w:space="0" w:color="auto"/>
        <w:left w:val="none" w:sz="0" w:space="0" w:color="auto"/>
        <w:bottom w:val="none" w:sz="0" w:space="0" w:color="auto"/>
        <w:right w:val="none" w:sz="0" w:space="0" w:color="auto"/>
      </w:divBdr>
    </w:div>
    <w:div w:id="770198882">
      <w:bodyDiv w:val="1"/>
      <w:marLeft w:val="0"/>
      <w:marRight w:val="0"/>
      <w:marTop w:val="0"/>
      <w:marBottom w:val="0"/>
      <w:divBdr>
        <w:top w:val="none" w:sz="0" w:space="0" w:color="auto"/>
        <w:left w:val="none" w:sz="0" w:space="0" w:color="auto"/>
        <w:bottom w:val="none" w:sz="0" w:space="0" w:color="auto"/>
        <w:right w:val="none" w:sz="0" w:space="0" w:color="auto"/>
      </w:divBdr>
    </w:div>
    <w:div w:id="811214768">
      <w:bodyDiv w:val="1"/>
      <w:marLeft w:val="0"/>
      <w:marRight w:val="0"/>
      <w:marTop w:val="0"/>
      <w:marBottom w:val="0"/>
      <w:divBdr>
        <w:top w:val="none" w:sz="0" w:space="0" w:color="auto"/>
        <w:left w:val="none" w:sz="0" w:space="0" w:color="auto"/>
        <w:bottom w:val="none" w:sz="0" w:space="0" w:color="auto"/>
        <w:right w:val="none" w:sz="0" w:space="0" w:color="auto"/>
      </w:divBdr>
    </w:div>
    <w:div w:id="880359963">
      <w:bodyDiv w:val="1"/>
      <w:marLeft w:val="0"/>
      <w:marRight w:val="0"/>
      <w:marTop w:val="0"/>
      <w:marBottom w:val="0"/>
      <w:divBdr>
        <w:top w:val="none" w:sz="0" w:space="0" w:color="auto"/>
        <w:left w:val="none" w:sz="0" w:space="0" w:color="auto"/>
        <w:bottom w:val="none" w:sz="0" w:space="0" w:color="auto"/>
        <w:right w:val="none" w:sz="0" w:space="0" w:color="auto"/>
      </w:divBdr>
    </w:div>
    <w:div w:id="1549758708">
      <w:bodyDiv w:val="1"/>
      <w:marLeft w:val="0"/>
      <w:marRight w:val="0"/>
      <w:marTop w:val="0"/>
      <w:marBottom w:val="0"/>
      <w:divBdr>
        <w:top w:val="none" w:sz="0" w:space="0" w:color="auto"/>
        <w:left w:val="none" w:sz="0" w:space="0" w:color="auto"/>
        <w:bottom w:val="none" w:sz="0" w:space="0" w:color="auto"/>
        <w:right w:val="none" w:sz="0" w:space="0" w:color="auto"/>
      </w:divBdr>
    </w:div>
    <w:div w:id="1554072629">
      <w:bodyDiv w:val="1"/>
      <w:marLeft w:val="0"/>
      <w:marRight w:val="0"/>
      <w:marTop w:val="0"/>
      <w:marBottom w:val="0"/>
      <w:divBdr>
        <w:top w:val="none" w:sz="0" w:space="0" w:color="auto"/>
        <w:left w:val="none" w:sz="0" w:space="0" w:color="auto"/>
        <w:bottom w:val="none" w:sz="0" w:space="0" w:color="auto"/>
        <w:right w:val="none" w:sz="0" w:space="0" w:color="auto"/>
      </w:divBdr>
    </w:div>
    <w:div w:id="1825506566">
      <w:bodyDiv w:val="1"/>
      <w:marLeft w:val="0"/>
      <w:marRight w:val="0"/>
      <w:marTop w:val="0"/>
      <w:marBottom w:val="0"/>
      <w:divBdr>
        <w:top w:val="none" w:sz="0" w:space="0" w:color="auto"/>
        <w:left w:val="none" w:sz="0" w:space="0" w:color="auto"/>
        <w:bottom w:val="none" w:sz="0" w:space="0" w:color="auto"/>
        <w:right w:val="none" w:sz="0" w:space="0" w:color="auto"/>
      </w:divBdr>
    </w:div>
    <w:div w:id="1838375194">
      <w:bodyDiv w:val="1"/>
      <w:marLeft w:val="0"/>
      <w:marRight w:val="0"/>
      <w:marTop w:val="0"/>
      <w:marBottom w:val="0"/>
      <w:divBdr>
        <w:top w:val="none" w:sz="0" w:space="0" w:color="auto"/>
        <w:left w:val="none" w:sz="0" w:space="0" w:color="auto"/>
        <w:bottom w:val="none" w:sz="0" w:space="0" w:color="auto"/>
        <w:right w:val="none" w:sz="0" w:space="0" w:color="auto"/>
      </w:divBdr>
    </w:div>
    <w:div w:id="187854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447</Words>
  <Characters>2554</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2021-12-08T16:26:00Z</dcterms:created>
  <dcterms:modified xsi:type="dcterms:W3CDTF">2021-12-08T17:52:00Z</dcterms:modified>
</cp:coreProperties>
</file>