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A3B28" w14:textId="2D5B2CF6" w:rsidR="00ED3722" w:rsidRPr="00123EE3" w:rsidRDefault="00123EE3">
      <w:pPr>
        <w:rPr>
          <w:b/>
          <w:bCs/>
          <w:lang w:val="fr-FR"/>
        </w:rPr>
      </w:pPr>
      <w:r>
        <w:rPr>
          <w:b/>
          <w:bCs/>
          <w:color w:val="FF0000"/>
          <w:lang w:val="fr-FR"/>
        </w:rPr>
        <w:t xml:space="preserve">                                                        </w:t>
      </w:r>
      <w:proofErr w:type="spellStart"/>
      <w:r w:rsidR="001A68AE" w:rsidRPr="00123EE3">
        <w:rPr>
          <w:b/>
          <w:bCs/>
          <w:color w:val="FF0000"/>
          <w:lang w:val="fr-FR"/>
        </w:rPr>
        <w:t>Tp</w:t>
      </w:r>
      <w:proofErr w:type="spellEnd"/>
      <w:r w:rsidR="001A68AE" w:rsidRPr="00123EE3">
        <w:rPr>
          <w:b/>
          <w:bCs/>
          <w:color w:val="FF0000"/>
          <w:lang w:val="fr-FR"/>
        </w:rPr>
        <w:t xml:space="preserve"> 2</w:t>
      </w:r>
      <w:r>
        <w:rPr>
          <w:b/>
          <w:bCs/>
          <w:color w:val="FF0000"/>
          <w:lang w:val="fr-FR"/>
        </w:rPr>
        <w:t xml:space="preserve"> : DNS </w:t>
      </w:r>
    </w:p>
    <w:p w14:paraId="5E5C584D" w14:textId="3A52D4FC" w:rsidR="001A68AE" w:rsidRPr="00123EE3" w:rsidRDefault="00123EE3">
      <w:pPr>
        <w:rPr>
          <w:color w:val="1F4E79" w:themeColor="accent5" w:themeShade="80"/>
          <w:u w:val="single"/>
          <w:lang w:val="fr-FR"/>
        </w:rPr>
      </w:pPr>
      <w:r w:rsidRPr="00123EE3">
        <w:rPr>
          <w:b/>
          <w:bCs/>
          <w:color w:val="1F4E79" w:themeColor="accent5" w:themeShade="80"/>
          <w:u w:val="single"/>
          <w:lang w:val="fr-FR"/>
        </w:rPr>
        <w:t>Etape 1</w:t>
      </w:r>
      <w:proofErr w:type="gramStart"/>
      <w:r w:rsidRPr="00123EE3">
        <w:rPr>
          <w:u w:val="single"/>
          <w:lang w:val="fr-FR"/>
        </w:rPr>
        <w:t> :</w:t>
      </w:r>
      <w:r w:rsidRPr="00123EE3">
        <w:rPr>
          <w:color w:val="1F4E79" w:themeColor="accent5" w:themeShade="80"/>
          <w:u w:val="single"/>
          <w:lang w:val="fr-FR"/>
        </w:rPr>
        <w:t>Mise</w:t>
      </w:r>
      <w:proofErr w:type="gramEnd"/>
      <w:r w:rsidRPr="00123EE3">
        <w:rPr>
          <w:color w:val="1F4E79" w:themeColor="accent5" w:themeShade="80"/>
          <w:u w:val="single"/>
          <w:lang w:val="fr-FR"/>
        </w:rPr>
        <w:t xml:space="preserve"> en place d’un </w:t>
      </w:r>
      <w:r w:rsidR="001A68AE" w:rsidRPr="00123EE3">
        <w:rPr>
          <w:color w:val="1F4E79" w:themeColor="accent5" w:themeShade="80"/>
          <w:u w:val="single"/>
          <w:lang w:val="fr-FR"/>
        </w:rPr>
        <w:t xml:space="preserve">serveur web </w:t>
      </w:r>
    </w:p>
    <w:p w14:paraId="16C1A416" w14:textId="70F50DB8" w:rsidR="00123EE3" w:rsidRPr="00123EE3" w:rsidRDefault="00123EE3">
      <w:pPr>
        <w:rPr>
          <w:color w:val="1F4E79" w:themeColor="accent5" w:themeShade="80"/>
          <w:lang w:val="fr-FR"/>
        </w:rPr>
      </w:pPr>
      <w:r w:rsidRPr="00123EE3">
        <w:rPr>
          <w:color w:val="1F4E79" w:themeColor="accent5" w:themeShade="80"/>
          <w:lang w:val="fr-FR"/>
        </w:rPr>
        <w:t xml:space="preserve">Installation d’Apache 2 </w:t>
      </w:r>
    </w:p>
    <w:p w14:paraId="4F722E97" w14:textId="3C3227BA" w:rsidR="00123EE3" w:rsidRDefault="00123EE3">
      <w:pPr>
        <w:rPr>
          <w:lang w:val="fr-FR"/>
        </w:rPr>
      </w:pPr>
      <w:r>
        <w:rPr>
          <w:lang w:val="fr-FR"/>
        </w:rPr>
        <w:t xml:space="preserve">On installe le service apache2 dans la </w:t>
      </w:r>
      <w:proofErr w:type="spellStart"/>
      <w:r>
        <w:rPr>
          <w:lang w:val="fr-FR"/>
        </w:rPr>
        <w:t>vm</w:t>
      </w:r>
      <w:proofErr w:type="spellEnd"/>
      <w:r>
        <w:rPr>
          <w:lang w:val="fr-FR"/>
        </w:rPr>
        <w:t xml:space="preserve"> sur </w:t>
      </w:r>
      <w:proofErr w:type="spellStart"/>
      <w:r>
        <w:rPr>
          <w:lang w:val="fr-FR"/>
        </w:rPr>
        <w:t>dns</w:t>
      </w:r>
      <w:proofErr w:type="spellEnd"/>
      <w:r>
        <w:rPr>
          <w:lang w:val="fr-FR"/>
        </w:rPr>
        <w:t xml:space="preserve"> </w:t>
      </w:r>
    </w:p>
    <w:p w14:paraId="041C3905" w14:textId="02D8BA5D" w:rsidR="00123EE3" w:rsidRDefault="00123EE3">
      <w:pPr>
        <w:rPr>
          <w:lang w:val="fr-FR"/>
        </w:rPr>
      </w:pPr>
      <w:r w:rsidRPr="001A68AE">
        <w:rPr>
          <w:lang w:val="fr-FR"/>
        </w:rPr>
        <w:drawing>
          <wp:inline distT="0" distB="0" distL="0" distR="0" wp14:anchorId="7DA0E8C7" wp14:editId="6D2A4817">
            <wp:extent cx="5760720" cy="1581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A647" w14:textId="72ECB7E4" w:rsidR="00F33DA3" w:rsidRDefault="00F33DA3" w:rsidP="00123EE3">
      <w:pPr>
        <w:tabs>
          <w:tab w:val="left" w:pos="8505"/>
        </w:tabs>
        <w:rPr>
          <w:lang w:val="fr-FR"/>
        </w:rPr>
      </w:pPr>
    </w:p>
    <w:p w14:paraId="27BFEDA7" w14:textId="3E82A9EF" w:rsidR="001A68AE" w:rsidRDefault="00F33DA3">
      <w:pPr>
        <w:rPr>
          <w:lang w:val="fr-FR"/>
        </w:rPr>
      </w:pPr>
      <w:r w:rsidRPr="00F33DA3">
        <w:rPr>
          <w:lang w:val="fr-FR"/>
        </w:rPr>
        <w:drawing>
          <wp:inline distT="0" distB="0" distL="0" distR="0" wp14:anchorId="63586CEA" wp14:editId="5257268C">
            <wp:extent cx="5760720" cy="2016125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004E" w14:textId="551E78F1" w:rsidR="00123EE3" w:rsidRDefault="00123EE3">
      <w:pPr>
        <w:rPr>
          <w:lang w:val="fr-FR"/>
        </w:rPr>
      </w:pPr>
    </w:p>
    <w:p w14:paraId="0D128FC5" w14:textId="5578D473" w:rsidR="00123EE3" w:rsidRDefault="00123EE3">
      <w:pPr>
        <w:rPr>
          <w:lang w:val="fr-FR"/>
        </w:rPr>
      </w:pPr>
      <w:r>
        <w:rPr>
          <w:lang w:val="fr-FR"/>
        </w:rPr>
        <w:t xml:space="preserve">Vérification dans le navigateur </w:t>
      </w:r>
    </w:p>
    <w:p w14:paraId="177B138D" w14:textId="075D18D4" w:rsidR="00123EE3" w:rsidRDefault="00123EE3">
      <w:pPr>
        <w:rPr>
          <w:lang w:val="fr-FR"/>
        </w:rPr>
      </w:pPr>
      <w:r>
        <w:rPr>
          <w:lang w:val="fr-FR"/>
        </w:rPr>
        <w:t xml:space="preserve">Depuis le pc </w:t>
      </w:r>
      <w:proofErr w:type="spellStart"/>
      <w:r>
        <w:rPr>
          <w:lang w:val="fr-FR"/>
        </w:rPr>
        <w:t>hote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windows</w:t>
      </w:r>
      <w:proofErr w:type="spellEnd"/>
      <w:r>
        <w:rPr>
          <w:lang w:val="fr-FR"/>
        </w:rPr>
        <w:t xml:space="preserve"> on accède au serveur via son </w:t>
      </w:r>
      <w:proofErr w:type="spellStart"/>
      <w:r>
        <w:rPr>
          <w:lang w:val="fr-FR"/>
        </w:rPr>
        <w:t>ip</w:t>
      </w:r>
      <w:proofErr w:type="spellEnd"/>
      <w:r>
        <w:rPr>
          <w:lang w:val="fr-FR"/>
        </w:rPr>
        <w:t xml:space="preserve"> puis via le nom de </w:t>
      </w:r>
      <w:proofErr w:type="gramStart"/>
      <w:r>
        <w:rPr>
          <w:lang w:val="fr-FR"/>
        </w:rPr>
        <w:t>domaine .</w:t>
      </w:r>
      <w:proofErr w:type="gramEnd"/>
      <w:r>
        <w:rPr>
          <w:lang w:val="fr-FR"/>
        </w:rPr>
        <w:t xml:space="preserve"> La page html personnalisée s’affiche correctement :</w:t>
      </w:r>
    </w:p>
    <w:p w14:paraId="0EF03B75" w14:textId="3A4FD48E" w:rsidR="00123EE3" w:rsidRDefault="00123EE3">
      <w:pPr>
        <w:rPr>
          <w:lang w:val="fr-FR"/>
        </w:rPr>
      </w:pPr>
      <w:r w:rsidRPr="00123EE3">
        <w:rPr>
          <w:lang w:val="fr-FR"/>
        </w:rPr>
        <w:drawing>
          <wp:inline distT="0" distB="0" distL="0" distR="0" wp14:anchorId="5A6AE3C1" wp14:editId="51B04A97">
            <wp:extent cx="4734586" cy="866896"/>
            <wp:effectExtent l="0" t="0" r="889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1159" w14:textId="61FA40CB" w:rsidR="00123EE3" w:rsidRDefault="00123EE3">
      <w:pPr>
        <w:rPr>
          <w:lang w:val="fr-FR"/>
        </w:rPr>
      </w:pPr>
    </w:p>
    <w:p w14:paraId="58949C10" w14:textId="26AD852E" w:rsidR="00123EE3" w:rsidRPr="00123EE3" w:rsidRDefault="00123EE3">
      <w:pPr>
        <w:rPr>
          <w:u w:val="single"/>
          <w:lang w:val="fr-FR"/>
        </w:rPr>
      </w:pPr>
      <w:r w:rsidRPr="00123EE3">
        <w:rPr>
          <w:b/>
          <w:bCs/>
          <w:color w:val="1F4E79" w:themeColor="accent5" w:themeShade="80"/>
          <w:u w:val="single"/>
          <w:lang w:val="fr-FR"/>
        </w:rPr>
        <w:t>Etape 2</w:t>
      </w:r>
      <w:r w:rsidRPr="00123EE3">
        <w:rPr>
          <w:color w:val="1F4E79" w:themeColor="accent5" w:themeShade="80"/>
          <w:u w:val="single"/>
          <w:lang w:val="fr-FR"/>
        </w:rPr>
        <w:t> </w:t>
      </w:r>
      <w:r w:rsidRPr="00123EE3">
        <w:rPr>
          <w:u w:val="single"/>
          <w:lang w:val="fr-FR"/>
        </w:rPr>
        <w:t xml:space="preserve">: </w:t>
      </w:r>
      <w:r w:rsidRPr="00123EE3">
        <w:rPr>
          <w:color w:val="1F4E79" w:themeColor="accent5" w:themeShade="80"/>
          <w:u w:val="single"/>
          <w:lang w:val="fr-FR"/>
        </w:rPr>
        <w:t xml:space="preserve">Configurer les entées </w:t>
      </w:r>
      <w:r>
        <w:rPr>
          <w:color w:val="1F4E79" w:themeColor="accent5" w:themeShade="80"/>
          <w:u w:val="single"/>
          <w:lang w:val="fr-FR"/>
        </w:rPr>
        <w:t>D</w:t>
      </w:r>
      <w:r w:rsidRPr="00123EE3">
        <w:rPr>
          <w:color w:val="1F4E79" w:themeColor="accent5" w:themeShade="80"/>
          <w:u w:val="single"/>
          <w:lang w:val="fr-FR"/>
        </w:rPr>
        <w:t xml:space="preserve">NS </w:t>
      </w:r>
    </w:p>
    <w:p w14:paraId="43409438" w14:textId="58272A8B" w:rsidR="00123EE3" w:rsidRPr="00123EE3" w:rsidRDefault="00123EE3">
      <w:pPr>
        <w:rPr>
          <w:color w:val="1F4E79" w:themeColor="accent5" w:themeShade="80"/>
          <w:lang w:val="fr-FR"/>
        </w:rPr>
      </w:pPr>
      <w:r w:rsidRPr="00123EE3">
        <w:rPr>
          <w:color w:val="1F4E79" w:themeColor="accent5" w:themeShade="80"/>
          <w:lang w:val="fr-FR"/>
        </w:rPr>
        <w:t xml:space="preserve">Modification du fichier de zone </w:t>
      </w:r>
    </w:p>
    <w:p w14:paraId="4F49E8C3" w14:textId="3CCE2794" w:rsidR="00123EE3" w:rsidRDefault="00123EE3">
      <w:pPr>
        <w:rPr>
          <w:lang w:val="fr-FR"/>
        </w:rPr>
      </w:pPr>
      <w:r>
        <w:rPr>
          <w:lang w:val="fr-FR"/>
        </w:rPr>
        <w:lastRenderedPageBreak/>
        <w:t>On modifie le fichier zone BIND9/</w:t>
      </w:r>
      <w:proofErr w:type="spellStart"/>
      <w:r>
        <w:rPr>
          <w:lang w:val="fr-FR"/>
        </w:rPr>
        <w:t>etc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bind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db.marie.lo</w:t>
      </w:r>
      <w:bookmarkStart w:id="0" w:name="_GoBack"/>
      <w:bookmarkEnd w:id="0"/>
      <w:r>
        <w:rPr>
          <w:lang w:val="fr-FR"/>
        </w:rPr>
        <w:t>cal</w:t>
      </w:r>
      <w:proofErr w:type="spellEnd"/>
      <w:r>
        <w:rPr>
          <w:lang w:val="fr-FR"/>
        </w:rPr>
        <w:t xml:space="preserve"> pour ajouter les entrées A et CNAME nécessaires à la résolution DNS : </w:t>
      </w:r>
      <w:r w:rsidRPr="00123EE3">
        <w:rPr>
          <w:lang w:val="fr-FR"/>
        </w:rPr>
        <w:drawing>
          <wp:inline distT="0" distB="0" distL="0" distR="0" wp14:anchorId="55945AB2" wp14:editId="37684CF6">
            <wp:extent cx="4096322" cy="2381582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1350" w14:textId="4FBD55FE" w:rsidR="00123EE3" w:rsidRDefault="00123EE3">
      <w:pPr>
        <w:rPr>
          <w:lang w:val="fr-FR"/>
        </w:rPr>
      </w:pPr>
      <w:r>
        <w:rPr>
          <w:lang w:val="fr-FR"/>
        </w:rPr>
        <w:t xml:space="preserve"> </w:t>
      </w:r>
      <w:r w:rsidRPr="00123EE3">
        <w:rPr>
          <w:color w:val="1F4E79" w:themeColor="accent5" w:themeShade="80"/>
          <w:lang w:val="fr-FR"/>
        </w:rPr>
        <w:t xml:space="preserve">Configuration du DNS sur </w:t>
      </w:r>
      <w:proofErr w:type="spellStart"/>
      <w:r w:rsidRPr="00123EE3">
        <w:rPr>
          <w:color w:val="1F4E79" w:themeColor="accent5" w:themeShade="80"/>
          <w:lang w:val="fr-FR"/>
        </w:rPr>
        <w:t>windows</w:t>
      </w:r>
      <w:proofErr w:type="spellEnd"/>
      <w:r w:rsidRPr="00123EE3">
        <w:rPr>
          <w:color w:val="1F4E79" w:themeColor="accent5" w:themeShade="80"/>
          <w:lang w:val="fr-FR"/>
        </w:rPr>
        <w:t xml:space="preserve"> </w:t>
      </w:r>
    </w:p>
    <w:p w14:paraId="2D98C798" w14:textId="77C9FAF1" w:rsidR="00123EE3" w:rsidRDefault="00123EE3">
      <w:pPr>
        <w:rPr>
          <w:lang w:val="fr-FR"/>
        </w:rPr>
      </w:pPr>
      <w:r>
        <w:rPr>
          <w:lang w:val="fr-FR"/>
        </w:rPr>
        <w:t xml:space="preserve">On configure la carte réseau Ethernet 2 du pc </w:t>
      </w:r>
      <w:proofErr w:type="spellStart"/>
      <w:r>
        <w:rPr>
          <w:lang w:val="fr-FR"/>
        </w:rPr>
        <w:t>win</w:t>
      </w:r>
      <w:r w:rsidR="00523B6A">
        <w:rPr>
          <w:lang w:val="fr-FR"/>
        </w:rPr>
        <w:t>dows</w:t>
      </w:r>
      <w:proofErr w:type="spellEnd"/>
      <w:r>
        <w:rPr>
          <w:lang w:val="fr-FR"/>
        </w:rPr>
        <w:t xml:space="preserve"> pour utiliser le serveur DNS de la </w:t>
      </w:r>
      <w:proofErr w:type="spellStart"/>
      <w:r>
        <w:rPr>
          <w:lang w:val="fr-FR"/>
        </w:rPr>
        <w:t>vm</w:t>
      </w:r>
      <w:proofErr w:type="spellEnd"/>
      <w:r>
        <w:rPr>
          <w:lang w:val="fr-FR"/>
        </w:rPr>
        <w:t xml:space="preserve"> on vide le cache DNS :</w:t>
      </w:r>
    </w:p>
    <w:p w14:paraId="4761743E" w14:textId="16257F1C" w:rsidR="00123EE3" w:rsidRDefault="00123EE3">
      <w:pPr>
        <w:rPr>
          <w:lang w:val="fr-FR"/>
        </w:rPr>
      </w:pPr>
      <w:r w:rsidRPr="00123EE3">
        <w:rPr>
          <w:lang w:val="fr-FR"/>
        </w:rPr>
        <w:drawing>
          <wp:inline distT="0" distB="0" distL="0" distR="0" wp14:anchorId="406A6591" wp14:editId="4CC75570">
            <wp:extent cx="2953162" cy="1743318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B59" w14:textId="1BBF0B75" w:rsidR="00123EE3" w:rsidRPr="00123EE3" w:rsidRDefault="00123EE3">
      <w:pPr>
        <w:rPr>
          <w:color w:val="1F4E79" w:themeColor="accent5" w:themeShade="80"/>
          <w:lang w:val="fr-FR"/>
        </w:rPr>
      </w:pPr>
      <w:r w:rsidRPr="00123EE3">
        <w:rPr>
          <w:color w:val="1F4E79" w:themeColor="accent5" w:themeShade="80"/>
          <w:lang w:val="fr-FR"/>
        </w:rPr>
        <w:t xml:space="preserve">Test d’accès par nom de domaine </w:t>
      </w:r>
    </w:p>
    <w:p w14:paraId="0B274566" w14:textId="1BA5FAC6" w:rsidR="00123EE3" w:rsidRDefault="00123EE3">
      <w:pPr>
        <w:rPr>
          <w:lang w:val="fr-FR"/>
        </w:rPr>
      </w:pPr>
      <w:r>
        <w:rPr>
          <w:lang w:val="fr-FR"/>
        </w:rPr>
        <w:t xml:space="preserve">On accède ai site web via le nom de domaine </w:t>
      </w:r>
      <w:hyperlink r:id="rId9" w:history="1">
        <w:r w:rsidRPr="00407A24">
          <w:rPr>
            <w:rStyle w:val="Lienhypertexte"/>
            <w:lang w:val="fr-FR"/>
          </w:rPr>
          <w:t>www.marie.local</w:t>
        </w:r>
      </w:hyperlink>
      <w:r>
        <w:rPr>
          <w:lang w:val="fr-FR"/>
        </w:rPr>
        <w:t xml:space="preserve"> </w:t>
      </w:r>
    </w:p>
    <w:p w14:paraId="3EA64B2F" w14:textId="7B591420" w:rsidR="00123EE3" w:rsidRDefault="00123EE3">
      <w:pPr>
        <w:rPr>
          <w:lang w:val="fr-FR"/>
        </w:rPr>
      </w:pPr>
      <w:r>
        <w:rPr>
          <w:lang w:val="fr-FR"/>
        </w:rPr>
        <w:t xml:space="preserve">La page personnalisée </w:t>
      </w:r>
      <w:proofErr w:type="gramStart"/>
      <w:r>
        <w:rPr>
          <w:lang w:val="fr-FR"/>
        </w:rPr>
        <w:t>s’affiche  correctement</w:t>
      </w:r>
      <w:proofErr w:type="gramEnd"/>
      <w:r>
        <w:rPr>
          <w:lang w:val="fr-FR"/>
        </w:rPr>
        <w:t xml:space="preserve"> , ce qui confirme que la résolution DNS fonctionne :</w:t>
      </w:r>
    </w:p>
    <w:p w14:paraId="677ECA3C" w14:textId="5BB2D5BA" w:rsidR="00123EE3" w:rsidRDefault="00123EE3">
      <w:pPr>
        <w:rPr>
          <w:lang w:val="fr-FR"/>
        </w:rPr>
      </w:pPr>
      <w:r w:rsidRPr="00123EE3">
        <w:rPr>
          <w:lang w:val="fr-FR"/>
        </w:rPr>
        <w:drawing>
          <wp:inline distT="0" distB="0" distL="0" distR="0" wp14:anchorId="56CCC6F3" wp14:editId="08F93558">
            <wp:extent cx="5410955" cy="1333686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40F" w14:textId="77777777" w:rsidR="00123EE3" w:rsidRDefault="00123EE3">
      <w:pPr>
        <w:rPr>
          <w:color w:val="1F4E79" w:themeColor="accent5" w:themeShade="80"/>
          <w:u w:val="single"/>
          <w:lang w:val="fr-FR"/>
        </w:rPr>
      </w:pPr>
      <w:r w:rsidRPr="00123EE3">
        <w:rPr>
          <w:color w:val="1F4E79" w:themeColor="accent5" w:themeShade="80"/>
          <w:u w:val="single"/>
          <w:lang w:val="fr-FR"/>
        </w:rPr>
        <w:t>Etape 3 : Serveur FTP</w:t>
      </w:r>
    </w:p>
    <w:p w14:paraId="49AAB6D0" w14:textId="77777777" w:rsidR="00123EE3" w:rsidRDefault="00123EE3">
      <w:pPr>
        <w:rPr>
          <w:color w:val="1F4E79" w:themeColor="accent5" w:themeShade="80"/>
          <w:lang w:val="fr-FR"/>
        </w:rPr>
      </w:pPr>
      <w:r w:rsidRPr="00123EE3">
        <w:rPr>
          <w:color w:val="1F4E79" w:themeColor="accent5" w:themeShade="80"/>
          <w:lang w:val="fr-FR"/>
        </w:rPr>
        <w:t xml:space="preserve">Installation de </w:t>
      </w:r>
      <w:proofErr w:type="spellStart"/>
      <w:r w:rsidRPr="00123EE3">
        <w:rPr>
          <w:color w:val="1F4E79" w:themeColor="accent5" w:themeShade="80"/>
          <w:lang w:val="fr-FR"/>
        </w:rPr>
        <w:t>vsftp</w:t>
      </w:r>
      <w:proofErr w:type="spellEnd"/>
    </w:p>
    <w:p w14:paraId="13F52595" w14:textId="44FDDE18" w:rsidR="00123EE3" w:rsidRDefault="00123EE3">
      <w:pPr>
        <w:rPr>
          <w:lang w:val="fr-FR"/>
        </w:rPr>
      </w:pPr>
      <w:r>
        <w:rPr>
          <w:lang w:val="fr-FR"/>
        </w:rPr>
        <w:t xml:space="preserve">On installe le service FTP </w:t>
      </w:r>
      <w:proofErr w:type="spellStart"/>
      <w:r>
        <w:rPr>
          <w:lang w:val="fr-FR"/>
        </w:rPr>
        <w:t>vsftpd</w:t>
      </w:r>
      <w:proofErr w:type="spellEnd"/>
      <w:r>
        <w:rPr>
          <w:lang w:val="fr-FR"/>
        </w:rPr>
        <w:t xml:space="preserve"> sur le serveur DNS </w:t>
      </w:r>
      <w:r w:rsidRPr="00123EE3">
        <w:rPr>
          <w:color w:val="1F4E79" w:themeColor="accent5" w:themeShade="80"/>
          <w:lang w:val="fr-FR"/>
        </w:rPr>
        <w:t xml:space="preserve"> </w:t>
      </w:r>
    </w:p>
    <w:p w14:paraId="4DA2FD47" w14:textId="2DF465E1" w:rsidR="00123EE3" w:rsidRPr="00123EE3" w:rsidRDefault="00123EE3">
      <w:pPr>
        <w:rPr>
          <w:color w:val="1F4E79" w:themeColor="accent5" w:themeShade="80"/>
          <w:u w:val="single"/>
          <w:lang w:val="fr-FR"/>
        </w:rPr>
      </w:pPr>
      <w:r w:rsidRPr="00123EE3">
        <w:rPr>
          <w:lang w:val="fr-FR"/>
        </w:rPr>
        <w:drawing>
          <wp:inline distT="0" distB="0" distL="0" distR="0" wp14:anchorId="7DF76A4A" wp14:editId="651FFFFF">
            <wp:extent cx="5760720" cy="180276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3D77" w14:textId="3DA95EBE" w:rsidR="00123EE3" w:rsidRPr="00123EE3" w:rsidRDefault="00123EE3">
      <w:pPr>
        <w:rPr>
          <w:color w:val="2F5496" w:themeColor="accent1" w:themeShade="BF"/>
          <w:lang w:val="fr-FR"/>
        </w:rPr>
      </w:pPr>
      <w:r w:rsidRPr="00123EE3">
        <w:rPr>
          <w:color w:val="2F5496" w:themeColor="accent1" w:themeShade="BF"/>
          <w:lang w:val="fr-FR"/>
        </w:rPr>
        <w:t xml:space="preserve">Vérification de le résolution DNS dans le ftp </w:t>
      </w:r>
    </w:p>
    <w:p w14:paraId="10A46EE1" w14:textId="3FF8B2C7" w:rsidR="00123EE3" w:rsidRDefault="00123EE3">
      <w:pPr>
        <w:rPr>
          <w:lang w:val="fr-FR"/>
        </w:rPr>
      </w:pPr>
      <w:r w:rsidRPr="00123EE3">
        <w:rPr>
          <w:lang w:val="fr-FR"/>
        </w:rPr>
        <w:drawing>
          <wp:inline distT="0" distB="0" distL="0" distR="0" wp14:anchorId="40B8C8D4" wp14:editId="0BFD44D6">
            <wp:extent cx="3162741" cy="1247949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4067" w14:textId="3CD131C0" w:rsidR="00123EE3" w:rsidRDefault="00123EE3">
      <w:pPr>
        <w:rPr>
          <w:lang w:val="fr-FR"/>
        </w:rPr>
      </w:pPr>
    </w:p>
    <w:p w14:paraId="406E604D" w14:textId="7A9DA821" w:rsidR="00123EE3" w:rsidRPr="00123EE3" w:rsidRDefault="00123EE3">
      <w:pPr>
        <w:rPr>
          <w:color w:val="2F5496" w:themeColor="accent1" w:themeShade="BF"/>
          <w:lang w:val="fr-FR"/>
        </w:rPr>
      </w:pPr>
      <w:r w:rsidRPr="00123EE3">
        <w:rPr>
          <w:color w:val="2F5496" w:themeColor="accent1" w:themeShade="BF"/>
          <w:lang w:val="fr-FR"/>
        </w:rPr>
        <w:t xml:space="preserve">Connexion ftp via nom de domaine avec </w:t>
      </w:r>
      <w:proofErr w:type="spellStart"/>
      <w:r w:rsidRPr="00123EE3">
        <w:rPr>
          <w:color w:val="2F5496" w:themeColor="accent1" w:themeShade="BF"/>
          <w:lang w:val="fr-FR"/>
        </w:rPr>
        <w:t>file</w:t>
      </w:r>
      <w:r>
        <w:rPr>
          <w:color w:val="2F5496" w:themeColor="accent1" w:themeShade="BF"/>
          <w:lang w:val="fr-FR"/>
        </w:rPr>
        <w:t>Zi</w:t>
      </w:r>
      <w:r w:rsidRPr="00123EE3">
        <w:rPr>
          <w:color w:val="2F5496" w:themeColor="accent1" w:themeShade="BF"/>
          <w:lang w:val="fr-FR"/>
        </w:rPr>
        <w:t>lla</w:t>
      </w:r>
      <w:proofErr w:type="spellEnd"/>
      <w:r w:rsidRPr="00123EE3">
        <w:rPr>
          <w:color w:val="2F5496" w:themeColor="accent1" w:themeShade="BF"/>
          <w:lang w:val="fr-FR"/>
        </w:rPr>
        <w:t xml:space="preserve"> </w:t>
      </w:r>
    </w:p>
    <w:p w14:paraId="6AC4494E" w14:textId="542DACC6" w:rsidR="00123EE3" w:rsidRDefault="00123EE3">
      <w:pPr>
        <w:rPr>
          <w:lang w:val="fr-FR"/>
        </w:rPr>
      </w:pPr>
      <w:r>
        <w:rPr>
          <w:lang w:val="fr-FR"/>
        </w:rPr>
        <w:t xml:space="preserve">On utilise </w:t>
      </w:r>
      <w:proofErr w:type="spellStart"/>
      <w:r>
        <w:rPr>
          <w:lang w:val="fr-FR"/>
        </w:rPr>
        <w:t>fileZilla</w:t>
      </w:r>
      <w:proofErr w:type="spellEnd"/>
      <w:r>
        <w:rPr>
          <w:lang w:val="fr-FR"/>
        </w:rPr>
        <w:t xml:space="preserve"> pour se </w:t>
      </w:r>
      <w:proofErr w:type="gramStart"/>
      <w:r>
        <w:rPr>
          <w:lang w:val="fr-FR"/>
        </w:rPr>
        <w:t>connecter  au</w:t>
      </w:r>
      <w:proofErr w:type="gramEnd"/>
      <w:r>
        <w:rPr>
          <w:lang w:val="fr-FR"/>
        </w:rPr>
        <w:t xml:space="preserve"> serveur ftp ; la connexion est établie avec succès et on accède aux fichiers du serveur</w:t>
      </w:r>
    </w:p>
    <w:p w14:paraId="69D9DBBA" w14:textId="490827D5" w:rsidR="00A36E35" w:rsidRDefault="00123EE3">
      <w:pPr>
        <w:rPr>
          <w:lang w:val="fr-FR"/>
        </w:rPr>
      </w:pPr>
      <w:r w:rsidRPr="00123EE3">
        <w:rPr>
          <w:lang w:val="fr-FR"/>
        </w:rPr>
        <w:drawing>
          <wp:inline distT="0" distB="0" distL="0" distR="0" wp14:anchorId="48D50482" wp14:editId="40FCB1BE">
            <wp:extent cx="5760720" cy="2493010"/>
            <wp:effectExtent l="0" t="0" r="0" b="254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5FC9" w14:textId="77777777" w:rsidR="00636881" w:rsidRPr="001A68AE" w:rsidRDefault="00A36E35">
      <w:pPr>
        <w:rPr>
          <w:lang w:val="fr-FR"/>
        </w:rPr>
      </w:pPr>
      <w:r>
        <w:rPr>
          <w:lang w:val="fr-FR"/>
        </w:rPr>
        <w:t xml:space="preserve"> </w:t>
      </w:r>
    </w:p>
    <w:sectPr w:rsidR="00636881" w:rsidRPr="001A68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AE"/>
    <w:rsid w:val="00045812"/>
    <w:rsid w:val="00123EE3"/>
    <w:rsid w:val="001A68AE"/>
    <w:rsid w:val="00523B6A"/>
    <w:rsid w:val="00636881"/>
    <w:rsid w:val="00716E3C"/>
    <w:rsid w:val="00A36E35"/>
    <w:rsid w:val="00ED3722"/>
    <w:rsid w:val="00F3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857C2"/>
  <w15:chartTrackingRefBased/>
  <w15:docId w15:val="{128B84C0-0ECC-441E-9A50-22B02B9E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23EE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3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www.marie.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3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2026-05-26T14:28:00Z</dcterms:created>
  <dcterms:modified xsi:type="dcterms:W3CDTF">2026-06-01T14:09:00Z</dcterms:modified>
</cp:coreProperties>
</file>