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Парадигма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 об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'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єктно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-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орієнтованого програмування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 –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202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5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Лабораторна робота №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1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Базові ідеї ООП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В цьому документі описано «класичні» завдання лабораторної роботи №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</w:rPr>
        <w:t>– з переліком варіантів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Як згадано в загальному описі цієї лабораторної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виконання саме цих завдань може бути не найкращим способом виконання лабораторної роботи – проте за бажання така можливість передбачена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Варто враховувати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що усі описані вимоги мають бути виконані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навіть якщо вони видаються недоцільними чи незрозумілими – хоча в цьому випадку буде корисно поспілкуватись з викладачами щодо питань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що виникають</w:t>
      </w:r>
      <w:r>
        <w:rPr>
          <w:rFonts w:ascii="Times New Roman" w:hAnsi="Times New Roman"/>
          <w:sz w:val="28"/>
          <w:szCs w:val="28"/>
          <w:rtl w:val="0"/>
        </w:rPr>
        <w:t>).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Реалізувати у вигляді об’єктно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орієнтованої системи структури даних та алгоритми з інших предметів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Перелік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1</w:t>
      </w:r>
      <w:r>
        <w:rPr>
          <w:rFonts w:ascii="Times New Roman" w:hAnsi="Times New Roman"/>
          <w:sz w:val="28"/>
          <w:szCs w:val="28"/>
          <w:rtl w:val="0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</w:rPr>
        <w:t>Реалізовані структури даних мають підтримувати роботу з даними різних типів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Продемонструвати роботу системи на примітивних типах </w:t>
      </w:r>
      <w:r>
        <w:rPr>
          <w:rFonts w:ascii="Times New Roman" w:hAnsi="Times New Roman"/>
          <w:sz w:val="28"/>
          <w:szCs w:val="28"/>
          <w:rtl w:val="0"/>
          <w:lang w:val="fr-FR"/>
        </w:rPr>
        <w:t xml:space="preserve">(int, double),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бібліотечних типах </w:t>
      </w:r>
      <w:r>
        <w:rPr>
          <w:rFonts w:ascii="Times New Roman" w:hAnsi="Times New Roman"/>
          <w:sz w:val="28"/>
          <w:szCs w:val="28"/>
          <w:rtl w:val="0"/>
          <w:lang w:val="nl-NL"/>
        </w:rPr>
        <w:t xml:space="preserve">(string, vector),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а також реалізованих класах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Перелік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2</w:t>
      </w:r>
      <w:r>
        <w:rPr>
          <w:rFonts w:ascii="Times New Roman" w:hAnsi="Times New Roman"/>
          <w:sz w:val="28"/>
          <w:szCs w:val="28"/>
          <w:rtl w:val="0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Для всіх структур даних реалізувати методи отримання текстового подання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наприклад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з метою виводу на екран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</w:rPr>
        <w:t>а також генерації відповідних структур даних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заповнених випадковими даними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Можна додатково реалізувати запис відповідних структур у файл та зчитування з файлу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і отримати </w:t>
      </w:r>
      <w:r>
        <w:rPr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додаткові бали</w:t>
      </w:r>
      <w:r>
        <w:rPr>
          <w:rFonts w:ascii="Times New Roman" w:hAnsi="Times New Roman"/>
          <w:sz w:val="28"/>
          <w:szCs w:val="28"/>
          <w:rtl w:val="0"/>
        </w:rPr>
        <w:t>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Ця лабораторна робота передбачає використання інтерфейсу командного рядка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проте за бажанням можна реалізувати графічний інтерфейс та</w:t>
      </w:r>
      <w:r>
        <w:rPr>
          <w:rFonts w:ascii="Times New Roman" w:hAnsi="Times New Roman"/>
          <w:sz w:val="28"/>
          <w:szCs w:val="28"/>
          <w:rtl w:val="0"/>
        </w:rPr>
        <w:t>/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або засоби візуалізації і отримати </w:t>
      </w:r>
      <w:r>
        <w:rPr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додаткові бали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Варіантом цієї лабораторної  роботи є номери пунктів з переліків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та </w:t>
      </w:r>
      <w:r>
        <w:rPr>
          <w:rFonts w:ascii="Times New Roman" w:hAnsi="Times New Roman"/>
          <w:sz w:val="28"/>
          <w:szCs w:val="28"/>
          <w:rtl w:val="0"/>
        </w:rPr>
        <w:t>2.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>Різні варіанти мають різний рівень складності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умовно позначений зірочками</w:t>
      </w:r>
      <w:r>
        <w:rPr>
          <w:rFonts w:ascii="Times New Roman" w:hAnsi="Times New Roman"/>
          <w:sz w:val="28"/>
          <w:szCs w:val="28"/>
          <w:rtl w:val="0"/>
        </w:rPr>
        <w:t xml:space="preserve">: * </w:t>
      </w:r>
      <w:r>
        <w:rPr>
          <w:rFonts w:ascii="Times New Roman" w:hAnsi="Times New Roman" w:hint="default"/>
          <w:sz w:val="28"/>
          <w:szCs w:val="28"/>
          <w:rtl w:val="0"/>
        </w:rPr>
        <w:t>– більш прості завдання</w:t>
      </w:r>
      <w:r>
        <w:rPr>
          <w:rFonts w:ascii="Times New Roman" w:hAnsi="Times New Roman"/>
          <w:sz w:val="28"/>
          <w:szCs w:val="28"/>
          <w:rtl w:val="0"/>
        </w:rPr>
        <w:t xml:space="preserve">, *** </w:t>
      </w:r>
      <w:r>
        <w:rPr>
          <w:rFonts w:ascii="Times New Roman" w:hAnsi="Times New Roman" w:hint="default"/>
          <w:sz w:val="28"/>
          <w:szCs w:val="28"/>
          <w:rtl w:val="0"/>
        </w:rPr>
        <w:t>– завдання середньої складності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***** </w:t>
      </w:r>
      <w:r>
        <w:rPr>
          <w:rFonts w:ascii="Times New Roman" w:hAnsi="Times New Roman" w:hint="default"/>
          <w:sz w:val="28"/>
          <w:szCs w:val="28"/>
          <w:rtl w:val="0"/>
        </w:rPr>
        <w:t>– більш складні завдання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Для отримання кращої оцінки в семестрі варто обирати більш складні варіанти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Зокрема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для отримання максимальної кількості балів треба набрати не менше </w:t>
      </w:r>
      <w:r>
        <w:rPr>
          <w:rFonts w:ascii="Times New Roman" w:hAnsi="Times New Roman"/>
          <w:sz w:val="28"/>
          <w:szCs w:val="28"/>
          <w:rtl w:val="0"/>
        </w:rPr>
        <w:t xml:space="preserve">5*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за перелік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1 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перелік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2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в цій версії не використовує зірочки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)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Для деяких варіантів запропоновані можливості розвитку завдання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які дозволяють підвищити складність і відповідно отримати кращий результат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Це лише рекомендації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можна зробити якісь інші покращення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хоча бажано погодити з викладачем</w:t>
      </w:r>
      <w:r>
        <w:rPr>
          <w:rFonts w:ascii="Times New Roman" w:hAnsi="Times New Roman"/>
          <w:sz w:val="28"/>
          <w:szCs w:val="28"/>
          <w:rtl w:val="0"/>
        </w:rPr>
        <w:t>).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Варіанти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тобто комбінація номеру з переліку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та переліку </w:t>
      </w:r>
      <w:r>
        <w:rPr>
          <w:rFonts w:ascii="Times New Roman" w:hAnsi="Times New Roman"/>
          <w:sz w:val="28"/>
          <w:szCs w:val="28"/>
          <w:rtl w:val="0"/>
        </w:rPr>
        <w:t xml:space="preserve">2) </w:t>
      </w:r>
      <w:r>
        <w:rPr>
          <w:rFonts w:ascii="Times New Roman" w:hAnsi="Times New Roman" w:hint="default"/>
          <w:sz w:val="28"/>
          <w:szCs w:val="28"/>
          <w:rtl w:val="0"/>
        </w:rPr>
        <w:t>має бути унікальною серед усіх студентів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Тобто можна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наприклад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одному студенту обрати варіант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7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зі списку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та варіант </w:t>
      </w:r>
      <w:r>
        <w:rPr>
          <w:rFonts w:ascii="Times New Roman" w:hAnsi="Times New Roman"/>
          <w:sz w:val="28"/>
          <w:szCs w:val="28"/>
          <w:rtl w:val="0"/>
        </w:rPr>
        <w:t xml:space="preserve">5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зі списку </w:t>
      </w:r>
      <w:r>
        <w:rPr>
          <w:rFonts w:ascii="Times New Roman" w:hAnsi="Times New Roman"/>
          <w:sz w:val="28"/>
          <w:szCs w:val="28"/>
          <w:rtl w:val="0"/>
        </w:rPr>
        <w:t xml:space="preserve">2,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а іншому студенту варіант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7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зі списку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та варіант </w:t>
      </w:r>
      <w:r>
        <w:rPr>
          <w:rFonts w:ascii="Times New Roman" w:hAnsi="Times New Roman"/>
          <w:sz w:val="28"/>
          <w:szCs w:val="28"/>
          <w:rtl w:val="0"/>
        </w:rPr>
        <w:t xml:space="preserve">9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зі списку </w:t>
      </w:r>
      <w:r>
        <w:rPr>
          <w:rFonts w:ascii="Times New Roman" w:hAnsi="Times New Roman"/>
          <w:sz w:val="28"/>
          <w:szCs w:val="28"/>
          <w:rtl w:val="0"/>
        </w:rPr>
        <w:t xml:space="preserve">2.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Проте не можна двом студентам обрати однакові варіанти з обох списків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наприклад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два студента обирають варіант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зі списку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та варіант </w:t>
      </w:r>
      <w:r>
        <w:rPr>
          <w:rFonts w:ascii="Times New Roman" w:hAnsi="Times New Roman"/>
          <w:sz w:val="28"/>
          <w:szCs w:val="28"/>
          <w:rtl w:val="0"/>
        </w:rPr>
        <w:t xml:space="preserve">3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зі списку </w:t>
      </w:r>
      <w:r>
        <w:rPr>
          <w:rFonts w:ascii="Times New Roman" w:hAnsi="Times New Roman"/>
          <w:sz w:val="28"/>
          <w:szCs w:val="28"/>
          <w:rtl w:val="0"/>
        </w:rPr>
        <w:t>2).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Деякі з комбінацій варіантів зі переліку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та переліку </w:t>
      </w:r>
      <w:r>
        <w:rPr>
          <w:rFonts w:ascii="Times New Roman" w:hAnsi="Times New Roman"/>
          <w:sz w:val="28"/>
          <w:szCs w:val="28"/>
          <w:rtl w:val="0"/>
        </w:rPr>
        <w:t xml:space="preserve">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можуть бути не дуже «осмисленими» – наприклад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операції з переліку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не дуже застосовані до сутностей з переліку </w:t>
      </w:r>
      <w:r>
        <w:rPr>
          <w:rFonts w:ascii="Times New Roman" w:hAnsi="Times New Roman"/>
          <w:sz w:val="28"/>
          <w:szCs w:val="28"/>
          <w:rtl w:val="0"/>
        </w:rPr>
        <w:t xml:space="preserve">2.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Такі комбінації можна не обирати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кількість можливих варіантів достатня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щоб всі студенти могли обрати собі унікальні комбінації</w:t>
      </w:r>
      <w:r>
        <w:rPr>
          <w:rFonts w:ascii="Times New Roman" w:hAnsi="Times New Roman"/>
          <w:sz w:val="28"/>
          <w:szCs w:val="28"/>
          <w:rtl w:val="0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</w:rPr>
        <w:t>Також можна придумати свої інтерпретації операцій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щоб зробити комбінацію більш зрозумілою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Необхідно вказати в репозиторії обрані варіанти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з обох переліків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</w:rPr>
        <w:t>та реалізовані покращення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Наприклад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da-DK"/>
        </w:rPr>
        <w:t>README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>файлі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Бажано також вказати інші моменти реалізації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за які можуть бути виставлені додаткові бали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Бажано вказати кількість зірочок </w:t>
      </w:r>
      <w:r>
        <w:rPr>
          <w:rFonts w:ascii="Times New Roman" w:hAnsi="Times New Roman"/>
          <w:sz w:val="28"/>
          <w:szCs w:val="28"/>
          <w:rtl w:val="0"/>
        </w:rPr>
        <w:t xml:space="preserve">*, </w:t>
      </w:r>
      <w:r>
        <w:rPr>
          <w:rFonts w:ascii="Times New Roman" w:hAnsi="Times New Roman" w:hint="default"/>
          <w:sz w:val="28"/>
          <w:szCs w:val="28"/>
          <w:rtl w:val="0"/>
        </w:rPr>
        <w:t>яка була реалізована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Перелік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1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структури даних та алгоритми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(*)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Список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циклічний список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Реалізації на основі зв’язних списків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масивів змінної довжини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бібліотечних засобів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Пошук елемента за значенням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індексом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першого елемента за заданою умовою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+*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інші реалізації списку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наприклад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Skip List, XOR Linked List, Unrolled Linked List, VList, Hashed Array Tree,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…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(**)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Список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Реалізації на основі зв’язних списків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масивів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бібліотечних засобів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Алгоритми сортування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insertion sort, quicksort, merge sort. 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+*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інші алгоритми сортування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; 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+*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реалізацію швидких алгоритмів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не заснованих на порівнянні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(non-comparison sorts,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наприклад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counting, radix, bucket sort); 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+*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реалізацію загального механізму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що дозволить підключати нові алгоритми сортування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>;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+*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за підтримку різних способів сортування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ключів сортування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зростання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спадання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 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одного об’єкта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+*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за підтримку сортування за кількома критеріями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наприклад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спершу за одним полем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якщо значення однакові – за іншим і т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</w:t>
      </w:r>
      <w:r>
        <w:rPr>
          <w:rFonts w:ascii="Times New Roman" w:hAnsi="Times New Roman"/>
          <w:sz w:val="28"/>
          <w:szCs w:val="28"/>
          <w:rtl w:val="0"/>
          <w:lang w:val="en-US"/>
        </w:rPr>
        <w:t>.)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(**) Stack, queue, deque (double-ended queue).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Реалізації на основі зв’язних списків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масивів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бібліотечних засобів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Стандартні операції для кожної структури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Deque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має реалізовувати інтерфейси </w:t>
      </w:r>
      <w:r>
        <w:rPr>
          <w:rFonts w:ascii="Times New Roman" w:hAnsi="Times New Roman"/>
          <w:sz w:val="28"/>
          <w:szCs w:val="28"/>
          <w:rtl w:val="0"/>
          <w:lang w:val="en-US"/>
        </w:rPr>
        <w:t>stack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та </w:t>
      </w:r>
      <w:r>
        <w:rPr>
          <w:rFonts w:ascii="Times New Roman" w:hAnsi="Times New Roman"/>
          <w:sz w:val="28"/>
          <w:szCs w:val="28"/>
          <w:rtl w:val="0"/>
          <w:lang w:val="en-US"/>
        </w:rPr>
        <w:t>queue.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(***)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Розріджені списки та матриці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Доступ за індексом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пошук за значенням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пошук першого елемента за заданою умовою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+*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операції з матрицями – додавання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множення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множення матриці на вектор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транспонування…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+*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реалізацію різних механізмів зберігання розріджених матриць та порівняння їх ефективності для різних прикладів матриць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(***)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Черга з пріоритетом на основі списку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реалізації на основі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зв’язного списку та масивів змінної довжини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 дерева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Додавання елементу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забирання елементу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правилами черги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подивитись наступний елемент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не забираючи його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+**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за реалізацію на основі самобалансованого дерева – </w:t>
      </w:r>
      <w:r>
        <w:rPr>
          <w:rFonts w:ascii="Times New Roman" w:hAnsi="Times New Roman"/>
          <w:sz w:val="28"/>
          <w:szCs w:val="28"/>
          <w:rtl w:val="0"/>
          <w:lang w:val="en-US"/>
        </w:rPr>
        <w:t>AVL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  <w:rtl w:val="0"/>
          <w:lang w:val="en-US"/>
        </w:rPr>
        <w:t>Red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/>
          <w:sz w:val="28"/>
          <w:szCs w:val="28"/>
          <w:rtl w:val="0"/>
          <w:lang w:val="en-US"/>
        </w:rPr>
        <w:t>Black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…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+*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реалізацію на основі не</w:t>
      </w:r>
      <w:r>
        <w:rPr>
          <w:rFonts w:ascii="Times New Roman" w:hAnsi="Times New Roman"/>
          <w:sz w:val="28"/>
          <w:szCs w:val="28"/>
          <w:rtl w:val="0"/>
          <w:lang w:val="en-US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бінарного дерева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+*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за реалізацію на основі </w:t>
      </w:r>
      <w:r>
        <w:rPr>
          <w:rFonts w:ascii="Times New Roman" w:hAnsi="Times New Roman"/>
          <w:sz w:val="28"/>
          <w:szCs w:val="28"/>
          <w:rtl w:val="0"/>
          <w:lang w:val="en-US"/>
        </w:rPr>
        <w:t>heap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**)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Дерева з довільною кількістю дітей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 основі зв’язного списку та бібліотечних засобів для списку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бінарні дерева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дерева бінарного пошуку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Додавання елементів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видалення елементів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батьківським вузлом та індексом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значенням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пошук за значенням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+*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різні варіанти обходу дерев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пошук за шляхом в дереві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; 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+*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підтримку різних механізмів видалення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що якось обробляють елементи з видалених під</w:t>
      </w:r>
      <w:r>
        <w:rPr>
          <w:rFonts w:ascii="Times New Roman" w:hAnsi="Times New Roman"/>
          <w:sz w:val="28"/>
          <w:szCs w:val="28"/>
          <w:rtl w:val="0"/>
          <w:lang w:val="en-US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дерев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(****)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Графи на основі списку суміжності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матриці суміжності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збереження даних у вершинах та ребрах графів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Додавання та видалення вершин</w:t>
      </w:r>
      <w:r>
        <w:rPr>
          <w:rFonts w:ascii="Times New Roman" w:hAnsi="Times New Roman"/>
          <w:sz w:val="28"/>
          <w:szCs w:val="28"/>
          <w:rtl w:val="0"/>
          <w:lang w:val="en-US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ребер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Перевірка на зв’язність графу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Визначення відстані між двома вершинами графу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+*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за інші алгоритми на графах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+*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реалізацію загального механізму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що дозволить підключати нові алгоритми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+*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візуалізацію графів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(****)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Графи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дерева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Додавання та видалення елементів</w:t>
      </w:r>
      <w:r>
        <w:rPr>
          <w:rFonts w:ascii="Times New Roman" w:hAnsi="Times New Roman"/>
          <w:sz w:val="28"/>
          <w:szCs w:val="28"/>
          <w:rtl w:val="0"/>
          <w:lang w:val="en-US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вершин</w:t>
      </w:r>
      <w:r>
        <w:rPr>
          <w:rFonts w:ascii="Times New Roman" w:hAnsi="Times New Roman"/>
          <w:sz w:val="28"/>
          <w:szCs w:val="28"/>
          <w:rtl w:val="0"/>
          <w:lang w:val="en-US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ребер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Побудова кістякового дерева для заданого графу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+*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побудову мінімального кістякового дерева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; 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+*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кілька різних алгоритмів побудови кістякового дерева і механізм додавання нових алгоритмів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; 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+*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більш складні алгоритми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побудови кістякового дерева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Перелік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2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</w:rPr>
        <w:t>класи для опису даних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В даній версії завдання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кожен варіант передбачає три рівні складності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студентів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що претендують на оцінку «задовільно»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Класи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що описують дані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можливо прості методи в стилі </w:t>
      </w:r>
      <w:r>
        <w:rPr>
          <w:rFonts w:ascii="Times New Roman" w:hAnsi="Times New Roman"/>
          <w:sz w:val="28"/>
          <w:szCs w:val="28"/>
          <w:rtl w:val="0"/>
          <w:lang w:val="en-US"/>
        </w:rPr>
        <w:t>getter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/>
          <w:sz w:val="28"/>
          <w:szCs w:val="28"/>
          <w:rtl w:val="0"/>
          <w:lang w:val="en-US"/>
        </w:rPr>
        <w:t>setter.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студентів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що претендують на оцінку «добре»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Нетривіальні алгоритми для роботи з даними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студентів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що претендують на оцінку «відмінно»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Інтеграція із зовнішніми системами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Відповідно треба обрати якийсь рівень і реалізувати все до нього включно – тобто для оцінки «відмінно» треба реалізувати рівні </w:t>
      </w:r>
      <w:r>
        <w:rPr>
          <w:rFonts w:ascii="Times New Roman" w:hAnsi="Times New Roman"/>
          <w:sz w:val="28"/>
          <w:szCs w:val="28"/>
          <w:rtl w:val="0"/>
        </w:rPr>
        <w:t>a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  <w:rtl w:val="0"/>
        </w:rPr>
        <w:t>b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  <w:rtl w:val="0"/>
        </w:rPr>
        <w:t>c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В описах передбачено реалізація певного коду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що описує дані та роботу з ними в працюючому застосунку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Можна додатково реалізувати інші можливості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наприклад збереження та відновлення даних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зокрема з використанням БД та</w:t>
      </w:r>
      <w:r>
        <w:rPr>
          <w:rFonts w:ascii="Times New Roman" w:hAnsi="Times New Roman"/>
          <w:sz w:val="28"/>
          <w:szCs w:val="28"/>
          <w:rtl w:val="0"/>
        </w:rPr>
        <w:t>/</w:t>
      </w:r>
      <w:r>
        <w:rPr>
          <w:rFonts w:ascii="Times New Roman" w:hAnsi="Times New Roman" w:hint="default"/>
          <w:sz w:val="28"/>
          <w:szCs w:val="28"/>
          <w:rtl w:val="0"/>
        </w:rPr>
        <w:t>або файлів різних форматів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</w:rPr>
        <w:t>інтерфейс користувача тощо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В даному документі можуть бути відсутні деякі деталі очікуваних реалізацій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що означає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що ці деталі треба уточнювати у викладачів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як про це сказано в загальному описі</w:t>
      </w:r>
      <w:r>
        <w:rPr>
          <w:rFonts w:ascii="Times New Roman" w:hAnsi="Times New Roman"/>
          <w:sz w:val="28"/>
          <w:szCs w:val="28"/>
          <w:rtl w:val="0"/>
        </w:rPr>
        <w:t>).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Математичний аналіз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Послідовності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функції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зокрема декількох змінних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Ліміти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похідні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інтеграли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суми рядів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Алгоритми обчислення похідних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довільних функцій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 також в окремих випадках інтегралів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сум рядів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лімітів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Розкладення функцій в ряди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Інтеграція з системами комп’ютерної математики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Геометрія на площині 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Точки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прямі</w:t>
      </w:r>
      <w:r>
        <w:rPr>
          <w:rFonts w:ascii="Times New Roman" w:hAnsi="Times New Roman"/>
          <w:sz w:val="28"/>
          <w:szCs w:val="28"/>
          <w:rtl w:val="0"/>
          <w:lang w:val="en-US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відрізки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кола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Фігури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що складаються з декількох фрагментів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наприклад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багатокутники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Перетворення фігур – переміщення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подібності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інверсія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Алгоритми обчислення площі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периметра фігури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Обчислення спеціальних точок фігур – центру мас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аналогів центрів вписаного та описаного кіл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Об’єднання та перетин фігур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Інтеграція з системами комп’ютерної математики та</w:t>
      </w:r>
      <w:r>
        <w:rPr>
          <w:rFonts w:ascii="Times New Roman" w:hAnsi="Times New Roman"/>
          <w:sz w:val="28"/>
          <w:szCs w:val="28"/>
          <w:rtl w:val="0"/>
          <w:lang w:val="en-US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або засобами візуалізації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Теорія ймовірностей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Випадкові події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Випадкові величини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дискретні та неперервні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Стандартні випадкові події та розподіли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Комбінування випадкових подій та величин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Обчислення ймовірностей подій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математичного сподівання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очікування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дисперсії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Інтеграція з системами комп’ютерної математики чи статистики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зокрема візуалізація графіків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Комп’ютерні мережі 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Пристрої різних типів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Канали зв’язку між ними різних типів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Адреси пристроїв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Комбінації типових підмереж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Протоколи передачі даних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Обчислення маршрутів в мережі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Моделювання передачі даних відповідно до заданих протоколів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Інтеграція з існуючими засобами моделювання мереж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</w:t>
      </w:r>
      <w:r>
        <w:rPr>
          <w:rFonts w:ascii="Times New Roman" w:hAnsi="Times New Roman"/>
          <w:sz w:val="28"/>
          <w:szCs w:val="28"/>
          <w:rtl w:val="0"/>
          <w:lang w:val="en-US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або видобування інформації про реальні мережі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 яких знаходиться даний пристрій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Транспортні засоби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Транспортні засоби різних типів – наземні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водні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повітряні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Середовище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яким вони пересуваються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зокрема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 пунктами відправлення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призначення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дорогами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перешкодами тощо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). 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Обчислення оптимальних шляхів між заданими пунктами для заданих транспортних засобів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Моделювання руху транспортних засобів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Інтеграція з існуючими засобами моделювання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</w:t>
      </w:r>
      <w:r>
        <w:rPr>
          <w:rFonts w:ascii="Times New Roman" w:hAnsi="Times New Roman"/>
          <w:sz w:val="28"/>
          <w:szCs w:val="28"/>
          <w:rtl w:val="0"/>
          <w:lang w:val="en-US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або видобування інформації про реальні транспортні засоби та середовище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Текстові документи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Структура документа – окремі розділи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заголовки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абзаци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речення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Спеціальні елементи – переліки</w:t>
      </w:r>
      <w:r>
        <w:rPr>
          <w:rFonts w:ascii="Times New Roman" w:hAnsi="Times New Roman"/>
          <w:sz w:val="28"/>
          <w:szCs w:val="28"/>
          <w:rtl w:val="0"/>
          <w:lang w:val="en-US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списки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зображення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таблиці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формули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посилання на джерела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можуть бути нумерованими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мати назви</w:t>
      </w:r>
      <w:r>
        <w:rPr>
          <w:rFonts w:ascii="Times New Roman" w:hAnsi="Times New Roman"/>
          <w:sz w:val="28"/>
          <w:szCs w:val="28"/>
          <w:rtl w:val="0"/>
          <w:lang w:val="en-US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підписи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Спеціальні частини документу – титульна сторінка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зміст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перелік використаних джерел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Правила оформлення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перевірка відповідності цим правилам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звіти про знайдені помилки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Видобування інформації з реальних документів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Програмний код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Каталоги та файли з кодом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Елементи коду – функції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типи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визначення змінних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виклики функцій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умовні та циклічні конструкції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Правила для стилю коду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їх перевірка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Пошук схожих фрагментів коду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Розрахунок метрик коду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Видобування даних з реального коду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 локальній файловій системі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або репозиторіях наприклад </w:t>
      </w:r>
      <w:r>
        <w:rPr>
          <w:rFonts w:ascii="Times New Roman" w:hAnsi="Times New Roman"/>
          <w:sz w:val="28"/>
          <w:szCs w:val="28"/>
          <w:rtl w:val="0"/>
          <w:lang w:val="en-US"/>
        </w:rPr>
        <w:t>GitHub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Репозиторії з кодом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Каталоги та файли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Історія комітів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 інформацією про користувача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коментарем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переліком змін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Гілки</w:t>
      </w:r>
      <w:r>
        <w:rPr>
          <w:rFonts w:ascii="Times New Roman" w:hAnsi="Times New Roman"/>
          <w:sz w:val="28"/>
          <w:szCs w:val="28"/>
          <w:rtl w:val="0"/>
          <w:lang w:val="en-US"/>
        </w:rPr>
        <w:t>. Pull Requests.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Правила використання репозиторію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їх перевірка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Генерація звітів щодо статистики використання репозиторію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Об’єднання декількох репозиторіїв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Видобування даних з реальних репозиторіїв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 локальній файловій системі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або наприклад </w:t>
      </w:r>
      <w:r>
        <w:rPr>
          <w:rFonts w:ascii="Times New Roman" w:hAnsi="Times New Roman"/>
          <w:sz w:val="28"/>
          <w:szCs w:val="28"/>
          <w:rtl w:val="0"/>
          <w:lang w:val="en-US"/>
        </w:rPr>
        <w:t>GitHub)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Історії</w:t>
      </w:r>
      <w:r>
        <w:rPr>
          <w:rFonts w:ascii="Times New Roman" w:hAnsi="Times New Roman"/>
          <w:sz w:val="28"/>
          <w:szCs w:val="28"/>
          <w:rtl w:val="0"/>
          <w:lang w:val="en-US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сюжети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художніх книг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фільмів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комп’ютерних ігор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історичні події</w:t>
      </w:r>
      <w:r>
        <w:rPr>
          <w:rFonts w:ascii="Times New Roman" w:hAnsi="Times New Roman"/>
          <w:sz w:val="28"/>
          <w:szCs w:val="28"/>
          <w:rtl w:val="0"/>
          <w:lang w:val="en-US"/>
        </w:rPr>
        <w:t>)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Персонажі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Середовище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зокрема місця перебування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Події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Генерація звітів за певною вибіркою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наприклад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що робили задані персонажі в заданий проміжок часу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Правила «реальності» подій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їх  перевірка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наприклад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що персонаж не може знаходитись в один час в двох різних місцях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Моделювання альтернативних варіантів подій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Видобування інформації з текстів книг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</w:t>
      </w:r>
      <w:r>
        <w:rPr>
          <w:rFonts w:ascii="Times New Roman" w:hAnsi="Times New Roman"/>
          <w:sz w:val="28"/>
          <w:szCs w:val="28"/>
          <w:rtl w:val="0"/>
          <w:lang w:val="en-US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або описів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наприклад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 різних вікі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можливо з використанням </w:t>
      </w:r>
      <w:r>
        <w:rPr>
          <w:rFonts w:ascii="Times New Roman" w:hAnsi="Times New Roman"/>
          <w:sz w:val="28"/>
          <w:szCs w:val="28"/>
          <w:rtl w:val="0"/>
          <w:lang w:val="en-US"/>
        </w:rPr>
        <w:t>LLM.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Ігрові системи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Персонажі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їх атрибути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навички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можливі дії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способи розвитку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покращення різних параметрів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Предмети спорядження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Моделювання різних ігрових ситуацій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зокрема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боїв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 можливістю задання стратегій поведінки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Збір статистики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наприклад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якщо дві задані групи персонажів атакують одне одного – яка ймовірність перемоги кожної групи тощо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Пошук оптимальних комбінацій параметрів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(builds)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заданими критеріями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Видобування інформації про існуючі ігри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можливо з їх описів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можливо з використанням </w:t>
      </w:r>
      <w:r>
        <w:rPr>
          <w:rFonts w:ascii="Times New Roman" w:hAnsi="Times New Roman"/>
          <w:sz w:val="28"/>
          <w:szCs w:val="28"/>
          <w:rtl w:val="0"/>
          <w:lang w:val="en-US"/>
        </w:rPr>
        <w:t>LLM.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Самостійно обрані сутності для реалізації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обов’язково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 погодити з викладачем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!)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Наприклад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можна подумати про якісь застосунки</w:t>
      </w:r>
      <w:r>
        <w:rPr>
          <w:rFonts w:ascii="Times New Roman" w:hAnsi="Times New Roman"/>
          <w:sz w:val="28"/>
          <w:szCs w:val="28"/>
          <w:rtl w:val="0"/>
          <w:lang w:val="en-US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сервіси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які використовуються досить часто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 реалізувати певні сутності з цих застосунків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операції з ними та інтеграцію з такими засобами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lowerLetter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