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828DA" w14:textId="6C26F4D6" w:rsidR="007C032C" w:rsidRDefault="007C032C" w:rsidP="007C032C">
      <w:pPr>
        <w:pStyle w:val="Heading2"/>
        <w:spacing w:line="360" w:lineRule="auto"/>
        <w:jc w:val="center"/>
        <w:rPr>
          <w:rFonts w:ascii="Times New Roman" w:hAnsi="Times New Roman" w:cs="Times New Roman"/>
          <w:b/>
          <w:bCs/>
          <w:color w:val="000000" w:themeColor="text1"/>
          <w:sz w:val="28"/>
          <w:szCs w:val="28"/>
        </w:rPr>
      </w:pPr>
      <w:bookmarkStart w:id="0" w:name="_Toc215415091"/>
      <w:r w:rsidRPr="007C032C">
        <w:rPr>
          <w:rFonts w:ascii="Times New Roman" w:hAnsi="Times New Roman" w:cs="Times New Roman"/>
          <w:b/>
          <w:bCs/>
          <w:color w:val="000000" w:themeColor="text1"/>
          <w:sz w:val="28"/>
          <w:szCs w:val="28"/>
        </w:rPr>
        <w:t>Network Traffic Analysis</w:t>
      </w:r>
    </w:p>
    <w:p w14:paraId="1645C843" w14:textId="2D3BA93C" w:rsidR="00AB7019" w:rsidRPr="007C032C" w:rsidRDefault="00AB7019" w:rsidP="007C032C">
      <w:pPr>
        <w:pStyle w:val="Heading2"/>
        <w:spacing w:line="360" w:lineRule="auto"/>
        <w:rPr>
          <w:rFonts w:ascii="Times New Roman" w:hAnsi="Times New Roman" w:cs="Times New Roman"/>
          <w:b/>
          <w:bCs/>
          <w:color w:val="000000" w:themeColor="text1"/>
          <w:sz w:val="24"/>
          <w:szCs w:val="24"/>
        </w:rPr>
      </w:pPr>
      <w:r w:rsidRPr="007C032C">
        <w:rPr>
          <w:rFonts w:ascii="Times New Roman" w:hAnsi="Times New Roman" w:cs="Times New Roman"/>
          <w:color w:val="000000" w:themeColor="text1"/>
          <w:sz w:val="24"/>
          <w:szCs w:val="24"/>
        </w:rPr>
        <w:t>Assumptions</w:t>
      </w:r>
      <w:bookmarkEnd w:id="0"/>
    </w:p>
    <w:p w14:paraId="0E2076AE" w14:textId="77777777" w:rsidR="00AB7019" w:rsidRPr="007C032C" w:rsidRDefault="00AB7019" w:rsidP="007C032C">
      <w:pPr>
        <w:spacing w:after="0" w:line="360" w:lineRule="auto"/>
        <w:rPr>
          <w:rFonts w:ascii="Times New Roman" w:hAnsi="Times New Roman" w:cs="Times New Roman"/>
        </w:rPr>
      </w:pPr>
      <w:r w:rsidRPr="007C032C">
        <w:rPr>
          <w:rFonts w:ascii="Times New Roman" w:hAnsi="Times New Roman" w:cs="Times New Roman"/>
        </w:rPr>
        <w:t>The dataset provided is assumed to represent the real-world network traffic metrics, collected for cybersecurity analysis purposes. It contains a broad variation of features and parameters commonly used in traffic classification and malicious activity identification. For this Data Analysis Documentation, the following assumptions were agreed:</w:t>
      </w:r>
    </w:p>
    <w:p w14:paraId="0E759781" w14:textId="77777777" w:rsidR="00AB7019" w:rsidRPr="007C032C" w:rsidRDefault="00AB7019" w:rsidP="007C032C">
      <w:pPr>
        <w:spacing w:after="0" w:line="360" w:lineRule="auto"/>
        <w:rPr>
          <w:rFonts w:ascii="Times New Roman" w:hAnsi="Times New Roman" w:cs="Times New Roman"/>
        </w:rPr>
      </w:pPr>
    </w:p>
    <w:p w14:paraId="5041DC5F" w14:textId="77777777" w:rsidR="00AB7019" w:rsidRPr="007C032C" w:rsidRDefault="00AB7019" w:rsidP="007C032C">
      <w:pPr>
        <w:pStyle w:val="ListParagraph"/>
        <w:numPr>
          <w:ilvl w:val="0"/>
          <w:numId w:val="9"/>
        </w:numPr>
        <w:spacing w:after="0" w:line="360" w:lineRule="auto"/>
        <w:rPr>
          <w:rFonts w:ascii="Times New Roman" w:hAnsi="Times New Roman" w:cs="Times New Roman"/>
          <w:b/>
          <w:bCs/>
        </w:rPr>
      </w:pPr>
      <w:r w:rsidRPr="007C032C">
        <w:rPr>
          <w:rFonts w:ascii="Times New Roman" w:hAnsi="Times New Roman" w:cs="Times New Roman"/>
        </w:rPr>
        <w:t>Data represents the real-world metrics; it is accurately captured from real network flow. Each feature presented in dataset preserves its original operational meaning and relation to other features as it is in real-world cases.</w:t>
      </w:r>
    </w:p>
    <w:p w14:paraId="09AFFE4F" w14:textId="77777777" w:rsidR="00AB7019" w:rsidRPr="007C032C" w:rsidRDefault="00AB7019" w:rsidP="007C032C">
      <w:pPr>
        <w:pStyle w:val="ListParagraph"/>
        <w:numPr>
          <w:ilvl w:val="0"/>
          <w:numId w:val="9"/>
        </w:numPr>
        <w:spacing w:after="0" w:line="360" w:lineRule="auto"/>
        <w:rPr>
          <w:rFonts w:ascii="Times New Roman" w:hAnsi="Times New Roman" w:cs="Times New Roman"/>
          <w:b/>
          <w:bCs/>
        </w:rPr>
      </w:pPr>
      <w:r w:rsidRPr="007C032C">
        <w:rPr>
          <w:rFonts w:ascii="Times New Roman" w:hAnsi="Times New Roman" w:cs="Times New Roman"/>
        </w:rPr>
        <w:t>Data reflects a combination of both normal traffic and malicious activity. The attacks presented in dataset are various and correlates with real-world occurrence rate.</w:t>
      </w:r>
    </w:p>
    <w:p w14:paraId="3FBBCF5A" w14:textId="77777777" w:rsidR="00AB7019" w:rsidRPr="007C032C" w:rsidRDefault="00AB7019" w:rsidP="007C032C">
      <w:pPr>
        <w:pStyle w:val="ListParagraph"/>
        <w:numPr>
          <w:ilvl w:val="0"/>
          <w:numId w:val="9"/>
        </w:numPr>
        <w:spacing w:after="0" w:line="360" w:lineRule="auto"/>
        <w:rPr>
          <w:rFonts w:ascii="Times New Roman" w:hAnsi="Times New Roman" w:cs="Times New Roman"/>
        </w:rPr>
      </w:pPr>
      <w:r w:rsidRPr="007C032C">
        <w:rPr>
          <w:rFonts w:ascii="Times New Roman" w:hAnsi="Times New Roman" w:cs="Times New Roman"/>
        </w:rPr>
        <w:t>It is assumed that each record in provided dataset represents a separated record of network activity, that do not depend on closes allocated network activity records.</w:t>
      </w:r>
    </w:p>
    <w:p w14:paraId="230E8172" w14:textId="77777777" w:rsidR="00AB7019" w:rsidRDefault="00AB7019" w:rsidP="007C032C">
      <w:pPr>
        <w:pStyle w:val="ListParagraph"/>
        <w:numPr>
          <w:ilvl w:val="0"/>
          <w:numId w:val="9"/>
        </w:numPr>
        <w:spacing w:after="0" w:line="360" w:lineRule="auto"/>
        <w:rPr>
          <w:rFonts w:ascii="Times New Roman" w:hAnsi="Times New Roman" w:cs="Times New Roman"/>
        </w:rPr>
      </w:pPr>
      <w:r w:rsidRPr="007C032C">
        <w:rPr>
          <w:rFonts w:ascii="Times New Roman" w:hAnsi="Times New Roman" w:cs="Times New Roman"/>
        </w:rPr>
        <w:t>The Relations between metrics presented in dataset mimic real cases occurrences, its naming conventions are matching actual metrics, the elaboration and research via external resources may lead to development in hypothesis and objectives testing.</w:t>
      </w:r>
    </w:p>
    <w:p w14:paraId="0FBE2ACC" w14:textId="77777777" w:rsidR="00A85F4C" w:rsidRPr="00A85F4C" w:rsidRDefault="00A85F4C" w:rsidP="00A85F4C">
      <w:pPr>
        <w:spacing w:after="0" w:line="360" w:lineRule="auto"/>
        <w:rPr>
          <w:rFonts w:ascii="Times New Roman" w:hAnsi="Times New Roman" w:cs="Times New Roman"/>
        </w:rPr>
      </w:pPr>
    </w:p>
    <w:p w14:paraId="1EB60626" w14:textId="5EB56612" w:rsidR="00AB7019" w:rsidRPr="007C032C" w:rsidRDefault="00AB7019" w:rsidP="007C032C">
      <w:pPr>
        <w:spacing w:line="360" w:lineRule="auto"/>
        <w:rPr>
          <w:rFonts w:ascii="Times New Roman" w:hAnsi="Times New Roman" w:cs="Times New Roman"/>
          <w:b/>
          <w:bCs/>
          <w:color w:val="000000" w:themeColor="text1"/>
        </w:rPr>
      </w:pPr>
      <w:r w:rsidRPr="007C032C">
        <w:rPr>
          <w:rFonts w:ascii="Times New Roman" w:hAnsi="Times New Roman" w:cs="Times New Roman"/>
          <w:b/>
          <w:bCs/>
          <w:color w:val="000000" w:themeColor="text1"/>
        </w:rPr>
        <w:t>Hypothesis and Objectives</w:t>
      </w:r>
    </w:p>
    <w:p w14:paraId="4816A051" w14:textId="77777777" w:rsidR="00AB7019" w:rsidRPr="007C032C" w:rsidRDefault="00AB7019" w:rsidP="007C032C">
      <w:pPr>
        <w:spacing w:before="240" w:after="0" w:line="360" w:lineRule="auto"/>
        <w:rPr>
          <w:rFonts w:ascii="Times New Roman" w:hAnsi="Times New Roman" w:cs="Times New Roman"/>
        </w:rPr>
      </w:pPr>
      <w:r w:rsidRPr="007C032C">
        <w:rPr>
          <w:rFonts w:ascii="Times New Roman" w:hAnsi="Times New Roman" w:cs="Times New Roman"/>
        </w:rPr>
        <w:t xml:space="preserve">The research hypothesis that this study work is aimed to elaborate can be formulated as:  </w:t>
      </w:r>
    </w:p>
    <w:p w14:paraId="07BD6E5B" w14:textId="77777777" w:rsidR="006958D0" w:rsidRDefault="006958D0" w:rsidP="007C032C">
      <w:pPr>
        <w:pStyle w:val="paragraph"/>
        <w:spacing w:before="0" w:beforeAutospacing="0" w:after="0" w:afterAutospacing="0" w:line="360" w:lineRule="auto"/>
        <w:textAlignment w:val="baseline"/>
        <w:rPr>
          <w:rStyle w:val="normaltextrun"/>
          <w:rFonts w:eastAsiaTheme="majorEastAsia"/>
          <w:lang w:val="en-GB"/>
        </w:rPr>
      </w:pPr>
    </w:p>
    <w:p w14:paraId="3111E332" w14:textId="44298418" w:rsidR="00AB7019" w:rsidRPr="007C032C" w:rsidRDefault="00AB7019" w:rsidP="007C032C">
      <w:pPr>
        <w:pStyle w:val="paragraph"/>
        <w:spacing w:before="0" w:beforeAutospacing="0" w:after="0" w:afterAutospacing="0" w:line="360" w:lineRule="auto"/>
        <w:textAlignment w:val="baseline"/>
        <w:rPr>
          <w:rFonts w:eastAsiaTheme="majorEastAsia"/>
        </w:rPr>
      </w:pPr>
      <w:r w:rsidRPr="007C032C">
        <w:rPr>
          <w:rStyle w:val="normaltextrun"/>
          <w:rFonts w:eastAsiaTheme="majorEastAsia"/>
          <w:lang w:val="en-GB"/>
        </w:rPr>
        <w:t>There is a significant</w:t>
      </w:r>
      <w:r w:rsidRPr="007C032C">
        <w:rPr>
          <w:rStyle w:val="apple-converted-space"/>
          <w:rFonts w:eastAsiaTheme="majorEastAsia"/>
          <w:lang w:val="en-GB"/>
        </w:rPr>
        <w:t> </w:t>
      </w:r>
      <w:r w:rsidRPr="007C032C">
        <w:rPr>
          <w:rStyle w:val="normaltextrun"/>
          <w:rFonts w:eastAsiaTheme="majorEastAsia"/>
          <w:lang w:val="en-GB"/>
        </w:rPr>
        <w:t>correlation between the</w:t>
      </w:r>
      <w:r w:rsidRPr="007C032C">
        <w:rPr>
          <w:rStyle w:val="apple-converted-space"/>
          <w:rFonts w:eastAsiaTheme="majorEastAsia"/>
          <w:lang w:val="en-GB"/>
        </w:rPr>
        <w:t> </w:t>
      </w:r>
      <w:r w:rsidRPr="007C032C">
        <w:rPr>
          <w:rStyle w:val="normaltextrun"/>
          <w:rFonts w:eastAsiaTheme="majorEastAsia"/>
          <w:lang w:val="en-GB"/>
        </w:rPr>
        <w:t>following independent variables -</w:t>
      </w:r>
      <w:r w:rsidRPr="007C032C">
        <w:rPr>
          <w:rStyle w:val="apple-converted-space"/>
          <w:rFonts w:eastAsiaTheme="majorEastAsia"/>
          <w:lang w:val="en-GB"/>
        </w:rPr>
        <w:t> </w:t>
      </w:r>
      <w:r w:rsidRPr="007C032C">
        <w:rPr>
          <w:rStyle w:val="normaltextrun"/>
          <w:rFonts w:eastAsiaTheme="majorEastAsia"/>
          <w:lang w:val="en-GB"/>
        </w:rPr>
        <w:t>duration (dur), source packets (</w:t>
      </w:r>
      <w:proofErr w:type="spellStart"/>
      <w:r w:rsidRPr="007C032C">
        <w:rPr>
          <w:rStyle w:val="normaltextrun"/>
          <w:rFonts w:eastAsiaTheme="majorEastAsia"/>
          <w:lang w:val="en-GB"/>
        </w:rPr>
        <w:t>spkts</w:t>
      </w:r>
      <w:proofErr w:type="spellEnd"/>
      <w:r w:rsidRPr="007C032C">
        <w:rPr>
          <w:rStyle w:val="normaltextrun"/>
          <w:rFonts w:eastAsiaTheme="majorEastAsia"/>
          <w:lang w:val="en-GB"/>
        </w:rPr>
        <w:t>) - and the</w:t>
      </w:r>
      <w:r w:rsidRPr="007C032C">
        <w:rPr>
          <w:rStyle w:val="apple-converted-space"/>
          <w:rFonts w:eastAsiaTheme="majorEastAsia"/>
          <w:lang w:val="en-GB"/>
        </w:rPr>
        <w:t> </w:t>
      </w:r>
      <w:r w:rsidRPr="007C032C">
        <w:rPr>
          <w:rStyle w:val="normaltextrun"/>
          <w:rFonts w:eastAsiaTheme="majorEastAsia"/>
          <w:lang w:val="en-GB"/>
        </w:rPr>
        <w:t>likelihood of network traffic being classified as an attack. </w:t>
      </w:r>
      <w:r w:rsidRPr="007C032C">
        <w:rPr>
          <w:rStyle w:val="eop"/>
          <w:rFonts w:eastAsiaTheme="majorEastAsia"/>
        </w:rPr>
        <w:t> </w:t>
      </w:r>
    </w:p>
    <w:p w14:paraId="1BFDF824" w14:textId="77777777" w:rsidR="006958D0" w:rsidRDefault="006958D0" w:rsidP="007C032C">
      <w:pPr>
        <w:spacing w:before="240" w:after="0" w:line="360" w:lineRule="auto"/>
        <w:rPr>
          <w:rFonts w:ascii="Times New Roman" w:hAnsi="Times New Roman" w:cs="Times New Roman"/>
          <w:b/>
          <w:bCs/>
        </w:rPr>
      </w:pPr>
    </w:p>
    <w:p w14:paraId="262E61F2" w14:textId="77777777" w:rsidR="006958D0" w:rsidRDefault="006958D0" w:rsidP="007C032C">
      <w:pPr>
        <w:spacing w:before="240" w:after="0" w:line="360" w:lineRule="auto"/>
        <w:rPr>
          <w:rFonts w:ascii="Times New Roman" w:hAnsi="Times New Roman" w:cs="Times New Roman"/>
          <w:b/>
          <w:bCs/>
        </w:rPr>
      </w:pPr>
    </w:p>
    <w:p w14:paraId="597F5C03" w14:textId="77777777" w:rsidR="006958D0" w:rsidRDefault="006958D0" w:rsidP="007C032C">
      <w:pPr>
        <w:spacing w:before="240" w:after="0" w:line="360" w:lineRule="auto"/>
        <w:rPr>
          <w:rFonts w:ascii="Times New Roman" w:hAnsi="Times New Roman" w:cs="Times New Roman"/>
          <w:b/>
          <w:bCs/>
        </w:rPr>
      </w:pPr>
    </w:p>
    <w:p w14:paraId="5C65A406" w14:textId="77777777" w:rsidR="006958D0" w:rsidRDefault="006958D0" w:rsidP="007C032C">
      <w:pPr>
        <w:spacing w:before="240" w:after="0" w:line="360" w:lineRule="auto"/>
        <w:rPr>
          <w:rFonts w:ascii="Times New Roman" w:hAnsi="Times New Roman" w:cs="Times New Roman"/>
          <w:b/>
          <w:bCs/>
        </w:rPr>
      </w:pPr>
    </w:p>
    <w:p w14:paraId="6B9653AD" w14:textId="77777777" w:rsidR="006958D0" w:rsidRDefault="006958D0" w:rsidP="007C032C">
      <w:pPr>
        <w:spacing w:before="240" w:after="0" w:line="360" w:lineRule="auto"/>
        <w:rPr>
          <w:rFonts w:ascii="Times New Roman" w:hAnsi="Times New Roman" w:cs="Times New Roman"/>
          <w:b/>
          <w:bCs/>
        </w:rPr>
      </w:pPr>
    </w:p>
    <w:p w14:paraId="6C6CFF12" w14:textId="42525511" w:rsidR="00AE30F6" w:rsidRPr="006958D0" w:rsidRDefault="00AE30F6" w:rsidP="006958D0">
      <w:pPr>
        <w:spacing w:before="240" w:after="0" w:line="360" w:lineRule="auto"/>
        <w:jc w:val="center"/>
        <w:rPr>
          <w:rFonts w:ascii="Times New Roman" w:hAnsi="Times New Roman" w:cs="Times New Roman"/>
          <w:b/>
          <w:bCs/>
          <w:sz w:val="28"/>
          <w:szCs w:val="28"/>
        </w:rPr>
      </w:pPr>
      <w:r w:rsidRPr="006958D0">
        <w:rPr>
          <w:rFonts w:ascii="Times New Roman" w:hAnsi="Times New Roman" w:cs="Times New Roman"/>
          <w:b/>
          <w:bCs/>
          <w:sz w:val="28"/>
          <w:szCs w:val="28"/>
        </w:rPr>
        <w:lastRenderedPageBreak/>
        <w:t>Data Preparation of Shared Columns: id and label</w:t>
      </w:r>
    </w:p>
    <w:p w14:paraId="262AE83C" w14:textId="77777777" w:rsidR="00E17C81" w:rsidRPr="007C032C" w:rsidRDefault="00E17C81" w:rsidP="007C032C">
      <w:pPr>
        <w:pStyle w:val="NormalWeb"/>
        <w:spacing w:line="360" w:lineRule="auto"/>
        <w:rPr>
          <w:color w:val="000000"/>
        </w:rPr>
      </w:pPr>
      <w:r w:rsidRPr="007C032C">
        <w:rPr>
          <w:color w:val="000000"/>
        </w:rPr>
        <w:t>This section includes the cleaning procedures of the columns 'id' and 'label' to ensure consistency and accuracy of subsequential statistical analysis and machine learning.</w:t>
      </w:r>
    </w:p>
    <w:p w14:paraId="2E3C02EB" w14:textId="4F48C34E" w:rsidR="00AE30F6" w:rsidRPr="007C032C" w:rsidRDefault="00AE30F6" w:rsidP="007C032C">
      <w:pPr>
        <w:pStyle w:val="NormalWeb"/>
        <w:spacing w:line="360" w:lineRule="auto"/>
        <w:rPr>
          <w:color w:val="000000"/>
        </w:rPr>
      </w:pPr>
      <w:r w:rsidRPr="007C032C">
        <w:rPr>
          <w:noProof/>
          <w:color w:val="000000"/>
        </w:rPr>
        <w:drawing>
          <wp:inline distT="0" distB="0" distL="0" distR="0" wp14:anchorId="357965EF" wp14:editId="4A380F50">
            <wp:extent cx="5641848" cy="3164840"/>
            <wp:effectExtent l="0" t="0" r="0" b="0"/>
            <wp:docPr id="1880423357" name="Picture 24"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07733" name="Picture 24" descr="A computer screen shot of a computer code&#10;&#10;AI-generated content may be incorrect."/>
                    <pic:cNvPicPr/>
                  </pic:nvPicPr>
                  <pic:blipFill rotWithShape="1">
                    <a:blip r:embed="rId5" cstate="print">
                      <a:extLst>
                        <a:ext uri="{28A0092B-C50C-407E-A947-70E740481C1C}">
                          <a14:useLocalDpi xmlns:a14="http://schemas.microsoft.com/office/drawing/2010/main" val="0"/>
                        </a:ext>
                      </a:extLst>
                    </a:blip>
                    <a:srcRect r="1565"/>
                    <a:stretch/>
                  </pic:blipFill>
                  <pic:spPr bwMode="auto">
                    <a:xfrm>
                      <a:off x="0" y="0"/>
                      <a:ext cx="5641848" cy="3164840"/>
                    </a:xfrm>
                    <a:prstGeom prst="rect">
                      <a:avLst/>
                    </a:prstGeom>
                    <a:ln>
                      <a:noFill/>
                    </a:ln>
                    <a:extLst>
                      <a:ext uri="{53640926-AAD7-44D8-BBD7-CCE9431645EC}">
                        <a14:shadowObscured xmlns:a14="http://schemas.microsoft.com/office/drawing/2010/main"/>
                      </a:ext>
                    </a:extLst>
                  </pic:spPr>
                </pic:pic>
              </a:graphicData>
            </a:graphic>
          </wp:inline>
        </w:drawing>
      </w:r>
    </w:p>
    <w:p w14:paraId="1DB82A9D" w14:textId="16C288AE" w:rsidR="006958D0" w:rsidRPr="006958D0" w:rsidRDefault="006958D0" w:rsidP="006958D0">
      <w:pPr>
        <w:pStyle w:val="NormalWeb"/>
        <w:spacing w:line="360" w:lineRule="auto"/>
        <w:jc w:val="center"/>
        <w:rPr>
          <w:b/>
          <w:bCs/>
          <w:color w:val="000000"/>
        </w:rPr>
      </w:pPr>
      <w:r w:rsidRPr="006958D0">
        <w:rPr>
          <w:b/>
          <w:bCs/>
          <w:color w:val="000000"/>
        </w:rPr>
        <w:t>Figure 1</w:t>
      </w:r>
    </w:p>
    <w:p w14:paraId="571BFBAB" w14:textId="01150046" w:rsidR="00E17C81" w:rsidRPr="007C032C" w:rsidRDefault="00B93113" w:rsidP="007C032C">
      <w:pPr>
        <w:pStyle w:val="NormalWeb"/>
        <w:spacing w:line="360" w:lineRule="auto"/>
        <w:rPr>
          <w:color w:val="000000"/>
        </w:rPr>
      </w:pPr>
      <w:r w:rsidRPr="007C032C">
        <w:rPr>
          <w:color w:val="000000"/>
        </w:rPr>
        <w:t>Cleaning of the id Column:</w:t>
      </w:r>
    </w:p>
    <w:p w14:paraId="3A911B09" w14:textId="3DAA8CDC" w:rsidR="00B93113" w:rsidRPr="007C032C" w:rsidRDefault="00B93113" w:rsidP="007C032C">
      <w:pPr>
        <w:pStyle w:val="NormalWeb"/>
        <w:spacing w:line="360" w:lineRule="auto"/>
        <w:rPr>
          <w:color w:val="000000"/>
        </w:rPr>
      </w:pPr>
      <w:r w:rsidRPr="007C032C">
        <w:rPr>
          <w:color w:val="000000"/>
        </w:rPr>
        <w:t>The main objective of this column cleaning: r</w:t>
      </w:r>
      <w:r w:rsidR="00E17C81" w:rsidRPr="007C032C">
        <w:rPr>
          <w:color w:val="000000"/>
        </w:rPr>
        <w:t>eassur</w:t>
      </w:r>
      <w:r w:rsidRPr="007C032C">
        <w:rPr>
          <w:color w:val="000000"/>
        </w:rPr>
        <w:t xml:space="preserve">ance </w:t>
      </w:r>
      <w:r w:rsidR="00E17C81" w:rsidRPr="007C032C">
        <w:rPr>
          <w:color w:val="000000"/>
        </w:rPr>
        <w:t>that the numbers are sequential</w:t>
      </w:r>
      <w:r w:rsidRPr="007C032C">
        <w:rPr>
          <w:color w:val="000000"/>
        </w:rPr>
        <w:t xml:space="preserve"> and coherent</w:t>
      </w:r>
      <w:r w:rsidR="006958D0">
        <w:rPr>
          <w:color w:val="000000"/>
        </w:rPr>
        <w:t>.</w:t>
      </w:r>
    </w:p>
    <w:p w14:paraId="50FB7817" w14:textId="38DA6DBA" w:rsidR="00B93113" w:rsidRPr="007C032C" w:rsidRDefault="00B93113" w:rsidP="007C032C">
      <w:pPr>
        <w:pStyle w:val="NormalWeb"/>
        <w:numPr>
          <w:ilvl w:val="0"/>
          <w:numId w:val="5"/>
        </w:numPr>
        <w:spacing w:line="360" w:lineRule="auto"/>
        <w:rPr>
          <w:color w:val="000000"/>
        </w:rPr>
      </w:pPr>
      <w:proofErr w:type="spellStart"/>
      <w:r w:rsidRPr="007C032C">
        <w:rPr>
          <w:color w:val="000000"/>
        </w:rPr>
        <w:t>df$id</w:t>
      </w:r>
      <w:proofErr w:type="spellEnd"/>
      <w:r w:rsidRPr="007C032C">
        <w:rPr>
          <w:color w:val="000000"/>
        </w:rPr>
        <w:t xml:space="preserve"> &lt;- </w:t>
      </w:r>
      <w:proofErr w:type="spellStart"/>
      <w:r w:rsidRPr="007C032C">
        <w:rPr>
          <w:color w:val="000000"/>
        </w:rPr>
        <w:t>seq_len</w:t>
      </w:r>
      <w:proofErr w:type="spellEnd"/>
      <w:r w:rsidRPr="007C032C">
        <w:rPr>
          <w:color w:val="000000"/>
        </w:rPr>
        <w:t>(</w:t>
      </w:r>
      <w:proofErr w:type="spellStart"/>
      <w:r w:rsidRPr="007C032C">
        <w:rPr>
          <w:color w:val="000000"/>
        </w:rPr>
        <w:t>nrow</w:t>
      </w:r>
      <w:proofErr w:type="spellEnd"/>
      <w:r w:rsidRPr="007C032C">
        <w:rPr>
          <w:color w:val="000000"/>
        </w:rPr>
        <w:t>(</w:t>
      </w:r>
      <w:proofErr w:type="spellStart"/>
      <w:r w:rsidRPr="007C032C">
        <w:rPr>
          <w:color w:val="000000"/>
        </w:rPr>
        <w:t>df</w:t>
      </w:r>
      <w:proofErr w:type="spellEnd"/>
      <w:r w:rsidRPr="007C032C">
        <w:rPr>
          <w:color w:val="000000"/>
        </w:rPr>
        <w:t>))</w:t>
      </w:r>
    </w:p>
    <w:p w14:paraId="15B3F5D3" w14:textId="01B4C011" w:rsidR="00B93113" w:rsidRPr="007C032C" w:rsidRDefault="00B93113" w:rsidP="007C032C">
      <w:pPr>
        <w:pStyle w:val="NormalWeb"/>
        <w:spacing w:line="360" w:lineRule="auto"/>
        <w:rPr>
          <w:color w:val="000000"/>
        </w:rPr>
      </w:pPr>
      <w:r w:rsidRPr="007C032C">
        <w:rPr>
          <w:color w:val="000000"/>
        </w:rPr>
        <w:t xml:space="preserve">This </w:t>
      </w:r>
      <w:proofErr w:type="spellStart"/>
      <w:r w:rsidRPr="007C032C">
        <w:rPr>
          <w:color w:val="000000"/>
        </w:rPr>
        <w:t>appoarch</w:t>
      </w:r>
      <w:proofErr w:type="spellEnd"/>
      <w:r w:rsidRPr="007C032C">
        <w:rPr>
          <w:color w:val="000000"/>
        </w:rPr>
        <w:t xml:space="preserve"> guarantees that the id column values are assigned to sequence of number from 1 </w:t>
      </w:r>
      <w:proofErr w:type="spellStart"/>
      <w:r w:rsidRPr="007C032C">
        <w:rPr>
          <w:color w:val="000000"/>
        </w:rPr>
        <w:t>to n</w:t>
      </w:r>
      <w:proofErr w:type="spellEnd"/>
      <w:r w:rsidRPr="007C032C">
        <w:rPr>
          <w:color w:val="000000"/>
        </w:rPr>
        <w:t xml:space="preserve">, where n is replaces with number of rows in </w:t>
      </w:r>
      <w:proofErr w:type="spellStart"/>
      <w:r w:rsidRPr="007C032C">
        <w:rPr>
          <w:color w:val="000000"/>
        </w:rPr>
        <w:t>dataframe</w:t>
      </w:r>
      <w:proofErr w:type="spellEnd"/>
      <w:r w:rsidRPr="007C032C">
        <w:rPr>
          <w:color w:val="000000"/>
        </w:rPr>
        <w:t xml:space="preserve">. </w:t>
      </w:r>
    </w:p>
    <w:p w14:paraId="0AB3D076" w14:textId="7C132135" w:rsidR="00E17C81" w:rsidRPr="007C032C" w:rsidRDefault="00B93113" w:rsidP="007C032C">
      <w:pPr>
        <w:pStyle w:val="NormalWeb"/>
        <w:spacing w:line="360" w:lineRule="auto"/>
        <w:rPr>
          <w:color w:val="000000"/>
        </w:rPr>
      </w:pPr>
      <w:r w:rsidRPr="007C032C">
        <w:rPr>
          <w:color w:val="000000"/>
        </w:rPr>
        <w:t>Cleaning of the label Column:</w:t>
      </w:r>
      <w:r w:rsidRPr="007C032C">
        <w:rPr>
          <w:color w:val="000000"/>
        </w:rPr>
        <w:br/>
      </w:r>
      <w:r w:rsidRPr="007C032C">
        <w:rPr>
          <w:color w:val="000000"/>
        </w:rPr>
        <w:br/>
        <w:t xml:space="preserve">The label column represents a classification of </w:t>
      </w:r>
      <w:r w:rsidR="00E17C81" w:rsidRPr="007C032C">
        <w:rPr>
          <w:color w:val="000000"/>
        </w:rPr>
        <w:t xml:space="preserve">the presence (label=”1”) or </w:t>
      </w:r>
      <w:r w:rsidRPr="007C032C">
        <w:rPr>
          <w:color w:val="000000"/>
        </w:rPr>
        <w:t xml:space="preserve">the </w:t>
      </w:r>
      <w:r w:rsidR="00E17C81" w:rsidRPr="007C032C">
        <w:rPr>
          <w:color w:val="000000"/>
        </w:rPr>
        <w:t>absence (label=”0”) of an attack</w:t>
      </w:r>
      <w:r w:rsidRPr="007C032C">
        <w:rPr>
          <w:color w:val="000000"/>
        </w:rPr>
        <w:t>. Initial exploration of the dataset revealed that data presented contains mismatching value, extra characters or inconsistent formatting.</w:t>
      </w:r>
    </w:p>
    <w:p w14:paraId="2F50E6A8" w14:textId="6B1E8EF7" w:rsidR="00E17C81" w:rsidRPr="007C032C" w:rsidRDefault="00E17C81" w:rsidP="007C032C">
      <w:pPr>
        <w:pStyle w:val="NormalWeb"/>
        <w:spacing w:line="360" w:lineRule="auto"/>
        <w:rPr>
          <w:color w:val="000000"/>
        </w:rPr>
      </w:pPr>
      <w:r w:rsidRPr="007C032C">
        <w:rPr>
          <w:color w:val="000000"/>
        </w:rPr>
        <w:lastRenderedPageBreak/>
        <w:t>Techniques and functions used</w:t>
      </w:r>
      <w:r w:rsidR="00B93113" w:rsidRPr="007C032C">
        <w:rPr>
          <w:color w:val="000000"/>
        </w:rPr>
        <w:t xml:space="preserve"> to clean data:</w:t>
      </w:r>
    </w:p>
    <w:p w14:paraId="4DAD7FD1" w14:textId="77777777" w:rsidR="00E17C81" w:rsidRPr="007C032C" w:rsidRDefault="00E17C81" w:rsidP="007C032C">
      <w:pPr>
        <w:pStyle w:val="NormalWeb"/>
        <w:spacing w:line="360" w:lineRule="auto"/>
        <w:rPr>
          <w:color w:val="000000"/>
        </w:rPr>
      </w:pPr>
      <w:r w:rsidRPr="007C032C">
        <w:rPr>
          <w:color w:val="000000"/>
        </w:rPr>
        <w:t>-             </w:t>
      </w:r>
      <w:r w:rsidRPr="007C032C">
        <w:rPr>
          <w:rStyle w:val="apple-converted-space"/>
          <w:rFonts w:eastAsiaTheme="majorEastAsia"/>
          <w:color w:val="000000"/>
        </w:rPr>
        <w:t> </w:t>
      </w:r>
      <w:proofErr w:type="spellStart"/>
      <w:r w:rsidRPr="007C032C">
        <w:rPr>
          <w:color w:val="000000"/>
        </w:rPr>
        <w:t>trimws</w:t>
      </w:r>
      <w:proofErr w:type="spellEnd"/>
      <w:r w:rsidRPr="007C032C">
        <w:rPr>
          <w:color w:val="000000"/>
        </w:rPr>
        <w:t>() – to remove whitespaces in values of the label column</w:t>
      </w:r>
    </w:p>
    <w:p w14:paraId="140D4507" w14:textId="77777777" w:rsidR="00E17C81" w:rsidRPr="007C032C" w:rsidRDefault="00E17C81" w:rsidP="007C032C">
      <w:pPr>
        <w:pStyle w:val="NormalWeb"/>
        <w:spacing w:line="360" w:lineRule="auto"/>
        <w:rPr>
          <w:color w:val="000000"/>
        </w:rPr>
      </w:pPr>
      <w:r w:rsidRPr="007C032C">
        <w:rPr>
          <w:color w:val="000000"/>
        </w:rPr>
        <w:t>-             </w:t>
      </w:r>
      <w:r w:rsidRPr="007C032C">
        <w:rPr>
          <w:rStyle w:val="apple-converted-space"/>
          <w:rFonts w:eastAsiaTheme="majorEastAsia"/>
          <w:color w:val="000000"/>
        </w:rPr>
        <w:t> </w:t>
      </w:r>
      <w:proofErr w:type="spellStart"/>
      <w:r w:rsidRPr="007C032C">
        <w:rPr>
          <w:color w:val="000000"/>
        </w:rPr>
        <w:t>gsub</w:t>
      </w:r>
      <w:proofErr w:type="spellEnd"/>
      <w:r w:rsidRPr="007C032C">
        <w:rPr>
          <w:color w:val="000000"/>
        </w:rPr>
        <w:t>() to find a specific pattern in the instances and replace it by the defined value</w:t>
      </w:r>
    </w:p>
    <w:p w14:paraId="5C1DD7B0" w14:textId="77777777" w:rsidR="00E17C81" w:rsidRPr="007C032C" w:rsidRDefault="00E17C81" w:rsidP="007C032C">
      <w:pPr>
        <w:pStyle w:val="NormalWeb"/>
        <w:spacing w:line="360" w:lineRule="auto"/>
        <w:rPr>
          <w:color w:val="000000"/>
        </w:rPr>
      </w:pPr>
      <w:r w:rsidRPr="007C032C">
        <w:rPr>
          <w:color w:val="000000"/>
        </w:rPr>
        <w:t>o  </w:t>
      </w:r>
      <w:r w:rsidRPr="007C032C">
        <w:rPr>
          <w:rStyle w:val="apple-converted-space"/>
          <w:rFonts w:eastAsiaTheme="majorEastAsia"/>
          <w:color w:val="000000"/>
        </w:rPr>
        <w:t> </w:t>
      </w:r>
      <w:r w:rsidRPr="007C032C">
        <w:rPr>
          <w:color w:val="000000"/>
        </w:rPr>
        <w:t>[^0-1] – regex expression to find all characters except digits (0-1)</w:t>
      </w:r>
    </w:p>
    <w:p w14:paraId="7FE852FA" w14:textId="77777777" w:rsidR="00E17C81" w:rsidRPr="007C032C" w:rsidRDefault="00E17C81" w:rsidP="007C032C">
      <w:pPr>
        <w:pStyle w:val="NormalWeb"/>
        <w:spacing w:line="360" w:lineRule="auto"/>
        <w:rPr>
          <w:color w:val="000000"/>
        </w:rPr>
      </w:pPr>
      <w:r w:rsidRPr="007C032C">
        <w:rPr>
          <w:color w:val="000000"/>
        </w:rPr>
        <w:t>o  </w:t>
      </w:r>
      <w:r w:rsidRPr="007C032C">
        <w:rPr>
          <w:rStyle w:val="apple-converted-space"/>
          <w:rFonts w:eastAsiaTheme="majorEastAsia"/>
          <w:color w:val="000000"/>
        </w:rPr>
        <w:t> </w:t>
      </w:r>
      <w:r w:rsidRPr="007C032C">
        <w:rPr>
          <w:color w:val="000000"/>
        </w:rPr>
        <w:t>Main purpose: exclude all characters except digits (0-1)</w:t>
      </w:r>
    </w:p>
    <w:p w14:paraId="0EC42B12" w14:textId="77777777" w:rsidR="00E17C81" w:rsidRPr="007C032C" w:rsidRDefault="00E17C81" w:rsidP="007C032C">
      <w:pPr>
        <w:pStyle w:val="NormalWeb"/>
        <w:spacing w:line="360" w:lineRule="auto"/>
        <w:rPr>
          <w:color w:val="000000"/>
        </w:rPr>
      </w:pPr>
      <w:r w:rsidRPr="007C032C">
        <w:rPr>
          <w:color w:val="000000"/>
        </w:rPr>
        <w:t>-             </w:t>
      </w:r>
      <w:r w:rsidRPr="007C032C">
        <w:rPr>
          <w:rStyle w:val="apple-converted-space"/>
          <w:rFonts w:eastAsiaTheme="majorEastAsia"/>
          <w:color w:val="000000"/>
        </w:rPr>
        <w:t> </w:t>
      </w:r>
      <w:proofErr w:type="spellStart"/>
      <w:r w:rsidRPr="007C032C">
        <w:rPr>
          <w:color w:val="000000"/>
        </w:rPr>
        <w:t>as.integer</w:t>
      </w:r>
      <w:proofErr w:type="spellEnd"/>
      <w:r w:rsidRPr="007C032C">
        <w:rPr>
          <w:color w:val="000000"/>
        </w:rPr>
        <w:t>() – turn all instances of the label column into integers</w:t>
      </w:r>
    </w:p>
    <w:p w14:paraId="16B51ABF" w14:textId="77777777" w:rsidR="00E17C81" w:rsidRPr="007C032C" w:rsidRDefault="00E17C81" w:rsidP="007C032C">
      <w:pPr>
        <w:pStyle w:val="NormalWeb"/>
        <w:spacing w:line="360" w:lineRule="auto"/>
        <w:rPr>
          <w:color w:val="000000"/>
        </w:rPr>
      </w:pPr>
      <w:r w:rsidRPr="007C032C">
        <w:rPr>
          <w:rStyle w:val="Strong"/>
          <w:rFonts w:eastAsiaTheme="majorEastAsia"/>
          <w:color w:val="000000"/>
        </w:rPr>
        <w:t>Observed Patterns After Cleaning</w:t>
      </w:r>
    </w:p>
    <w:p w14:paraId="3CCFD69F" w14:textId="77777777" w:rsidR="00E17C81" w:rsidRPr="007C032C" w:rsidRDefault="00E17C81" w:rsidP="007C032C">
      <w:pPr>
        <w:pStyle w:val="NormalWeb"/>
        <w:spacing w:line="360" w:lineRule="auto"/>
        <w:rPr>
          <w:color w:val="000000"/>
        </w:rPr>
      </w:pPr>
      <w:r w:rsidRPr="007C032C">
        <w:rPr>
          <w:color w:val="000000"/>
        </w:rPr>
        <w:t>After following the cleaning procedures, an interesting pattern was identified:</w:t>
      </w:r>
    </w:p>
    <w:p w14:paraId="0C69654F" w14:textId="77777777" w:rsidR="00E17C81" w:rsidRPr="007C032C" w:rsidRDefault="00E17C81" w:rsidP="007C032C">
      <w:pPr>
        <w:pStyle w:val="NormalWeb"/>
        <w:numPr>
          <w:ilvl w:val="0"/>
          <w:numId w:val="3"/>
        </w:numPr>
        <w:spacing w:line="360" w:lineRule="auto"/>
        <w:rPr>
          <w:color w:val="000000"/>
        </w:rPr>
      </w:pPr>
      <w:r w:rsidRPr="007C032C">
        <w:rPr>
          <w:rStyle w:val="Strong"/>
          <w:rFonts w:eastAsiaTheme="majorEastAsia"/>
          <w:color w:val="000000"/>
        </w:rPr>
        <w:t>120,483 instances labelled “1”</w:t>
      </w:r>
      <w:r w:rsidRPr="007C032C">
        <w:rPr>
          <w:color w:val="000000"/>
        </w:rPr>
        <w:t>, indicating the presence of an attack.</w:t>
      </w:r>
    </w:p>
    <w:p w14:paraId="42604F7B" w14:textId="77777777" w:rsidR="00E17C81" w:rsidRPr="007C032C" w:rsidRDefault="00E17C81" w:rsidP="007C032C">
      <w:pPr>
        <w:pStyle w:val="NormalWeb"/>
        <w:numPr>
          <w:ilvl w:val="0"/>
          <w:numId w:val="3"/>
        </w:numPr>
        <w:spacing w:line="360" w:lineRule="auto"/>
        <w:rPr>
          <w:color w:val="000000"/>
        </w:rPr>
      </w:pPr>
      <w:r w:rsidRPr="007C032C">
        <w:rPr>
          <w:rStyle w:val="Strong"/>
          <w:rFonts w:eastAsiaTheme="majorEastAsia"/>
          <w:color w:val="000000"/>
        </w:rPr>
        <w:t>58,381 instances labelled “0”</w:t>
      </w:r>
      <w:r w:rsidRPr="007C032C">
        <w:rPr>
          <w:color w:val="000000"/>
        </w:rPr>
        <w:t>, indicating its absence.</w:t>
      </w:r>
    </w:p>
    <w:p w14:paraId="0D4763FA" w14:textId="06D31F6D" w:rsidR="006958D0" w:rsidRPr="007C032C" w:rsidRDefault="00E17C81" w:rsidP="007C032C">
      <w:pPr>
        <w:pStyle w:val="NormalWeb"/>
        <w:spacing w:line="360" w:lineRule="auto"/>
        <w:rPr>
          <w:color w:val="000000"/>
        </w:rPr>
      </w:pPr>
      <w:r w:rsidRPr="007C032C">
        <w:rPr>
          <w:color w:val="000000"/>
        </w:rPr>
        <w:t>This imbalance might have an effect on the subsequent analysis. Class imbalance introduces bias for predictive models; model weights might be disproportionately sensitive to the class with larger occurrence. Proper handling of this issue is essential to ensure fair, robust, and reliable performance in future analyses.</w:t>
      </w:r>
    </w:p>
    <w:p w14:paraId="2CD6BD32" w14:textId="6C695583" w:rsidR="00B93113" w:rsidRPr="006958D0" w:rsidRDefault="00B93113" w:rsidP="006958D0">
      <w:pPr>
        <w:pStyle w:val="NormalWeb"/>
        <w:spacing w:line="360" w:lineRule="auto"/>
        <w:jc w:val="center"/>
        <w:rPr>
          <w:b/>
          <w:bCs/>
          <w:color w:val="000000"/>
          <w:sz w:val="28"/>
          <w:szCs w:val="28"/>
        </w:rPr>
      </w:pPr>
      <w:r w:rsidRPr="006958D0">
        <w:rPr>
          <w:b/>
          <w:bCs/>
          <w:color w:val="000000"/>
          <w:sz w:val="28"/>
          <w:szCs w:val="28"/>
        </w:rPr>
        <w:t xml:space="preserve">Cleaning of </w:t>
      </w:r>
      <w:proofErr w:type="spellStart"/>
      <w:r w:rsidRPr="006958D0">
        <w:rPr>
          <w:b/>
          <w:bCs/>
          <w:color w:val="000000"/>
          <w:sz w:val="28"/>
          <w:szCs w:val="28"/>
        </w:rPr>
        <w:t>spkts</w:t>
      </w:r>
      <w:proofErr w:type="spellEnd"/>
      <w:r w:rsidRPr="006958D0">
        <w:rPr>
          <w:b/>
          <w:bCs/>
          <w:color w:val="000000"/>
          <w:sz w:val="28"/>
          <w:szCs w:val="28"/>
        </w:rPr>
        <w:t xml:space="preserve"> and </w:t>
      </w:r>
      <w:proofErr w:type="spellStart"/>
      <w:r w:rsidRPr="006958D0">
        <w:rPr>
          <w:b/>
          <w:bCs/>
          <w:color w:val="000000"/>
          <w:sz w:val="28"/>
          <w:szCs w:val="28"/>
        </w:rPr>
        <w:t>dpkts</w:t>
      </w:r>
      <w:proofErr w:type="spellEnd"/>
      <w:r w:rsidRPr="006958D0">
        <w:rPr>
          <w:b/>
          <w:bCs/>
          <w:color w:val="000000"/>
          <w:sz w:val="28"/>
          <w:szCs w:val="28"/>
        </w:rPr>
        <w:t>:</w:t>
      </w:r>
    </w:p>
    <w:p w14:paraId="2A12AE69" w14:textId="3F06972E" w:rsidR="006958D0" w:rsidRPr="007C032C" w:rsidRDefault="00132CB8" w:rsidP="007C032C">
      <w:pPr>
        <w:pStyle w:val="NormalWeb"/>
        <w:spacing w:line="360" w:lineRule="auto"/>
        <w:rPr>
          <w:color w:val="000000"/>
        </w:rPr>
      </w:pPr>
      <w:r w:rsidRPr="007C032C">
        <w:rPr>
          <w:color w:val="000000"/>
        </w:rPr>
        <w:t xml:space="preserve">Two labels chosen for hypothesis exploration and required for initial cleaning procedures: </w:t>
      </w:r>
      <w:proofErr w:type="spellStart"/>
      <w:r w:rsidRPr="007C032C">
        <w:rPr>
          <w:color w:val="000000"/>
        </w:rPr>
        <w:t>spkts</w:t>
      </w:r>
      <w:proofErr w:type="spellEnd"/>
      <w:r w:rsidRPr="007C032C">
        <w:rPr>
          <w:color w:val="000000"/>
        </w:rPr>
        <w:t xml:space="preserve"> and </w:t>
      </w:r>
      <w:proofErr w:type="spellStart"/>
      <w:r w:rsidRPr="007C032C">
        <w:rPr>
          <w:color w:val="000000"/>
        </w:rPr>
        <w:t>dpkts</w:t>
      </w:r>
      <w:proofErr w:type="spellEnd"/>
      <w:r w:rsidRPr="007C032C">
        <w:rPr>
          <w:color w:val="000000"/>
        </w:rPr>
        <w:t>. Source Packets or Sent Packets (</w:t>
      </w:r>
      <w:proofErr w:type="spellStart"/>
      <w:r w:rsidRPr="007C032C">
        <w:rPr>
          <w:color w:val="000000"/>
        </w:rPr>
        <w:t>spkts</w:t>
      </w:r>
      <w:proofErr w:type="spellEnd"/>
      <w:r w:rsidRPr="007C032C">
        <w:rPr>
          <w:color w:val="000000"/>
        </w:rPr>
        <w:t>) label represents the metric used in network data analysis to represent the amount of packets sent from a source host to a destination point during packets exchange timeline. Delivered packets (</w:t>
      </w:r>
      <w:proofErr w:type="spellStart"/>
      <w:r w:rsidRPr="007C032C">
        <w:rPr>
          <w:color w:val="000000"/>
        </w:rPr>
        <w:t>dpkts</w:t>
      </w:r>
      <w:proofErr w:type="spellEnd"/>
      <w:r w:rsidRPr="007C032C">
        <w:rPr>
          <w:color w:val="000000"/>
        </w:rPr>
        <w:t xml:space="preserve">) label is used to represent the number of packets receives from the source host. The difference, ratio or literally their values can significantly clarify the </w:t>
      </w:r>
      <w:r w:rsidR="00F4602C" w:rsidRPr="007C032C">
        <w:rPr>
          <w:color w:val="000000"/>
        </w:rPr>
        <w:t>analysis of attack presence or absence patterns.</w:t>
      </w:r>
    </w:p>
    <w:p w14:paraId="5F7432F6" w14:textId="77777777" w:rsidR="00EB1AA5" w:rsidRPr="007C032C" w:rsidRDefault="00EB1AA5" w:rsidP="007C032C">
      <w:pPr>
        <w:pStyle w:val="NormalWeb"/>
        <w:spacing w:line="360" w:lineRule="auto"/>
        <w:rPr>
          <w:color w:val="000000"/>
        </w:rPr>
      </w:pPr>
      <w:r w:rsidRPr="007C032C">
        <w:rPr>
          <w:color w:val="000000"/>
        </w:rPr>
        <w:t>The following cleaning guideline was applied.</w:t>
      </w:r>
    </w:p>
    <w:p w14:paraId="07D3E807" w14:textId="77777777" w:rsidR="00EB1AA5" w:rsidRPr="007C032C" w:rsidRDefault="00EB1AA5" w:rsidP="007C032C">
      <w:pPr>
        <w:pStyle w:val="NormalWeb"/>
        <w:spacing w:line="360" w:lineRule="auto"/>
        <w:rPr>
          <w:color w:val="000000"/>
        </w:rPr>
      </w:pPr>
      <w:r w:rsidRPr="007C032C">
        <w:rPr>
          <w:color w:val="000000"/>
        </w:rPr>
        <w:t xml:space="preserve">Cleaning Plan for </w:t>
      </w:r>
      <w:proofErr w:type="spellStart"/>
      <w:r w:rsidRPr="007C032C">
        <w:rPr>
          <w:color w:val="000000"/>
        </w:rPr>
        <w:t>Spkts</w:t>
      </w:r>
      <w:proofErr w:type="spellEnd"/>
      <w:r w:rsidRPr="007C032C">
        <w:rPr>
          <w:color w:val="000000"/>
        </w:rPr>
        <w:t xml:space="preserve"> and </w:t>
      </w:r>
      <w:proofErr w:type="spellStart"/>
      <w:r w:rsidRPr="007C032C">
        <w:rPr>
          <w:color w:val="000000"/>
        </w:rPr>
        <w:t>Dptks</w:t>
      </w:r>
      <w:proofErr w:type="spellEnd"/>
      <w:r w:rsidRPr="007C032C">
        <w:rPr>
          <w:color w:val="000000"/>
        </w:rPr>
        <w:t>:</w:t>
      </w:r>
    </w:p>
    <w:p w14:paraId="67791428" w14:textId="77777777" w:rsidR="00EB1AA5" w:rsidRPr="007C032C" w:rsidRDefault="00EB1AA5" w:rsidP="007C032C">
      <w:pPr>
        <w:pStyle w:val="NormalWeb"/>
        <w:numPr>
          <w:ilvl w:val="0"/>
          <w:numId w:val="6"/>
        </w:numPr>
        <w:spacing w:line="360" w:lineRule="auto"/>
        <w:rPr>
          <w:color w:val="000000"/>
        </w:rPr>
      </w:pPr>
      <w:r w:rsidRPr="007C032C">
        <w:rPr>
          <w:color w:val="000000"/>
        </w:rPr>
        <w:lastRenderedPageBreak/>
        <w:t xml:space="preserve">Validation of the data type for both features </w:t>
      </w:r>
    </w:p>
    <w:p w14:paraId="2B07248A" w14:textId="77777777" w:rsidR="00EB1AA5" w:rsidRPr="007C032C" w:rsidRDefault="00EB1AA5" w:rsidP="007C032C">
      <w:pPr>
        <w:pStyle w:val="NormalWeb"/>
        <w:numPr>
          <w:ilvl w:val="0"/>
          <w:numId w:val="6"/>
        </w:numPr>
        <w:spacing w:line="360" w:lineRule="auto"/>
        <w:rPr>
          <w:color w:val="000000"/>
        </w:rPr>
      </w:pPr>
      <w:r w:rsidRPr="007C032C">
        <w:rPr>
          <w:color w:val="000000"/>
        </w:rPr>
        <w:t xml:space="preserve">Inspection of missing values </w:t>
      </w:r>
    </w:p>
    <w:p w14:paraId="4C118C16" w14:textId="77777777" w:rsidR="00EB1AA5" w:rsidRPr="007C032C" w:rsidRDefault="00EB1AA5" w:rsidP="007C032C">
      <w:pPr>
        <w:pStyle w:val="NormalWeb"/>
        <w:numPr>
          <w:ilvl w:val="0"/>
          <w:numId w:val="6"/>
        </w:numPr>
        <w:spacing w:line="360" w:lineRule="auto"/>
        <w:rPr>
          <w:color w:val="000000"/>
        </w:rPr>
      </w:pPr>
      <w:r w:rsidRPr="007C032C">
        <w:rPr>
          <w:color w:val="000000"/>
        </w:rPr>
        <w:t>Ranging and Validity check</w:t>
      </w:r>
    </w:p>
    <w:p w14:paraId="58380C8B" w14:textId="77777777" w:rsidR="00EB1AA5" w:rsidRPr="007C032C" w:rsidRDefault="00EB1AA5" w:rsidP="007C032C">
      <w:pPr>
        <w:pStyle w:val="NormalWeb"/>
        <w:numPr>
          <w:ilvl w:val="0"/>
          <w:numId w:val="6"/>
        </w:numPr>
        <w:spacing w:line="360" w:lineRule="auto"/>
        <w:rPr>
          <w:color w:val="000000"/>
        </w:rPr>
      </w:pPr>
      <w:r w:rsidRPr="007C032C">
        <w:rPr>
          <w:color w:val="000000"/>
        </w:rPr>
        <w:t xml:space="preserve">Visualization of outliers </w:t>
      </w:r>
    </w:p>
    <w:p w14:paraId="7946278E" w14:textId="77777777" w:rsidR="00EB1AA5" w:rsidRPr="007C032C" w:rsidRDefault="00EB1AA5" w:rsidP="007C032C">
      <w:pPr>
        <w:pStyle w:val="NormalWeb"/>
        <w:numPr>
          <w:ilvl w:val="0"/>
          <w:numId w:val="6"/>
        </w:numPr>
        <w:spacing w:line="360" w:lineRule="auto"/>
        <w:rPr>
          <w:color w:val="000000"/>
        </w:rPr>
      </w:pPr>
      <w:r w:rsidRPr="007C032C">
        <w:rPr>
          <w:color w:val="000000"/>
        </w:rPr>
        <w:t xml:space="preserve">Scaling </w:t>
      </w:r>
    </w:p>
    <w:p w14:paraId="1368647B" w14:textId="77777777" w:rsidR="00EB1AA5" w:rsidRPr="007C032C" w:rsidRDefault="00EB1AA5" w:rsidP="007C032C">
      <w:pPr>
        <w:pStyle w:val="NormalWeb"/>
        <w:numPr>
          <w:ilvl w:val="0"/>
          <w:numId w:val="6"/>
        </w:numPr>
        <w:spacing w:line="360" w:lineRule="auto"/>
        <w:rPr>
          <w:color w:val="000000"/>
        </w:rPr>
      </w:pPr>
      <w:r w:rsidRPr="007C032C">
        <w:rPr>
          <w:color w:val="000000"/>
        </w:rPr>
        <w:t>Final save procedure</w:t>
      </w:r>
    </w:p>
    <w:p w14:paraId="26E379C2" w14:textId="77777777" w:rsidR="00EB1AA5" w:rsidRPr="007C032C" w:rsidRDefault="00EB1AA5" w:rsidP="007C032C">
      <w:pPr>
        <w:pStyle w:val="NormalWeb"/>
        <w:spacing w:line="360" w:lineRule="auto"/>
        <w:rPr>
          <w:color w:val="000000"/>
        </w:rPr>
      </w:pPr>
      <w:r w:rsidRPr="007C032C">
        <w:rPr>
          <w:color w:val="000000"/>
        </w:rPr>
        <w:t xml:space="preserve">The following paragraph contains precise explanation of techniques applied to both </w:t>
      </w:r>
      <w:proofErr w:type="spellStart"/>
      <w:r w:rsidRPr="007C032C">
        <w:rPr>
          <w:color w:val="000000"/>
        </w:rPr>
        <w:t>spkts</w:t>
      </w:r>
      <w:proofErr w:type="spellEnd"/>
      <w:r w:rsidRPr="007C032C">
        <w:rPr>
          <w:color w:val="000000"/>
        </w:rPr>
        <w:t xml:space="preserve"> and </w:t>
      </w:r>
      <w:proofErr w:type="spellStart"/>
      <w:r w:rsidRPr="007C032C">
        <w:rPr>
          <w:color w:val="000000"/>
        </w:rPr>
        <w:t>dpkts</w:t>
      </w:r>
      <w:proofErr w:type="spellEnd"/>
      <w:r w:rsidRPr="007C032C">
        <w:rPr>
          <w:color w:val="000000"/>
        </w:rPr>
        <w:t xml:space="preserve"> columns. To illustrate and describe functions utilization precisely but still succinctly, the functions describe further were applied twice: to both labels.</w:t>
      </w:r>
    </w:p>
    <w:p w14:paraId="7FC2CE5B" w14:textId="77777777" w:rsidR="00EB1AA5" w:rsidRPr="007C032C" w:rsidRDefault="00EB1AA5" w:rsidP="007C032C">
      <w:pPr>
        <w:pStyle w:val="NormalWeb"/>
        <w:numPr>
          <w:ilvl w:val="0"/>
          <w:numId w:val="7"/>
        </w:numPr>
        <w:spacing w:line="360" w:lineRule="auto"/>
        <w:rPr>
          <w:color w:val="000000"/>
        </w:rPr>
      </w:pPr>
      <w:r w:rsidRPr="007C032C">
        <w:rPr>
          <w:color w:val="000000"/>
        </w:rPr>
        <w:t xml:space="preserve">Validation of the data type: </w:t>
      </w:r>
    </w:p>
    <w:p w14:paraId="6F7372D1" w14:textId="77777777" w:rsidR="00EB1AA5" w:rsidRPr="007C032C" w:rsidRDefault="00EB1AA5" w:rsidP="007C032C">
      <w:pPr>
        <w:pStyle w:val="NormalWeb"/>
        <w:spacing w:line="360" w:lineRule="auto"/>
        <w:rPr>
          <w:color w:val="000000"/>
        </w:rPr>
      </w:pPr>
      <w:r w:rsidRPr="007C032C">
        <w:rPr>
          <w:color w:val="000000"/>
        </w:rPr>
        <w:t>The validation of the current type of values in column was performed with str() function.</w:t>
      </w:r>
    </w:p>
    <w:p w14:paraId="3B089C36" w14:textId="77777777" w:rsidR="00EB1AA5" w:rsidRPr="007C032C" w:rsidRDefault="00EB1AA5" w:rsidP="007C032C">
      <w:pPr>
        <w:pStyle w:val="NormalWeb"/>
        <w:spacing w:line="360" w:lineRule="auto"/>
        <w:rPr>
          <w:color w:val="000000"/>
        </w:rPr>
      </w:pPr>
      <w:r w:rsidRPr="007C032C">
        <w:rPr>
          <w:noProof/>
          <w:color w:val="000000"/>
        </w:rPr>
        <w:drawing>
          <wp:inline distT="0" distB="0" distL="0" distR="0" wp14:anchorId="24F91018" wp14:editId="01EB2DA8">
            <wp:extent cx="3783106" cy="1974122"/>
            <wp:effectExtent l="0" t="0" r="1905" b="0"/>
            <wp:docPr id="653423917" name="Picture 2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23917" name="Picture 29" descr="A screen 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26287" cy="1996655"/>
                    </a:xfrm>
                    <a:prstGeom prst="rect">
                      <a:avLst/>
                    </a:prstGeom>
                  </pic:spPr>
                </pic:pic>
              </a:graphicData>
            </a:graphic>
          </wp:inline>
        </w:drawing>
      </w:r>
    </w:p>
    <w:p w14:paraId="545D86D4" w14:textId="148E38FB" w:rsidR="00EB1AA5" w:rsidRPr="006958D0" w:rsidRDefault="00EB1AA5" w:rsidP="006958D0">
      <w:pPr>
        <w:pStyle w:val="NormalWeb"/>
        <w:spacing w:line="360" w:lineRule="auto"/>
        <w:jc w:val="center"/>
        <w:rPr>
          <w:b/>
          <w:bCs/>
          <w:color w:val="000000"/>
        </w:rPr>
      </w:pPr>
      <w:r w:rsidRPr="006958D0">
        <w:rPr>
          <w:b/>
          <w:bCs/>
          <w:color w:val="000000"/>
        </w:rPr>
        <w:t>Figure</w:t>
      </w:r>
      <w:r w:rsidR="006958D0" w:rsidRPr="006958D0">
        <w:rPr>
          <w:b/>
          <w:bCs/>
          <w:color w:val="000000"/>
        </w:rPr>
        <w:t xml:space="preserve"> 2</w:t>
      </w:r>
    </w:p>
    <w:p w14:paraId="230A4A3C" w14:textId="77777777" w:rsidR="00EB1AA5" w:rsidRPr="007C032C" w:rsidRDefault="00EB1AA5" w:rsidP="007C032C">
      <w:pPr>
        <w:pStyle w:val="NormalWeb"/>
        <w:spacing w:line="360" w:lineRule="auto"/>
        <w:rPr>
          <w:color w:val="000000"/>
        </w:rPr>
      </w:pPr>
      <w:r w:rsidRPr="007C032C">
        <w:rPr>
          <w:color w:val="000000"/>
        </w:rPr>
        <w:t>Results: character type. The objective is to preserve the numeric type.</w:t>
      </w:r>
    </w:p>
    <w:p w14:paraId="5CCEA3C1" w14:textId="77777777" w:rsidR="00EB1AA5" w:rsidRPr="007C032C" w:rsidRDefault="00EB1AA5" w:rsidP="007C032C">
      <w:pPr>
        <w:pStyle w:val="NormalWeb"/>
        <w:spacing w:line="360" w:lineRule="auto"/>
        <w:rPr>
          <w:color w:val="000000"/>
        </w:rPr>
      </w:pPr>
      <w:r w:rsidRPr="007C032C">
        <w:rPr>
          <w:noProof/>
          <w:color w:val="000000"/>
        </w:rPr>
        <w:drawing>
          <wp:inline distT="0" distB="0" distL="0" distR="0" wp14:anchorId="36433DB4" wp14:editId="4CA2FAA8">
            <wp:extent cx="4370832" cy="781578"/>
            <wp:effectExtent l="0" t="0" r="0" b="6350"/>
            <wp:docPr id="118390205" name="Picture 30" descr="A number and numbers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0205" name="Picture 30" descr="A number and numbers in a row&#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471450" cy="799570"/>
                    </a:xfrm>
                    <a:prstGeom prst="rect">
                      <a:avLst/>
                    </a:prstGeom>
                  </pic:spPr>
                </pic:pic>
              </a:graphicData>
            </a:graphic>
          </wp:inline>
        </w:drawing>
      </w:r>
    </w:p>
    <w:p w14:paraId="7E6D19A5" w14:textId="6001650C" w:rsidR="00EB1AA5" w:rsidRPr="006958D0" w:rsidRDefault="00EB1AA5" w:rsidP="006958D0">
      <w:pPr>
        <w:pStyle w:val="NormalWeb"/>
        <w:spacing w:line="360" w:lineRule="auto"/>
        <w:jc w:val="center"/>
        <w:rPr>
          <w:b/>
          <w:bCs/>
          <w:color w:val="000000"/>
        </w:rPr>
      </w:pPr>
      <w:r w:rsidRPr="006958D0">
        <w:rPr>
          <w:b/>
          <w:bCs/>
          <w:color w:val="000000"/>
        </w:rPr>
        <w:t>Figure</w:t>
      </w:r>
      <w:r w:rsidR="006958D0" w:rsidRPr="006958D0">
        <w:rPr>
          <w:b/>
          <w:bCs/>
          <w:color w:val="000000"/>
        </w:rPr>
        <w:t xml:space="preserve"> 3</w:t>
      </w:r>
    </w:p>
    <w:p w14:paraId="3A7DDCC8" w14:textId="77777777" w:rsidR="00EB1AA5" w:rsidRPr="007C032C" w:rsidRDefault="00EB1AA5" w:rsidP="007C032C">
      <w:pPr>
        <w:pStyle w:val="NormalWeb"/>
        <w:numPr>
          <w:ilvl w:val="0"/>
          <w:numId w:val="7"/>
        </w:numPr>
        <w:spacing w:line="360" w:lineRule="auto"/>
        <w:rPr>
          <w:color w:val="000000"/>
        </w:rPr>
      </w:pPr>
      <w:r w:rsidRPr="007C032C">
        <w:rPr>
          <w:color w:val="000000"/>
        </w:rPr>
        <w:t>Inspection of missing values:</w:t>
      </w:r>
    </w:p>
    <w:p w14:paraId="098BB8A8" w14:textId="77777777" w:rsidR="00EB1AA5" w:rsidRPr="007C032C" w:rsidRDefault="00EB1AA5" w:rsidP="007C032C">
      <w:pPr>
        <w:pStyle w:val="NormalWeb"/>
        <w:spacing w:line="360" w:lineRule="auto"/>
        <w:rPr>
          <w:color w:val="000000"/>
        </w:rPr>
      </w:pPr>
      <w:r w:rsidRPr="007C032C">
        <w:rPr>
          <w:color w:val="000000"/>
        </w:rPr>
        <w:lastRenderedPageBreak/>
        <w:t xml:space="preserve">Whitespaces and blank strings were identified in the instances variation. They can cause false prediction statements and wrongly based patterns as well as cause termination of the code execution. </w:t>
      </w:r>
      <w:proofErr w:type="spellStart"/>
      <w:r w:rsidRPr="007C032C">
        <w:rPr>
          <w:color w:val="000000"/>
        </w:rPr>
        <w:t>Trimws</w:t>
      </w:r>
      <w:proofErr w:type="spellEnd"/>
      <w:r w:rsidRPr="007C032C">
        <w:rPr>
          <w:color w:val="000000"/>
        </w:rPr>
        <w:t xml:space="preserve">() function was used to replace blank strings. The subsequential step aimed to detect non-numeric values. For this purpose using </w:t>
      </w:r>
      <w:proofErr w:type="spellStart"/>
      <w:r w:rsidRPr="007C032C">
        <w:rPr>
          <w:color w:val="000000"/>
        </w:rPr>
        <w:t>grepl</w:t>
      </w:r>
      <w:proofErr w:type="spellEnd"/>
      <w:r w:rsidRPr="007C032C">
        <w:rPr>
          <w:color w:val="000000"/>
        </w:rPr>
        <w:t>() function led to correct identification of malformed entries (for example, instances with punctuation characters).</w:t>
      </w:r>
    </w:p>
    <w:p w14:paraId="5037A9E5" w14:textId="77777777" w:rsidR="00EB1AA5" w:rsidRPr="007C032C" w:rsidRDefault="00EB1AA5" w:rsidP="007C032C">
      <w:pPr>
        <w:pStyle w:val="NormalWeb"/>
        <w:spacing w:line="360" w:lineRule="auto"/>
        <w:rPr>
          <w:color w:val="000000"/>
        </w:rPr>
      </w:pPr>
      <w:r w:rsidRPr="007C032C">
        <w:rPr>
          <w:noProof/>
          <w:color w:val="000000"/>
        </w:rPr>
        <w:drawing>
          <wp:inline distT="0" distB="0" distL="0" distR="0" wp14:anchorId="2376EED4" wp14:editId="24B4EECB">
            <wp:extent cx="3657600" cy="3254375"/>
            <wp:effectExtent l="0" t="0" r="0" b="0"/>
            <wp:docPr id="5238407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53318" name="Picture 28"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r="36185"/>
                    <a:stretch/>
                  </pic:blipFill>
                  <pic:spPr bwMode="auto">
                    <a:xfrm>
                      <a:off x="0" y="0"/>
                      <a:ext cx="3657600" cy="3254375"/>
                    </a:xfrm>
                    <a:prstGeom prst="rect">
                      <a:avLst/>
                    </a:prstGeom>
                    <a:ln>
                      <a:noFill/>
                    </a:ln>
                    <a:extLst>
                      <a:ext uri="{53640926-AAD7-44D8-BBD7-CCE9431645EC}">
                        <a14:shadowObscured xmlns:a14="http://schemas.microsoft.com/office/drawing/2010/main"/>
                      </a:ext>
                    </a:extLst>
                  </pic:spPr>
                </pic:pic>
              </a:graphicData>
            </a:graphic>
          </wp:inline>
        </w:drawing>
      </w:r>
    </w:p>
    <w:p w14:paraId="027D9E1F" w14:textId="6196FB79" w:rsidR="00EB1AA5" w:rsidRPr="006958D0" w:rsidRDefault="00EB1AA5" w:rsidP="006958D0">
      <w:pPr>
        <w:pStyle w:val="NormalWeb"/>
        <w:spacing w:line="360" w:lineRule="auto"/>
        <w:jc w:val="center"/>
        <w:rPr>
          <w:b/>
          <w:bCs/>
          <w:color w:val="000000"/>
        </w:rPr>
      </w:pPr>
      <w:r w:rsidRPr="006958D0">
        <w:rPr>
          <w:b/>
          <w:bCs/>
          <w:color w:val="000000"/>
        </w:rPr>
        <w:t>Figure</w:t>
      </w:r>
      <w:r w:rsidR="006958D0" w:rsidRPr="006958D0">
        <w:rPr>
          <w:b/>
          <w:bCs/>
          <w:color w:val="000000"/>
        </w:rPr>
        <w:t xml:space="preserve"> 4</w:t>
      </w:r>
    </w:p>
    <w:p w14:paraId="2827BC44" w14:textId="77777777" w:rsidR="00EB1AA5" w:rsidRPr="007C032C" w:rsidRDefault="00EB1AA5" w:rsidP="007C032C">
      <w:pPr>
        <w:pStyle w:val="NormalWeb"/>
        <w:spacing w:line="360" w:lineRule="auto"/>
        <w:rPr>
          <w:color w:val="000000"/>
        </w:rPr>
      </w:pPr>
      <w:r w:rsidRPr="007C032C">
        <w:rPr>
          <w:noProof/>
          <w:color w:val="000000"/>
        </w:rPr>
        <w:drawing>
          <wp:inline distT="0" distB="0" distL="0" distR="0" wp14:anchorId="4C39A8ED" wp14:editId="69A534F5">
            <wp:extent cx="4320677" cy="2800350"/>
            <wp:effectExtent l="0" t="0" r="0" b="0"/>
            <wp:docPr id="771876282" name="Picture 3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76282" name="Picture 31" descr="A computer code with blu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345950" cy="2816730"/>
                    </a:xfrm>
                    <a:prstGeom prst="rect">
                      <a:avLst/>
                    </a:prstGeom>
                  </pic:spPr>
                </pic:pic>
              </a:graphicData>
            </a:graphic>
          </wp:inline>
        </w:drawing>
      </w:r>
    </w:p>
    <w:p w14:paraId="176E4E9B" w14:textId="6A3269A9" w:rsidR="00EB1AA5" w:rsidRPr="006958D0" w:rsidRDefault="00EB1AA5" w:rsidP="006958D0">
      <w:pPr>
        <w:pStyle w:val="NormalWeb"/>
        <w:spacing w:line="360" w:lineRule="auto"/>
        <w:jc w:val="center"/>
        <w:rPr>
          <w:b/>
          <w:bCs/>
          <w:color w:val="000000"/>
        </w:rPr>
      </w:pPr>
      <w:r w:rsidRPr="006958D0">
        <w:rPr>
          <w:b/>
          <w:bCs/>
          <w:color w:val="000000"/>
        </w:rPr>
        <w:t>Figure</w:t>
      </w:r>
      <w:r w:rsidR="006958D0" w:rsidRPr="006958D0">
        <w:rPr>
          <w:b/>
          <w:bCs/>
          <w:color w:val="000000"/>
        </w:rPr>
        <w:t xml:space="preserve"> 5</w:t>
      </w:r>
    </w:p>
    <w:p w14:paraId="7DCA48E0" w14:textId="77777777" w:rsidR="00EB1AA5" w:rsidRPr="007C032C" w:rsidRDefault="00EB1AA5" w:rsidP="007C032C">
      <w:pPr>
        <w:pStyle w:val="NormalWeb"/>
        <w:spacing w:line="360" w:lineRule="auto"/>
        <w:rPr>
          <w:color w:val="000000"/>
        </w:rPr>
      </w:pPr>
      <w:r w:rsidRPr="007C032C">
        <w:rPr>
          <w:color w:val="000000"/>
        </w:rPr>
        <w:lastRenderedPageBreak/>
        <w:t xml:space="preserve">Sanitization of strings by excluding of all non-numeric values was performed via </w:t>
      </w:r>
      <w:proofErr w:type="spellStart"/>
      <w:r w:rsidRPr="007C032C">
        <w:rPr>
          <w:color w:val="000000"/>
        </w:rPr>
        <w:t>gsub</w:t>
      </w:r>
      <w:proofErr w:type="spellEnd"/>
      <w:r w:rsidRPr="007C032C">
        <w:rPr>
          <w:color w:val="000000"/>
        </w:rPr>
        <w:t>() function. The application aimed to replace any character except digits 0-9.</w:t>
      </w:r>
    </w:p>
    <w:p w14:paraId="545ABEE5" w14:textId="77777777" w:rsidR="00EB1AA5" w:rsidRPr="007C032C" w:rsidRDefault="00EB1AA5" w:rsidP="007C032C">
      <w:pPr>
        <w:pStyle w:val="NormalWeb"/>
        <w:tabs>
          <w:tab w:val="left" w:pos="1836"/>
        </w:tabs>
        <w:spacing w:line="360" w:lineRule="auto"/>
        <w:rPr>
          <w:color w:val="000000"/>
        </w:rPr>
      </w:pPr>
      <w:proofErr w:type="spellStart"/>
      <w:r w:rsidRPr="007C032C">
        <w:rPr>
          <w:color w:val="000000"/>
        </w:rPr>
        <w:t>df$dpkts</w:t>
      </w:r>
      <w:proofErr w:type="spellEnd"/>
      <w:r w:rsidRPr="007C032C">
        <w:rPr>
          <w:color w:val="000000"/>
        </w:rPr>
        <w:t xml:space="preserve"> &lt;- </w:t>
      </w:r>
      <w:proofErr w:type="spellStart"/>
      <w:r w:rsidRPr="007C032C">
        <w:rPr>
          <w:color w:val="000000"/>
        </w:rPr>
        <w:t>gsub</w:t>
      </w:r>
      <w:proofErr w:type="spellEnd"/>
      <w:r w:rsidRPr="007C032C">
        <w:rPr>
          <w:color w:val="000000"/>
        </w:rPr>
        <w:t xml:space="preserve">("[^0-9.]", "", </w:t>
      </w:r>
      <w:proofErr w:type="spellStart"/>
      <w:r w:rsidRPr="007C032C">
        <w:rPr>
          <w:color w:val="000000"/>
        </w:rPr>
        <w:t>df$dpkts</w:t>
      </w:r>
      <w:proofErr w:type="spellEnd"/>
      <w:r w:rsidRPr="007C032C">
        <w:rPr>
          <w:color w:val="000000"/>
        </w:rPr>
        <w:t>)</w:t>
      </w:r>
    </w:p>
    <w:p w14:paraId="385A4B42" w14:textId="77777777" w:rsidR="00EB1AA5" w:rsidRPr="007C032C" w:rsidRDefault="00EB1AA5" w:rsidP="007C032C">
      <w:pPr>
        <w:pStyle w:val="NormalWeb"/>
        <w:tabs>
          <w:tab w:val="left" w:pos="1836"/>
        </w:tabs>
        <w:spacing w:line="360" w:lineRule="auto"/>
        <w:rPr>
          <w:color w:val="000000"/>
        </w:rPr>
      </w:pPr>
      <w:r w:rsidRPr="007C032C">
        <w:rPr>
          <w:color w:val="000000" w:themeColor="text1"/>
        </w:rPr>
        <w:t xml:space="preserve">Additionally, after automated removal of letters or any other characters except digits, some values appeared to contain no characters – “”. This might cause additional errors in statistical analysis and predictive models training. The replacement of all empty values or NAAN (non-interpretable tokens was executed by selection of the </w:t>
      </w:r>
      <w:proofErr w:type="spellStart"/>
      <w:r w:rsidRPr="007C032C">
        <w:rPr>
          <w:color w:val="000000" w:themeColor="text1"/>
        </w:rPr>
        <w:t>dataframe</w:t>
      </w:r>
      <w:proofErr w:type="spellEnd"/>
      <w:r w:rsidRPr="007C032C">
        <w:rPr>
          <w:color w:val="000000" w:themeColor="text1"/>
        </w:rPr>
        <w:t xml:space="preserve"> column variable with only rows matching the pattern. These values were replaced with NA.</w:t>
      </w:r>
    </w:p>
    <w:p w14:paraId="7B05E450" w14:textId="77777777" w:rsidR="00EB1AA5" w:rsidRPr="007C032C" w:rsidRDefault="00EB1AA5" w:rsidP="007C032C">
      <w:pPr>
        <w:pStyle w:val="NormalWeb"/>
        <w:tabs>
          <w:tab w:val="left" w:pos="1836"/>
        </w:tabs>
        <w:spacing w:line="360" w:lineRule="auto"/>
        <w:rPr>
          <w:color w:val="000000"/>
        </w:rPr>
      </w:pPr>
      <w:r w:rsidRPr="007C032C">
        <w:rPr>
          <w:color w:val="000000" w:themeColor="text1"/>
        </w:rPr>
        <w:t xml:space="preserve">Finally, the cleaned grammatically values were converted to numeric type via </w:t>
      </w:r>
      <w:proofErr w:type="spellStart"/>
      <w:r w:rsidRPr="007C032C">
        <w:rPr>
          <w:color w:val="000000" w:themeColor="text1"/>
        </w:rPr>
        <w:t>as.numeric</w:t>
      </w:r>
      <w:proofErr w:type="spellEnd"/>
      <w:r w:rsidRPr="007C032C">
        <w:rPr>
          <w:color w:val="000000" w:themeColor="text1"/>
        </w:rPr>
        <w:t>() function.</w:t>
      </w:r>
    </w:p>
    <w:p w14:paraId="2C14B9E4" w14:textId="77777777" w:rsidR="00EB1AA5" w:rsidRPr="007C032C" w:rsidRDefault="00EB1AA5" w:rsidP="007C032C">
      <w:pPr>
        <w:pStyle w:val="NormalWeb"/>
        <w:numPr>
          <w:ilvl w:val="0"/>
          <w:numId w:val="7"/>
        </w:numPr>
        <w:spacing w:line="360" w:lineRule="auto"/>
        <w:rPr>
          <w:color w:val="000000"/>
        </w:rPr>
      </w:pPr>
      <w:r w:rsidRPr="007C032C">
        <w:rPr>
          <w:color w:val="000000"/>
        </w:rPr>
        <w:t>Ranging and Validity check</w:t>
      </w:r>
    </w:p>
    <w:p w14:paraId="322C17CD" w14:textId="77777777" w:rsidR="00EB1AA5" w:rsidRPr="007C032C" w:rsidRDefault="00EB1AA5" w:rsidP="007C032C">
      <w:pPr>
        <w:pStyle w:val="NormalWeb"/>
        <w:spacing w:line="360" w:lineRule="auto"/>
        <w:ind w:left="360"/>
        <w:rPr>
          <w:color w:val="000000"/>
        </w:rPr>
      </w:pPr>
      <w:r w:rsidRPr="007C032C">
        <w:rPr>
          <w:noProof/>
          <w:color w:val="000000"/>
        </w:rPr>
        <w:drawing>
          <wp:inline distT="0" distB="0" distL="0" distR="0" wp14:anchorId="6F1394DF" wp14:editId="5D43130A">
            <wp:extent cx="3767328" cy="617855"/>
            <wp:effectExtent l="0" t="0" r="5080" b="4445"/>
            <wp:docPr id="847681454" name="Picture 1718204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27420" name="Picture 1718204849"/>
                    <pic:cNvPicPr/>
                  </pic:nvPicPr>
                  <pic:blipFill rotWithShape="1">
                    <a:blip r:embed="rId10" cstate="print">
                      <a:extLst>
                        <a:ext uri="{28A0092B-C50C-407E-A947-70E740481C1C}">
                          <a14:useLocalDpi xmlns:a14="http://schemas.microsoft.com/office/drawing/2010/main" val="0"/>
                        </a:ext>
                      </a:extLst>
                    </a:blip>
                    <a:srcRect r="34270"/>
                    <a:stretch/>
                  </pic:blipFill>
                  <pic:spPr bwMode="auto">
                    <a:xfrm>
                      <a:off x="0" y="0"/>
                      <a:ext cx="3767328" cy="617855"/>
                    </a:xfrm>
                    <a:prstGeom prst="rect">
                      <a:avLst/>
                    </a:prstGeom>
                    <a:ln>
                      <a:noFill/>
                    </a:ln>
                    <a:extLst>
                      <a:ext uri="{53640926-AAD7-44D8-BBD7-CCE9431645EC}">
                        <a14:shadowObscured xmlns:a14="http://schemas.microsoft.com/office/drawing/2010/main"/>
                      </a:ext>
                    </a:extLst>
                  </pic:spPr>
                </pic:pic>
              </a:graphicData>
            </a:graphic>
          </wp:inline>
        </w:drawing>
      </w:r>
    </w:p>
    <w:p w14:paraId="6099E13F" w14:textId="494F8CAC" w:rsidR="00EB1AA5" w:rsidRPr="006958D0" w:rsidRDefault="00EB1AA5" w:rsidP="006958D0">
      <w:pPr>
        <w:pStyle w:val="NormalWeb"/>
        <w:spacing w:line="360" w:lineRule="auto"/>
        <w:ind w:left="360"/>
        <w:jc w:val="center"/>
        <w:rPr>
          <w:b/>
          <w:bCs/>
          <w:color w:val="000000"/>
        </w:rPr>
      </w:pPr>
      <w:r w:rsidRPr="006958D0">
        <w:rPr>
          <w:b/>
          <w:bCs/>
          <w:color w:val="000000"/>
        </w:rPr>
        <w:t>Figure</w:t>
      </w:r>
      <w:r w:rsidR="006958D0" w:rsidRPr="006958D0">
        <w:rPr>
          <w:b/>
          <w:bCs/>
          <w:color w:val="000000"/>
        </w:rPr>
        <w:t xml:space="preserve"> 6</w:t>
      </w:r>
    </w:p>
    <w:p w14:paraId="0A631C8F" w14:textId="77777777" w:rsidR="00EB1AA5" w:rsidRPr="007C032C" w:rsidRDefault="00EB1AA5" w:rsidP="007C032C">
      <w:pPr>
        <w:pStyle w:val="NormalWeb"/>
        <w:spacing w:line="360" w:lineRule="auto"/>
        <w:ind w:left="360"/>
        <w:rPr>
          <w:color w:val="000000"/>
        </w:rPr>
      </w:pPr>
      <w:r w:rsidRPr="007C032C">
        <w:rPr>
          <w:noProof/>
          <w:color w:val="000000"/>
        </w:rPr>
        <w:drawing>
          <wp:inline distT="0" distB="0" distL="0" distR="0" wp14:anchorId="713E535A" wp14:editId="7F109309">
            <wp:extent cx="3575304" cy="426216"/>
            <wp:effectExtent l="0" t="0" r="0" b="5715"/>
            <wp:docPr id="6613643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64347" name="Picture 6613643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75515" cy="450083"/>
                    </a:xfrm>
                    <a:prstGeom prst="rect">
                      <a:avLst/>
                    </a:prstGeom>
                  </pic:spPr>
                </pic:pic>
              </a:graphicData>
            </a:graphic>
          </wp:inline>
        </w:drawing>
      </w:r>
    </w:p>
    <w:p w14:paraId="174B584B" w14:textId="70146072" w:rsidR="00EB1AA5" w:rsidRPr="006958D0" w:rsidRDefault="00EB1AA5" w:rsidP="006958D0">
      <w:pPr>
        <w:pStyle w:val="NormalWeb"/>
        <w:spacing w:line="360" w:lineRule="auto"/>
        <w:ind w:left="360"/>
        <w:jc w:val="center"/>
        <w:rPr>
          <w:b/>
          <w:bCs/>
          <w:color w:val="000000"/>
        </w:rPr>
      </w:pPr>
      <w:r w:rsidRPr="006958D0">
        <w:rPr>
          <w:b/>
          <w:bCs/>
          <w:color w:val="000000"/>
        </w:rPr>
        <w:t>Figure</w:t>
      </w:r>
      <w:r w:rsidR="006958D0" w:rsidRPr="006958D0">
        <w:rPr>
          <w:b/>
          <w:bCs/>
          <w:color w:val="000000"/>
        </w:rPr>
        <w:t xml:space="preserve"> 7</w:t>
      </w:r>
    </w:p>
    <w:p w14:paraId="4086ED84" w14:textId="77777777" w:rsidR="00EB1AA5" w:rsidRPr="007C032C" w:rsidRDefault="00EB1AA5" w:rsidP="007C032C">
      <w:pPr>
        <w:pStyle w:val="NormalWeb"/>
        <w:spacing w:line="360" w:lineRule="auto"/>
        <w:rPr>
          <w:color w:val="000000"/>
        </w:rPr>
      </w:pPr>
      <w:r w:rsidRPr="007C032C">
        <w:rPr>
          <w:color w:val="000000"/>
        </w:rPr>
        <w:t xml:space="preserve">The performance of extra integrity check was required to detect logically impossible values, such as negative number of packets. </w:t>
      </w:r>
    </w:p>
    <w:p w14:paraId="1352CA9B" w14:textId="77777777" w:rsidR="00EB1AA5" w:rsidRPr="007C032C" w:rsidRDefault="00EB1AA5" w:rsidP="007C032C">
      <w:pPr>
        <w:pStyle w:val="NormalWeb"/>
        <w:tabs>
          <w:tab w:val="left" w:pos="1836"/>
        </w:tabs>
        <w:spacing w:line="360" w:lineRule="auto"/>
        <w:rPr>
          <w:color w:val="000000"/>
        </w:rPr>
      </w:pPr>
      <w:r w:rsidRPr="007C032C">
        <w:rPr>
          <w:color w:val="000000"/>
        </w:rPr>
        <w:t>length(</w:t>
      </w:r>
      <w:proofErr w:type="spellStart"/>
      <w:r w:rsidRPr="007C032C">
        <w:rPr>
          <w:color w:val="000000"/>
        </w:rPr>
        <w:t>df$dpkts</w:t>
      </w:r>
      <w:proofErr w:type="spellEnd"/>
      <w:r w:rsidRPr="007C032C">
        <w:rPr>
          <w:color w:val="000000"/>
        </w:rPr>
        <w:t>[ ! is.na(</w:t>
      </w:r>
      <w:proofErr w:type="spellStart"/>
      <w:r w:rsidRPr="007C032C">
        <w:rPr>
          <w:color w:val="000000"/>
        </w:rPr>
        <w:t>df$dpkts</w:t>
      </w:r>
      <w:proofErr w:type="spellEnd"/>
      <w:r w:rsidRPr="007C032C">
        <w:rPr>
          <w:color w:val="000000"/>
        </w:rPr>
        <w:t xml:space="preserve">) &amp; </w:t>
      </w:r>
      <w:proofErr w:type="spellStart"/>
      <w:r w:rsidRPr="007C032C">
        <w:rPr>
          <w:color w:val="000000"/>
        </w:rPr>
        <w:t>df$dpkts</w:t>
      </w:r>
      <w:proofErr w:type="spellEnd"/>
      <w:r w:rsidRPr="007C032C">
        <w:rPr>
          <w:color w:val="000000"/>
        </w:rPr>
        <w:t xml:space="preserve"> &lt; 0]) </w:t>
      </w:r>
    </w:p>
    <w:p w14:paraId="6A335421" w14:textId="77777777" w:rsidR="00EB1AA5" w:rsidRPr="007C032C" w:rsidRDefault="00EB1AA5" w:rsidP="007C032C">
      <w:pPr>
        <w:pStyle w:val="NormalWeb"/>
        <w:numPr>
          <w:ilvl w:val="0"/>
          <w:numId w:val="7"/>
        </w:numPr>
        <w:tabs>
          <w:tab w:val="left" w:pos="1836"/>
        </w:tabs>
        <w:spacing w:line="360" w:lineRule="auto"/>
        <w:rPr>
          <w:color w:val="000000"/>
        </w:rPr>
      </w:pPr>
      <w:r w:rsidRPr="007C032C">
        <w:rPr>
          <w:color w:val="000000"/>
        </w:rPr>
        <w:t xml:space="preserve">Visualization of outliers </w:t>
      </w:r>
    </w:p>
    <w:p w14:paraId="4E2F5C31" w14:textId="77777777" w:rsidR="00EB1AA5" w:rsidRPr="007C032C" w:rsidRDefault="00EB1AA5" w:rsidP="007C032C">
      <w:pPr>
        <w:pStyle w:val="NormalWeb"/>
        <w:spacing w:line="360" w:lineRule="auto"/>
        <w:rPr>
          <w:color w:val="000000"/>
        </w:rPr>
      </w:pPr>
      <w:r w:rsidRPr="007C032C">
        <w:rPr>
          <w:color w:val="000000" w:themeColor="text1"/>
        </w:rPr>
        <w:t>The primary cleaning procedure contained brief visualization of instances distribution for logical summarization of possible outliers' pattern. The histogram representation– hist(), was used to understand skewness and outliers.</w:t>
      </w:r>
    </w:p>
    <w:p w14:paraId="09F0945A" w14:textId="77777777" w:rsidR="00EB1AA5" w:rsidRPr="007C032C" w:rsidRDefault="00EB1AA5" w:rsidP="007C032C">
      <w:pPr>
        <w:pStyle w:val="NormalWeb"/>
        <w:spacing w:line="360" w:lineRule="auto"/>
        <w:rPr>
          <w:color w:val="000000"/>
        </w:rPr>
      </w:pPr>
      <w:r w:rsidRPr="007C032C">
        <w:rPr>
          <w:noProof/>
          <w:color w:val="000000"/>
        </w:rPr>
        <w:lastRenderedPageBreak/>
        <w:drawing>
          <wp:inline distT="0" distB="0" distL="0" distR="0" wp14:anchorId="39E5BD53" wp14:editId="01ED8854">
            <wp:extent cx="5731510" cy="349623"/>
            <wp:effectExtent l="0" t="0" r="0" b="6350"/>
            <wp:docPr id="629373432" name="Picture 1561621637"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73432" name="Picture 1561621637" descr="A computer code with text&#10;&#10;AI-generated content may be incorrect."/>
                    <pic:cNvPicPr/>
                  </pic:nvPicPr>
                  <pic:blipFill rotWithShape="1">
                    <a:blip r:embed="rId12" cstate="print">
                      <a:extLst>
                        <a:ext uri="{28A0092B-C50C-407E-A947-70E740481C1C}">
                          <a14:useLocalDpi xmlns:a14="http://schemas.microsoft.com/office/drawing/2010/main" val="0"/>
                        </a:ext>
                      </a:extLst>
                    </a:blip>
                    <a:srcRect b="68266"/>
                    <a:stretch/>
                  </pic:blipFill>
                  <pic:spPr bwMode="auto">
                    <a:xfrm>
                      <a:off x="0" y="0"/>
                      <a:ext cx="5731510" cy="349623"/>
                    </a:xfrm>
                    <a:prstGeom prst="rect">
                      <a:avLst/>
                    </a:prstGeom>
                    <a:ln>
                      <a:noFill/>
                    </a:ln>
                    <a:extLst>
                      <a:ext uri="{53640926-AAD7-44D8-BBD7-CCE9431645EC}">
                        <a14:shadowObscured xmlns:a14="http://schemas.microsoft.com/office/drawing/2010/main"/>
                      </a:ext>
                    </a:extLst>
                  </pic:spPr>
                </pic:pic>
              </a:graphicData>
            </a:graphic>
          </wp:inline>
        </w:drawing>
      </w:r>
    </w:p>
    <w:p w14:paraId="6D77FE49" w14:textId="7F7DB059" w:rsidR="00EB1AA5" w:rsidRPr="006958D0" w:rsidRDefault="00EB1AA5" w:rsidP="006958D0">
      <w:pPr>
        <w:pStyle w:val="NormalWeb"/>
        <w:spacing w:line="360" w:lineRule="auto"/>
        <w:jc w:val="center"/>
        <w:rPr>
          <w:b/>
          <w:bCs/>
          <w:color w:val="000000"/>
        </w:rPr>
      </w:pPr>
      <w:r w:rsidRPr="006958D0">
        <w:rPr>
          <w:b/>
          <w:bCs/>
          <w:color w:val="000000"/>
        </w:rPr>
        <w:t>Figure</w:t>
      </w:r>
      <w:r w:rsidR="006958D0" w:rsidRPr="006958D0">
        <w:rPr>
          <w:b/>
          <w:bCs/>
          <w:color w:val="000000"/>
        </w:rPr>
        <w:t xml:space="preserve"> 8</w:t>
      </w:r>
    </w:p>
    <w:p w14:paraId="2F631C33" w14:textId="77777777" w:rsidR="00EB1AA5" w:rsidRPr="007C032C" w:rsidRDefault="00EB1AA5" w:rsidP="007C032C">
      <w:pPr>
        <w:pStyle w:val="NormalWeb"/>
        <w:tabs>
          <w:tab w:val="left" w:pos="1836"/>
        </w:tabs>
        <w:spacing w:line="360" w:lineRule="auto"/>
        <w:rPr>
          <w:noProof/>
        </w:rPr>
      </w:pPr>
      <w:r w:rsidRPr="007C032C">
        <w:rPr>
          <w:color w:val="000000"/>
        </w:rPr>
        <w:t xml:space="preserve">The received observation can be concluded as: the majority of instances for both </w:t>
      </w:r>
      <w:proofErr w:type="spellStart"/>
      <w:r w:rsidRPr="007C032C">
        <w:rPr>
          <w:color w:val="000000"/>
        </w:rPr>
        <w:t>spkts</w:t>
      </w:r>
      <w:proofErr w:type="spellEnd"/>
      <w:r w:rsidRPr="007C032C">
        <w:rPr>
          <w:color w:val="000000"/>
        </w:rPr>
        <w:t xml:space="preserve"> and </w:t>
      </w:r>
      <w:proofErr w:type="spellStart"/>
      <w:r w:rsidRPr="007C032C">
        <w:rPr>
          <w:color w:val="000000"/>
        </w:rPr>
        <w:t>dpkts</w:t>
      </w:r>
      <w:proofErr w:type="spellEnd"/>
      <w:r w:rsidRPr="007C032C">
        <w:rPr>
          <w:color w:val="000000"/>
        </w:rPr>
        <w:t xml:space="preserve"> instances belongs within the range of 0 to 200 value. The majority of outliers are exceeding the value of 1000 for both labels.</w:t>
      </w:r>
      <w:r w:rsidRPr="007C032C">
        <w:rPr>
          <w:noProof/>
        </w:rPr>
        <w:t xml:space="preserve"> </w:t>
      </w:r>
    </w:p>
    <w:p w14:paraId="083D96BD" w14:textId="77777777" w:rsidR="00EB1AA5" w:rsidRDefault="00EB1AA5" w:rsidP="007C032C">
      <w:pPr>
        <w:pStyle w:val="NormalWeb"/>
        <w:tabs>
          <w:tab w:val="left" w:pos="1836"/>
        </w:tabs>
        <w:spacing w:line="360" w:lineRule="auto"/>
        <w:rPr>
          <w:color w:val="000000"/>
        </w:rPr>
      </w:pPr>
      <w:r w:rsidRPr="007C032C">
        <w:rPr>
          <w:noProof/>
        </w:rPr>
        <w:drawing>
          <wp:inline distT="0" distB="0" distL="0" distR="0" wp14:anchorId="4A0E8157" wp14:editId="1093B285">
            <wp:extent cx="2208567" cy="3011683"/>
            <wp:effectExtent l="0" t="0" r="1270" b="0"/>
            <wp:docPr id="653043587" name="Picture 653043587" descr="A graph of frequency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43587" name="Picture 653043587" descr="A graph of frequency and numbers&#10;&#10;AI-generated content may be incorrect."/>
                    <pic:cNvPicPr/>
                  </pic:nvPicPr>
                  <pic:blipFill>
                    <a:blip r:embed="rId13"/>
                    <a:stretch>
                      <a:fillRect/>
                    </a:stretch>
                  </pic:blipFill>
                  <pic:spPr>
                    <a:xfrm>
                      <a:off x="0" y="0"/>
                      <a:ext cx="2279195" cy="3107993"/>
                    </a:xfrm>
                    <a:prstGeom prst="rect">
                      <a:avLst/>
                    </a:prstGeom>
                  </pic:spPr>
                </pic:pic>
              </a:graphicData>
            </a:graphic>
          </wp:inline>
        </w:drawing>
      </w:r>
      <w:r w:rsidRPr="007C032C">
        <w:rPr>
          <w:noProof/>
          <w:color w:val="000000"/>
        </w:rPr>
        <w:drawing>
          <wp:inline distT="0" distB="0" distL="0" distR="0" wp14:anchorId="65E01B30" wp14:editId="0D344E0C">
            <wp:extent cx="3441628" cy="3006277"/>
            <wp:effectExtent l="0" t="0" r="635" b="3810"/>
            <wp:docPr id="1428170869" name="Picture 35" descr="A graph of distribution of spk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70869" name="Picture 35" descr="A graph of distribution of spkts&#10;&#10;AI-generated content may be incorrect."/>
                    <pic:cNvPicPr/>
                  </pic:nvPicPr>
                  <pic:blipFill rotWithShape="1">
                    <a:blip r:embed="rId14" cstate="print">
                      <a:extLst>
                        <a:ext uri="{28A0092B-C50C-407E-A947-70E740481C1C}">
                          <a14:useLocalDpi xmlns:a14="http://schemas.microsoft.com/office/drawing/2010/main" val="0"/>
                        </a:ext>
                      </a:extLst>
                    </a:blip>
                    <a:srcRect t="3931" r="5586"/>
                    <a:stretch/>
                  </pic:blipFill>
                  <pic:spPr bwMode="auto">
                    <a:xfrm>
                      <a:off x="0" y="0"/>
                      <a:ext cx="3608263" cy="3151834"/>
                    </a:xfrm>
                    <a:prstGeom prst="rect">
                      <a:avLst/>
                    </a:prstGeom>
                    <a:ln>
                      <a:noFill/>
                    </a:ln>
                    <a:extLst>
                      <a:ext uri="{53640926-AAD7-44D8-BBD7-CCE9431645EC}">
                        <a14:shadowObscured xmlns:a14="http://schemas.microsoft.com/office/drawing/2010/main"/>
                      </a:ext>
                    </a:extLst>
                  </pic:spPr>
                </pic:pic>
              </a:graphicData>
            </a:graphic>
          </wp:inline>
        </w:drawing>
      </w:r>
    </w:p>
    <w:p w14:paraId="12A8356A" w14:textId="0503415F" w:rsidR="006958D0" w:rsidRPr="006958D0" w:rsidRDefault="006958D0" w:rsidP="006958D0">
      <w:pPr>
        <w:pStyle w:val="NormalWeb"/>
        <w:tabs>
          <w:tab w:val="left" w:pos="1836"/>
        </w:tabs>
        <w:spacing w:line="360" w:lineRule="auto"/>
        <w:jc w:val="center"/>
        <w:rPr>
          <w:b/>
          <w:bCs/>
          <w:color w:val="000000"/>
        </w:rPr>
      </w:pPr>
      <w:r w:rsidRPr="006958D0">
        <w:rPr>
          <w:b/>
          <w:bCs/>
          <w:color w:val="000000"/>
        </w:rPr>
        <w:t>Figure 9,10</w:t>
      </w:r>
    </w:p>
    <w:p w14:paraId="3DCC8BB4" w14:textId="77777777" w:rsidR="00EB1AA5" w:rsidRPr="007C032C" w:rsidRDefault="00EB1AA5" w:rsidP="007C032C">
      <w:pPr>
        <w:pStyle w:val="NormalWeb"/>
        <w:numPr>
          <w:ilvl w:val="0"/>
          <w:numId w:val="7"/>
        </w:numPr>
        <w:tabs>
          <w:tab w:val="left" w:pos="1836"/>
        </w:tabs>
        <w:spacing w:line="360" w:lineRule="auto"/>
        <w:rPr>
          <w:color w:val="000000"/>
        </w:rPr>
      </w:pPr>
      <w:r w:rsidRPr="007C032C">
        <w:rPr>
          <w:color w:val="000000"/>
        </w:rPr>
        <w:t xml:space="preserve">Scaling (z-score normalization) </w:t>
      </w:r>
    </w:p>
    <w:p w14:paraId="6B185753" w14:textId="77777777" w:rsidR="00EB1AA5" w:rsidRPr="007C032C" w:rsidRDefault="00EB1AA5" w:rsidP="007C032C">
      <w:pPr>
        <w:pStyle w:val="NormalWeb"/>
        <w:tabs>
          <w:tab w:val="left" w:pos="1836"/>
        </w:tabs>
        <w:spacing w:line="360" w:lineRule="auto"/>
        <w:rPr>
          <w:color w:val="000000"/>
        </w:rPr>
      </w:pPr>
      <w:r w:rsidRPr="007C032C">
        <w:rPr>
          <w:color w:val="000000"/>
        </w:rPr>
        <w:t xml:space="preserve">Creating of standardized versions for both labels can be used in future predictive analysis and model training, while keeping the distribution accurate. New columns were created: </w:t>
      </w:r>
      <w:proofErr w:type="spellStart"/>
      <w:r w:rsidRPr="007C032C">
        <w:rPr>
          <w:color w:val="000000"/>
        </w:rPr>
        <w:t>dpkts_z</w:t>
      </w:r>
      <w:proofErr w:type="spellEnd"/>
      <w:r w:rsidRPr="007C032C">
        <w:rPr>
          <w:color w:val="000000"/>
        </w:rPr>
        <w:t xml:space="preserve"> and </w:t>
      </w:r>
      <w:proofErr w:type="spellStart"/>
      <w:r w:rsidRPr="007C032C">
        <w:rPr>
          <w:color w:val="000000"/>
        </w:rPr>
        <w:t>spkts_z</w:t>
      </w:r>
      <w:proofErr w:type="spellEnd"/>
      <w:r w:rsidRPr="007C032C">
        <w:rPr>
          <w:color w:val="000000"/>
        </w:rPr>
        <w:t>. This step contained calculation of the maximum and minimum values to correctly identify the boundaries for normalization.</w:t>
      </w:r>
    </w:p>
    <w:p w14:paraId="1FDAEA50" w14:textId="77777777" w:rsidR="00EB1AA5" w:rsidRDefault="00EB1AA5" w:rsidP="007C032C">
      <w:pPr>
        <w:pStyle w:val="NormalWeb"/>
        <w:tabs>
          <w:tab w:val="left" w:pos="1836"/>
        </w:tabs>
        <w:spacing w:line="360" w:lineRule="auto"/>
        <w:rPr>
          <w:color w:val="000000"/>
        </w:rPr>
      </w:pPr>
      <w:r w:rsidRPr="007C032C">
        <w:rPr>
          <w:noProof/>
          <w:color w:val="000000"/>
        </w:rPr>
        <w:drawing>
          <wp:inline distT="0" distB="0" distL="0" distR="0" wp14:anchorId="0180E07C" wp14:editId="4830AFB7">
            <wp:extent cx="4590288" cy="998318"/>
            <wp:effectExtent l="0" t="0" r="0" b="5080"/>
            <wp:docPr id="1943559695" name="Picture 27"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59695" name="Picture 27" descr="A computer code with text&#10;&#10;AI-generated content may be incorrect."/>
                    <pic:cNvPicPr/>
                  </pic:nvPicPr>
                  <pic:blipFill rotWithShape="1">
                    <a:blip r:embed="rId12" cstate="print">
                      <a:extLst>
                        <a:ext uri="{28A0092B-C50C-407E-A947-70E740481C1C}">
                          <a14:useLocalDpi xmlns:a14="http://schemas.microsoft.com/office/drawing/2010/main" val="0"/>
                        </a:ext>
                      </a:extLst>
                    </a:blip>
                    <a:srcRect t="30107" r="38225"/>
                    <a:stretch/>
                  </pic:blipFill>
                  <pic:spPr bwMode="auto">
                    <a:xfrm>
                      <a:off x="0" y="0"/>
                      <a:ext cx="4696863" cy="1021496"/>
                    </a:xfrm>
                    <a:prstGeom prst="rect">
                      <a:avLst/>
                    </a:prstGeom>
                    <a:ln>
                      <a:noFill/>
                    </a:ln>
                    <a:extLst>
                      <a:ext uri="{53640926-AAD7-44D8-BBD7-CCE9431645EC}">
                        <a14:shadowObscured xmlns:a14="http://schemas.microsoft.com/office/drawing/2010/main"/>
                      </a:ext>
                    </a:extLst>
                  </pic:spPr>
                </pic:pic>
              </a:graphicData>
            </a:graphic>
          </wp:inline>
        </w:drawing>
      </w:r>
    </w:p>
    <w:p w14:paraId="0795FC28" w14:textId="14C3C686" w:rsidR="006958D0" w:rsidRPr="006958D0" w:rsidRDefault="006958D0" w:rsidP="006958D0">
      <w:pPr>
        <w:pStyle w:val="NormalWeb"/>
        <w:tabs>
          <w:tab w:val="left" w:pos="1836"/>
        </w:tabs>
        <w:spacing w:line="360" w:lineRule="auto"/>
        <w:jc w:val="center"/>
        <w:rPr>
          <w:b/>
          <w:bCs/>
          <w:color w:val="000000"/>
        </w:rPr>
      </w:pPr>
      <w:r w:rsidRPr="006958D0">
        <w:rPr>
          <w:b/>
          <w:bCs/>
          <w:color w:val="000000"/>
        </w:rPr>
        <w:t>Figure 11</w:t>
      </w:r>
    </w:p>
    <w:p w14:paraId="2C5BCCC4" w14:textId="77777777" w:rsidR="00EB1AA5" w:rsidRPr="007C032C" w:rsidRDefault="00EB1AA5" w:rsidP="007C032C">
      <w:pPr>
        <w:pStyle w:val="NormalWeb"/>
        <w:numPr>
          <w:ilvl w:val="0"/>
          <w:numId w:val="7"/>
        </w:numPr>
        <w:spacing w:line="360" w:lineRule="auto"/>
        <w:rPr>
          <w:color w:val="000000"/>
        </w:rPr>
      </w:pPr>
      <w:r w:rsidRPr="007C032C">
        <w:rPr>
          <w:color w:val="000000"/>
        </w:rPr>
        <w:lastRenderedPageBreak/>
        <w:t>Final save procedure.</w:t>
      </w:r>
    </w:p>
    <w:p w14:paraId="58CB3C8A" w14:textId="77777777" w:rsidR="00EB1AA5" w:rsidRPr="007C032C" w:rsidRDefault="00EB1AA5" w:rsidP="007C032C">
      <w:pPr>
        <w:pStyle w:val="NormalWeb"/>
        <w:spacing w:line="360" w:lineRule="auto"/>
        <w:rPr>
          <w:color w:val="000000"/>
        </w:rPr>
      </w:pPr>
      <w:r w:rsidRPr="007C032C">
        <w:rPr>
          <w:color w:val="000000"/>
        </w:rPr>
        <w:t>The final save procedure was performed via write.csv() function. The reasons for this activity can be explained with the necessity for backup file in case of the modification of current of further analysis files. Additionally, logical conclusion of data cleaning stage was sentenced by this function.</w:t>
      </w:r>
    </w:p>
    <w:p w14:paraId="07DE62F6" w14:textId="77777777" w:rsidR="00EB1AA5" w:rsidRPr="007C032C" w:rsidRDefault="00EB1AA5" w:rsidP="007C032C">
      <w:pPr>
        <w:spacing w:after="0" w:line="360" w:lineRule="auto"/>
        <w:jc w:val="both"/>
        <w:rPr>
          <w:rFonts w:ascii="Times New Roman" w:hAnsi="Times New Roman" w:cs="Times New Roman"/>
        </w:rPr>
      </w:pPr>
      <w:r w:rsidRPr="007C032C">
        <w:rPr>
          <w:rFonts w:ascii="Times New Roman" w:hAnsi="Times New Roman" w:cs="Times New Roman"/>
          <w:noProof/>
        </w:rPr>
        <w:drawing>
          <wp:inline distT="0" distB="0" distL="0" distR="0" wp14:anchorId="0ED1E1F1" wp14:editId="24D58D0E">
            <wp:extent cx="5731510" cy="587375"/>
            <wp:effectExtent l="0" t="0" r="0" b="0"/>
            <wp:docPr id="33472658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26580" name="Picture 334726580"/>
                    <pic:cNvPicPr/>
                  </pic:nvPicPr>
                  <pic:blipFill>
                    <a:blip r:embed="rId15">
                      <a:extLst>
                        <a:ext uri="{28A0092B-C50C-407E-A947-70E740481C1C}">
                          <a14:useLocalDpi xmlns:a14="http://schemas.microsoft.com/office/drawing/2010/main" val="0"/>
                        </a:ext>
                      </a:extLst>
                    </a:blip>
                    <a:stretch>
                      <a:fillRect/>
                    </a:stretch>
                  </pic:blipFill>
                  <pic:spPr>
                    <a:xfrm>
                      <a:off x="0" y="0"/>
                      <a:ext cx="5829568" cy="597424"/>
                    </a:xfrm>
                    <a:prstGeom prst="rect">
                      <a:avLst/>
                    </a:prstGeom>
                  </pic:spPr>
                </pic:pic>
              </a:graphicData>
            </a:graphic>
          </wp:inline>
        </w:drawing>
      </w:r>
    </w:p>
    <w:p w14:paraId="79872F43" w14:textId="223E6270" w:rsidR="00EB1AA5" w:rsidRPr="006958D0" w:rsidRDefault="00EB1AA5" w:rsidP="006958D0">
      <w:pPr>
        <w:spacing w:after="0" w:line="360" w:lineRule="auto"/>
        <w:jc w:val="center"/>
        <w:rPr>
          <w:rFonts w:ascii="Times New Roman" w:hAnsi="Times New Roman" w:cs="Times New Roman"/>
          <w:b/>
          <w:bCs/>
        </w:rPr>
      </w:pPr>
      <w:r w:rsidRPr="006958D0">
        <w:rPr>
          <w:rFonts w:ascii="Times New Roman" w:hAnsi="Times New Roman" w:cs="Times New Roman"/>
          <w:b/>
          <w:bCs/>
        </w:rPr>
        <w:t>Figure</w:t>
      </w:r>
      <w:r w:rsidR="006958D0" w:rsidRPr="006958D0">
        <w:rPr>
          <w:rFonts w:ascii="Times New Roman" w:hAnsi="Times New Roman" w:cs="Times New Roman"/>
          <w:b/>
          <w:bCs/>
        </w:rPr>
        <w:t xml:space="preserve"> 12</w:t>
      </w:r>
    </w:p>
    <w:p w14:paraId="3595CB9C" w14:textId="13A153BD" w:rsidR="006958D0" w:rsidRPr="006958D0" w:rsidRDefault="006958D0" w:rsidP="006958D0">
      <w:pPr>
        <w:spacing w:after="0" w:line="360" w:lineRule="auto"/>
        <w:jc w:val="center"/>
        <w:rPr>
          <w:rFonts w:ascii="Times New Roman" w:hAnsi="Times New Roman" w:cs="Times New Roman"/>
          <w:b/>
          <w:bCs/>
          <w:sz w:val="28"/>
          <w:szCs w:val="28"/>
        </w:rPr>
      </w:pPr>
      <w:r w:rsidRPr="006958D0">
        <w:rPr>
          <w:rFonts w:ascii="Times New Roman" w:hAnsi="Times New Roman" w:cs="Times New Roman"/>
          <w:b/>
          <w:bCs/>
          <w:sz w:val="28"/>
          <w:szCs w:val="28"/>
        </w:rPr>
        <w:br/>
        <w:t>Data Analysis</w:t>
      </w:r>
    </w:p>
    <w:p w14:paraId="7B11DDC2" w14:textId="77777777" w:rsidR="00EB1AA5" w:rsidRPr="007C032C" w:rsidRDefault="00EB1AA5" w:rsidP="007C032C">
      <w:pPr>
        <w:spacing w:after="0" w:line="360" w:lineRule="auto"/>
        <w:jc w:val="both"/>
        <w:rPr>
          <w:rStyle w:val="eop"/>
          <w:rFonts w:ascii="Times New Roman" w:hAnsi="Times New Roman" w:cs="Times New Roman"/>
        </w:rPr>
      </w:pPr>
      <w:r w:rsidRPr="007C032C">
        <w:rPr>
          <w:rFonts w:ascii="Times New Roman" w:hAnsi="Times New Roman" w:cs="Times New Roman"/>
          <w:b/>
          <w:bCs/>
          <w:color w:val="000000" w:themeColor="text1"/>
        </w:rPr>
        <w:t xml:space="preserve">Objective: </w:t>
      </w:r>
      <w:r w:rsidRPr="007C032C">
        <w:rPr>
          <w:rStyle w:val="normaltextrun"/>
          <w:rFonts w:ascii="Times New Roman" w:hAnsi="Times New Roman" w:cs="Times New Roman"/>
        </w:rPr>
        <w:t>To investigate the impact of dur and</w:t>
      </w:r>
      <w:r w:rsidRPr="007C032C">
        <w:rPr>
          <w:rStyle w:val="apple-converted-space"/>
          <w:rFonts w:ascii="Times New Roman" w:hAnsi="Times New Roman" w:cs="Times New Roman"/>
        </w:rPr>
        <w:t> </w:t>
      </w:r>
      <w:proofErr w:type="spellStart"/>
      <w:r w:rsidRPr="007C032C">
        <w:rPr>
          <w:rStyle w:val="normaltextrun"/>
          <w:rFonts w:ascii="Times New Roman" w:hAnsi="Times New Roman" w:cs="Times New Roman"/>
        </w:rPr>
        <w:t>spkts</w:t>
      </w:r>
      <w:proofErr w:type="spellEnd"/>
      <w:r w:rsidRPr="007C032C">
        <w:rPr>
          <w:rStyle w:val="apple-converted-space"/>
          <w:rFonts w:ascii="Times New Roman" w:hAnsi="Times New Roman" w:cs="Times New Roman"/>
        </w:rPr>
        <w:t> </w:t>
      </w:r>
      <w:r w:rsidRPr="007C032C">
        <w:rPr>
          <w:rStyle w:val="normaltextrun"/>
          <w:rFonts w:ascii="Times New Roman" w:hAnsi="Times New Roman" w:cs="Times New Roman"/>
        </w:rPr>
        <w:t>towards presence of</w:t>
      </w:r>
      <w:r w:rsidRPr="007C032C">
        <w:rPr>
          <w:rStyle w:val="apple-converted-space"/>
          <w:rFonts w:ascii="Times New Roman" w:hAnsi="Times New Roman" w:cs="Times New Roman"/>
        </w:rPr>
        <w:t> </w:t>
      </w:r>
      <w:r w:rsidRPr="007C032C">
        <w:rPr>
          <w:rStyle w:val="normaltextrun"/>
          <w:rFonts w:ascii="Times New Roman" w:hAnsi="Times New Roman" w:cs="Times New Roman"/>
        </w:rPr>
        <w:t>attack.</w:t>
      </w:r>
      <w:r w:rsidRPr="007C032C">
        <w:rPr>
          <w:rStyle w:val="eop"/>
          <w:rFonts w:ascii="Times New Roman" w:hAnsi="Times New Roman" w:cs="Times New Roman"/>
        </w:rPr>
        <w:t> </w:t>
      </w:r>
    </w:p>
    <w:p w14:paraId="77754E90" w14:textId="77777777" w:rsidR="00EB1AA5" w:rsidRPr="007C032C" w:rsidRDefault="00EB1AA5" w:rsidP="007C032C">
      <w:pPr>
        <w:pStyle w:val="NormalWeb"/>
        <w:spacing w:line="360" w:lineRule="auto"/>
        <w:rPr>
          <w:b/>
          <w:bCs/>
          <w:color w:val="000000"/>
        </w:rPr>
      </w:pPr>
      <w:r w:rsidRPr="007C032C">
        <w:rPr>
          <w:rStyle w:val="Strong"/>
          <w:rFonts w:eastAsiaTheme="majorEastAsia"/>
          <w:b w:val="0"/>
          <w:bCs w:val="0"/>
          <w:color w:val="000000"/>
        </w:rPr>
        <w:t xml:space="preserve">This section provides elaboration of hypothesis via objective that can be formulated as “To investigate the impact of </w:t>
      </w:r>
      <w:proofErr w:type="spellStart"/>
      <w:r w:rsidRPr="007C032C">
        <w:rPr>
          <w:rStyle w:val="Strong"/>
          <w:rFonts w:eastAsiaTheme="majorEastAsia"/>
          <w:b w:val="0"/>
          <w:bCs w:val="0"/>
          <w:color w:val="000000"/>
        </w:rPr>
        <w:t>dpkts</w:t>
      </w:r>
      <w:proofErr w:type="spellEnd"/>
      <w:r w:rsidRPr="007C032C">
        <w:rPr>
          <w:rStyle w:val="Strong"/>
          <w:rFonts w:eastAsiaTheme="majorEastAsia"/>
          <w:b w:val="0"/>
          <w:bCs w:val="0"/>
          <w:color w:val="000000"/>
        </w:rPr>
        <w:t xml:space="preserve"> and </w:t>
      </w:r>
      <w:proofErr w:type="spellStart"/>
      <w:r w:rsidRPr="007C032C">
        <w:rPr>
          <w:rStyle w:val="Strong"/>
          <w:rFonts w:eastAsiaTheme="majorEastAsia"/>
          <w:b w:val="0"/>
          <w:bCs w:val="0"/>
          <w:color w:val="000000"/>
        </w:rPr>
        <w:t>spkts</w:t>
      </w:r>
      <w:proofErr w:type="spellEnd"/>
      <w:r w:rsidRPr="007C032C">
        <w:rPr>
          <w:rStyle w:val="Strong"/>
          <w:rFonts w:eastAsiaTheme="majorEastAsia"/>
          <w:b w:val="0"/>
          <w:bCs w:val="0"/>
          <w:color w:val="000000"/>
        </w:rPr>
        <w:t xml:space="preserve"> on the presence of attack.” In the context of a real-world network environment, the parameters </w:t>
      </w:r>
      <w:proofErr w:type="spellStart"/>
      <w:r w:rsidRPr="007C032C">
        <w:rPr>
          <w:rStyle w:val="Strong"/>
          <w:rFonts w:eastAsiaTheme="majorEastAsia"/>
          <w:b w:val="0"/>
          <w:bCs w:val="0"/>
          <w:color w:val="000000"/>
        </w:rPr>
        <w:t>spkts</w:t>
      </w:r>
      <w:proofErr w:type="spellEnd"/>
      <w:r w:rsidRPr="007C032C">
        <w:rPr>
          <w:rStyle w:val="Strong"/>
          <w:rFonts w:eastAsiaTheme="majorEastAsia"/>
          <w:b w:val="0"/>
          <w:bCs w:val="0"/>
          <w:color w:val="000000"/>
        </w:rPr>
        <w:t xml:space="preserve"> (source packets) and </w:t>
      </w:r>
      <w:proofErr w:type="spellStart"/>
      <w:r w:rsidRPr="007C032C">
        <w:rPr>
          <w:rStyle w:val="Strong"/>
          <w:rFonts w:eastAsiaTheme="majorEastAsia"/>
          <w:b w:val="0"/>
          <w:bCs w:val="0"/>
          <w:color w:val="000000"/>
        </w:rPr>
        <w:t>dpkts</w:t>
      </w:r>
      <w:proofErr w:type="spellEnd"/>
      <w:r w:rsidRPr="007C032C">
        <w:rPr>
          <w:rStyle w:val="Strong"/>
          <w:rFonts w:eastAsiaTheme="majorEastAsia"/>
          <w:b w:val="0"/>
          <w:bCs w:val="0"/>
          <w:color w:val="000000"/>
        </w:rPr>
        <w:t xml:space="preserve"> (destination packets) can serve as indicators that, based on their values, can showcase the presence of malicious activity.</w:t>
      </w:r>
    </w:p>
    <w:p w14:paraId="6A53EA83" w14:textId="77777777" w:rsidR="00EB1AA5" w:rsidRPr="007C032C" w:rsidRDefault="00EB1AA5" w:rsidP="007C032C">
      <w:pPr>
        <w:pStyle w:val="NormalWeb"/>
        <w:spacing w:line="360" w:lineRule="auto"/>
        <w:rPr>
          <w:rStyle w:val="Strong"/>
          <w:rFonts w:eastAsiaTheme="majorEastAsia"/>
          <w:b w:val="0"/>
          <w:bCs w:val="0"/>
          <w:color w:val="000000"/>
        </w:rPr>
      </w:pPr>
      <w:r w:rsidRPr="007C032C">
        <w:rPr>
          <w:rStyle w:val="Strong"/>
          <w:rFonts w:eastAsiaTheme="majorEastAsia"/>
          <w:b w:val="0"/>
          <w:bCs w:val="0"/>
          <w:color w:val="000000"/>
        </w:rPr>
        <w:t>For the selected parameters, the following workflow was confirmed and executed.</w:t>
      </w:r>
    </w:p>
    <w:p w14:paraId="30589BB4" w14:textId="77777777" w:rsidR="00EB1AA5" w:rsidRPr="007C032C" w:rsidRDefault="00EB1AA5" w:rsidP="007C032C">
      <w:pPr>
        <w:pStyle w:val="NormalWeb"/>
        <w:spacing w:line="360" w:lineRule="auto"/>
        <w:rPr>
          <w:b/>
          <w:bCs/>
          <w:color w:val="000000"/>
        </w:rPr>
      </w:pPr>
      <w:r w:rsidRPr="007C032C">
        <w:rPr>
          <w:rStyle w:val="Strong"/>
          <w:rFonts w:eastAsiaTheme="majorEastAsia"/>
          <w:b w:val="0"/>
          <w:bCs w:val="0"/>
          <w:color w:val="000000"/>
        </w:rPr>
        <w:t xml:space="preserve"> # Data Import and Data Type Validation</w:t>
      </w:r>
    </w:p>
    <w:p w14:paraId="525A0262" w14:textId="77777777" w:rsidR="00EB1AA5" w:rsidRPr="007C032C" w:rsidRDefault="00EB1AA5" w:rsidP="007C032C">
      <w:pPr>
        <w:pStyle w:val="NormalWeb"/>
        <w:spacing w:line="360" w:lineRule="auto"/>
        <w:rPr>
          <w:color w:val="000000"/>
        </w:rPr>
      </w:pPr>
      <w:r w:rsidRPr="007C032C">
        <w:rPr>
          <w:color w:val="000000"/>
        </w:rPr>
        <w:t>1.     Statistics Data Collection</w:t>
      </w:r>
    </w:p>
    <w:p w14:paraId="621A5A11" w14:textId="77777777" w:rsidR="00EB1AA5" w:rsidRPr="007C032C" w:rsidRDefault="00EB1AA5" w:rsidP="007C032C">
      <w:pPr>
        <w:pStyle w:val="NormalWeb"/>
        <w:spacing w:line="360" w:lineRule="auto"/>
        <w:rPr>
          <w:color w:val="000000"/>
        </w:rPr>
      </w:pPr>
      <w:r w:rsidRPr="007C032C">
        <w:rPr>
          <w:color w:val="000000"/>
        </w:rPr>
        <w:t>2.     Visualisation of outliers and distribution of values</w:t>
      </w:r>
    </w:p>
    <w:p w14:paraId="27FE30AB" w14:textId="77777777" w:rsidR="00EB1AA5" w:rsidRPr="007C032C" w:rsidRDefault="00EB1AA5" w:rsidP="007C032C">
      <w:pPr>
        <w:pStyle w:val="NormalWeb"/>
        <w:spacing w:line="360" w:lineRule="auto"/>
        <w:rPr>
          <w:color w:val="000000"/>
        </w:rPr>
      </w:pPr>
      <w:r w:rsidRPr="007C032C">
        <w:rPr>
          <w:color w:val="000000"/>
        </w:rPr>
        <w:t>3.     Visualisation of normal distribution (manual function)</w:t>
      </w:r>
    </w:p>
    <w:p w14:paraId="5D9DD893" w14:textId="77777777" w:rsidR="00EB1AA5" w:rsidRPr="007C032C" w:rsidRDefault="00EB1AA5" w:rsidP="007C032C">
      <w:pPr>
        <w:pStyle w:val="NormalWeb"/>
        <w:spacing w:line="360" w:lineRule="auto"/>
        <w:rPr>
          <w:color w:val="000000"/>
        </w:rPr>
      </w:pPr>
      <w:r w:rsidRPr="007C032C">
        <w:rPr>
          <w:color w:val="000000"/>
        </w:rPr>
        <w:t>4.     Visualisation of line pattern on the scatter plot</w:t>
      </w:r>
    </w:p>
    <w:p w14:paraId="0B8A720C" w14:textId="77777777" w:rsidR="00EB1AA5" w:rsidRPr="007C032C" w:rsidRDefault="00EB1AA5" w:rsidP="007C032C">
      <w:pPr>
        <w:pStyle w:val="NormalWeb"/>
        <w:spacing w:line="360" w:lineRule="auto"/>
        <w:rPr>
          <w:color w:val="000000"/>
        </w:rPr>
      </w:pPr>
      <w:r w:rsidRPr="007C032C">
        <w:rPr>
          <w:color w:val="000000"/>
        </w:rPr>
        <w:t>5.     Correlation via attack category</w:t>
      </w:r>
    </w:p>
    <w:p w14:paraId="5945E663" w14:textId="77777777" w:rsidR="00EB1AA5" w:rsidRPr="007C032C" w:rsidRDefault="00EB1AA5" w:rsidP="007C032C">
      <w:pPr>
        <w:pStyle w:val="NormalWeb"/>
        <w:spacing w:line="360" w:lineRule="auto"/>
        <w:rPr>
          <w:color w:val="000000"/>
        </w:rPr>
      </w:pPr>
      <w:r w:rsidRPr="007C032C">
        <w:rPr>
          <w:color w:val="000000"/>
        </w:rPr>
        <w:t>6.     If a pattern is identified, training models (supervised learning)</w:t>
      </w:r>
    </w:p>
    <w:p w14:paraId="69A44E5C" w14:textId="77777777" w:rsidR="00EB1AA5" w:rsidRPr="007C032C" w:rsidRDefault="00EB1AA5" w:rsidP="007C032C">
      <w:pPr>
        <w:pStyle w:val="NormalWeb"/>
        <w:spacing w:line="360" w:lineRule="auto"/>
        <w:rPr>
          <w:color w:val="000000"/>
        </w:rPr>
      </w:pPr>
      <w:r w:rsidRPr="007C032C">
        <w:rPr>
          <w:color w:val="000000"/>
        </w:rPr>
        <w:t>Data Import and Data Type Validation</w:t>
      </w:r>
    </w:p>
    <w:p w14:paraId="5F5F1CED" w14:textId="77777777" w:rsidR="00EB1AA5" w:rsidRPr="007C032C" w:rsidRDefault="00EB1AA5" w:rsidP="007C032C">
      <w:pPr>
        <w:pStyle w:val="NormalWeb"/>
        <w:spacing w:line="360" w:lineRule="auto"/>
        <w:rPr>
          <w:color w:val="000000"/>
        </w:rPr>
      </w:pPr>
      <w:r w:rsidRPr="007C032C">
        <w:rPr>
          <w:noProof/>
          <w:color w:val="000000"/>
        </w:rPr>
        <w:lastRenderedPageBreak/>
        <w:drawing>
          <wp:inline distT="0" distB="0" distL="0" distR="0" wp14:anchorId="161ACAC7" wp14:editId="1CE1F9AE">
            <wp:extent cx="3833769" cy="4050591"/>
            <wp:effectExtent l="0" t="0" r="1905" b="1270"/>
            <wp:docPr id="18938486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48647" name="Picture 1" descr="A screenshot of a computer screen&#10;&#10;AI-generated content may be incorrect."/>
                    <pic:cNvPicPr/>
                  </pic:nvPicPr>
                  <pic:blipFill rotWithShape="1">
                    <a:blip r:embed="rId16" cstate="print">
                      <a:extLst>
                        <a:ext uri="{28A0092B-C50C-407E-A947-70E740481C1C}">
                          <a14:useLocalDpi xmlns:a14="http://schemas.microsoft.com/office/drawing/2010/main" val="0"/>
                        </a:ext>
                      </a:extLst>
                    </a:blip>
                    <a:srcRect r="26524"/>
                    <a:stretch/>
                  </pic:blipFill>
                  <pic:spPr bwMode="auto">
                    <a:xfrm>
                      <a:off x="0" y="0"/>
                      <a:ext cx="3941121" cy="4164015"/>
                    </a:xfrm>
                    <a:prstGeom prst="rect">
                      <a:avLst/>
                    </a:prstGeom>
                    <a:ln>
                      <a:noFill/>
                    </a:ln>
                    <a:extLst>
                      <a:ext uri="{53640926-AAD7-44D8-BBD7-CCE9431645EC}">
                        <a14:shadowObscured xmlns:a14="http://schemas.microsoft.com/office/drawing/2010/main"/>
                      </a:ext>
                    </a:extLst>
                  </pic:spPr>
                </pic:pic>
              </a:graphicData>
            </a:graphic>
          </wp:inline>
        </w:drawing>
      </w:r>
    </w:p>
    <w:p w14:paraId="5EE59373" w14:textId="27A4A24A" w:rsidR="00EB1AA5" w:rsidRPr="006958D0" w:rsidRDefault="00EB1AA5" w:rsidP="006958D0">
      <w:pPr>
        <w:pStyle w:val="NormalWeb"/>
        <w:spacing w:line="360" w:lineRule="auto"/>
        <w:jc w:val="center"/>
        <w:rPr>
          <w:b/>
          <w:bCs/>
          <w:color w:val="000000"/>
        </w:rPr>
      </w:pPr>
      <w:r w:rsidRPr="006958D0">
        <w:rPr>
          <w:b/>
          <w:bCs/>
          <w:color w:val="000000"/>
        </w:rPr>
        <w:t>Figure 1</w:t>
      </w:r>
      <w:r w:rsidR="006958D0" w:rsidRPr="006958D0">
        <w:rPr>
          <w:b/>
          <w:bCs/>
          <w:color w:val="000000"/>
        </w:rPr>
        <w:t>3</w:t>
      </w:r>
    </w:p>
    <w:p w14:paraId="28569D70" w14:textId="77777777" w:rsidR="00EB1AA5" w:rsidRPr="007C032C" w:rsidRDefault="00EB1AA5" w:rsidP="007C032C">
      <w:pPr>
        <w:pStyle w:val="NormalWeb"/>
        <w:spacing w:line="360" w:lineRule="auto"/>
        <w:rPr>
          <w:color w:val="000000"/>
        </w:rPr>
      </w:pPr>
      <w:r w:rsidRPr="007C032C">
        <w:rPr>
          <w:rStyle w:val="Strong"/>
          <w:rFonts w:eastAsiaTheme="majorEastAsia"/>
          <w:color w:val="000000"/>
        </w:rPr>
        <w:t>Statistics Data Collection</w:t>
      </w:r>
    </w:p>
    <w:p w14:paraId="1DE2926E" w14:textId="77777777" w:rsidR="00EB1AA5" w:rsidRPr="007C032C" w:rsidRDefault="00EB1AA5" w:rsidP="007C032C">
      <w:pPr>
        <w:pStyle w:val="NormalWeb"/>
        <w:spacing w:line="360" w:lineRule="auto"/>
        <w:rPr>
          <w:rStyle w:val="Strong"/>
          <w:rFonts w:eastAsiaTheme="majorEastAsia"/>
          <w:b w:val="0"/>
          <w:bCs w:val="0"/>
          <w:color w:val="000000"/>
        </w:rPr>
      </w:pPr>
      <w:r w:rsidRPr="007C032C">
        <w:rPr>
          <w:rStyle w:val="Strong"/>
          <w:rFonts w:eastAsiaTheme="majorEastAsia"/>
          <w:b w:val="0"/>
          <w:bCs w:val="0"/>
          <w:color w:val="000000"/>
        </w:rPr>
        <w:t>The content of objective statement can be classified as focused and considerably narrowed, as long as both parameters directly represent traffic packets exchange count and mostly signal the attack via an imbalanced relation to each other or via values themselves. The metrics collected during the Statistics Data step were mean and median for both parameters, differentiated by attack category.</w:t>
      </w:r>
    </w:p>
    <w:p w14:paraId="1818370B" w14:textId="77777777" w:rsidR="00EB1AA5" w:rsidRPr="007C032C" w:rsidRDefault="00EB1AA5" w:rsidP="007C032C">
      <w:pPr>
        <w:pStyle w:val="NormalWeb"/>
        <w:spacing w:line="360" w:lineRule="auto"/>
        <w:rPr>
          <w:b/>
          <w:bCs/>
          <w:color w:val="000000"/>
        </w:rPr>
      </w:pPr>
      <w:r w:rsidRPr="007C032C">
        <w:rPr>
          <w:b/>
          <w:bCs/>
          <w:noProof/>
          <w:color w:val="000000"/>
        </w:rPr>
        <w:lastRenderedPageBreak/>
        <w:drawing>
          <wp:inline distT="0" distB="0" distL="0" distR="0" wp14:anchorId="24344355" wp14:editId="0407D36C">
            <wp:extent cx="5731510" cy="3406140"/>
            <wp:effectExtent l="0" t="0" r="0" b="0"/>
            <wp:docPr id="1823770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701" name="Picture 2"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406140"/>
                    </a:xfrm>
                    <a:prstGeom prst="rect">
                      <a:avLst/>
                    </a:prstGeom>
                  </pic:spPr>
                </pic:pic>
              </a:graphicData>
            </a:graphic>
          </wp:inline>
        </w:drawing>
      </w:r>
    </w:p>
    <w:p w14:paraId="7404537F" w14:textId="173CB2BA" w:rsidR="00EB1AA5" w:rsidRPr="007C032C" w:rsidRDefault="00EB1AA5" w:rsidP="006958D0">
      <w:pPr>
        <w:pStyle w:val="NormalWeb"/>
        <w:tabs>
          <w:tab w:val="left" w:pos="1268"/>
        </w:tabs>
        <w:spacing w:line="360" w:lineRule="auto"/>
        <w:jc w:val="center"/>
        <w:rPr>
          <w:b/>
          <w:bCs/>
          <w:color w:val="000000"/>
        </w:rPr>
      </w:pPr>
      <w:r w:rsidRPr="007C032C">
        <w:rPr>
          <w:b/>
          <w:bCs/>
          <w:color w:val="000000"/>
        </w:rPr>
        <w:t xml:space="preserve">Figure </w:t>
      </w:r>
      <w:r w:rsidR="006958D0">
        <w:rPr>
          <w:b/>
          <w:bCs/>
          <w:color w:val="000000"/>
        </w:rPr>
        <w:t>14</w:t>
      </w:r>
    </w:p>
    <w:p w14:paraId="6504194F" w14:textId="77777777" w:rsidR="00EB1AA5" w:rsidRPr="007C032C" w:rsidRDefault="00EB1AA5" w:rsidP="006958D0">
      <w:pPr>
        <w:pStyle w:val="NormalWeb"/>
        <w:tabs>
          <w:tab w:val="left" w:pos="1268"/>
        </w:tabs>
        <w:spacing w:line="360" w:lineRule="auto"/>
        <w:jc w:val="center"/>
        <w:rPr>
          <w:b/>
          <w:bCs/>
          <w:color w:val="000000"/>
        </w:rPr>
      </w:pPr>
      <w:r w:rsidRPr="007C032C">
        <w:rPr>
          <w:b/>
          <w:bCs/>
          <w:noProof/>
          <w:color w:val="000000"/>
        </w:rPr>
        <w:drawing>
          <wp:inline distT="0" distB="0" distL="0" distR="0" wp14:anchorId="3B468AE9" wp14:editId="49548325">
            <wp:extent cx="4228051" cy="1903700"/>
            <wp:effectExtent l="0" t="0" r="1270" b="1905"/>
            <wp:docPr id="1615562411"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58715" name="Picture 11" descr="A screenshot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56126" cy="1916341"/>
                    </a:xfrm>
                    <a:prstGeom prst="rect">
                      <a:avLst/>
                    </a:prstGeom>
                  </pic:spPr>
                </pic:pic>
              </a:graphicData>
            </a:graphic>
          </wp:inline>
        </w:drawing>
      </w:r>
    </w:p>
    <w:p w14:paraId="694BD45F" w14:textId="6CC41F5E" w:rsidR="00EB1AA5" w:rsidRPr="007C032C" w:rsidRDefault="00EB1AA5" w:rsidP="006958D0">
      <w:pPr>
        <w:pStyle w:val="NormalWeb"/>
        <w:tabs>
          <w:tab w:val="left" w:pos="1268"/>
        </w:tabs>
        <w:spacing w:line="360" w:lineRule="auto"/>
        <w:jc w:val="center"/>
        <w:rPr>
          <w:b/>
          <w:bCs/>
          <w:color w:val="000000"/>
        </w:rPr>
      </w:pPr>
      <w:r w:rsidRPr="007C032C">
        <w:rPr>
          <w:b/>
          <w:bCs/>
          <w:color w:val="000000"/>
        </w:rPr>
        <w:t>Figure</w:t>
      </w:r>
      <w:r w:rsidR="006958D0">
        <w:rPr>
          <w:b/>
          <w:bCs/>
          <w:color w:val="000000"/>
        </w:rPr>
        <w:t xml:space="preserve"> 15</w:t>
      </w:r>
    </w:p>
    <w:p w14:paraId="1D1F3733" w14:textId="77777777" w:rsidR="00EB1AA5" w:rsidRPr="007C032C" w:rsidRDefault="00EB1AA5" w:rsidP="006958D0">
      <w:pPr>
        <w:pStyle w:val="NormalWeb"/>
        <w:tabs>
          <w:tab w:val="left" w:pos="1268"/>
        </w:tabs>
        <w:spacing w:line="360" w:lineRule="auto"/>
        <w:jc w:val="center"/>
        <w:rPr>
          <w:b/>
          <w:bCs/>
          <w:color w:val="000000"/>
        </w:rPr>
      </w:pPr>
      <w:r w:rsidRPr="007C032C">
        <w:rPr>
          <w:b/>
          <w:bCs/>
          <w:noProof/>
          <w:color w:val="000000"/>
        </w:rPr>
        <w:drawing>
          <wp:inline distT="0" distB="0" distL="0" distR="0" wp14:anchorId="2512A906" wp14:editId="57EB1F66">
            <wp:extent cx="1753299" cy="1832019"/>
            <wp:effectExtent l="0" t="0" r="0" b="0"/>
            <wp:docPr id="1291141512"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60281" name="Picture 12" descr="A screen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81388" cy="1861369"/>
                    </a:xfrm>
                    <a:prstGeom prst="rect">
                      <a:avLst/>
                    </a:prstGeom>
                  </pic:spPr>
                </pic:pic>
              </a:graphicData>
            </a:graphic>
          </wp:inline>
        </w:drawing>
      </w:r>
    </w:p>
    <w:p w14:paraId="51956E93" w14:textId="704299CB" w:rsidR="00EB1AA5" w:rsidRPr="007C032C" w:rsidRDefault="00EB1AA5" w:rsidP="006958D0">
      <w:pPr>
        <w:pStyle w:val="NormalWeb"/>
        <w:tabs>
          <w:tab w:val="left" w:pos="1268"/>
        </w:tabs>
        <w:spacing w:line="360" w:lineRule="auto"/>
        <w:jc w:val="center"/>
        <w:rPr>
          <w:b/>
          <w:bCs/>
          <w:color w:val="000000"/>
        </w:rPr>
      </w:pPr>
      <w:r w:rsidRPr="007C032C">
        <w:rPr>
          <w:b/>
          <w:bCs/>
          <w:color w:val="000000"/>
        </w:rPr>
        <w:lastRenderedPageBreak/>
        <w:t>Figure</w:t>
      </w:r>
      <w:r w:rsidR="006958D0">
        <w:rPr>
          <w:b/>
          <w:bCs/>
          <w:color w:val="000000"/>
        </w:rPr>
        <w:t xml:space="preserve"> 16</w:t>
      </w:r>
    </w:p>
    <w:p w14:paraId="6CBFEF71" w14:textId="77777777" w:rsidR="00EB1AA5" w:rsidRPr="007C032C" w:rsidRDefault="00EB1AA5" w:rsidP="007C032C">
      <w:pPr>
        <w:pStyle w:val="NormalWeb"/>
        <w:spacing w:line="360" w:lineRule="auto"/>
        <w:rPr>
          <w:color w:val="000000"/>
        </w:rPr>
      </w:pPr>
      <w:r w:rsidRPr="007C032C">
        <w:rPr>
          <w:rStyle w:val="Strong"/>
          <w:rFonts w:eastAsiaTheme="majorEastAsia"/>
          <w:color w:val="000000"/>
        </w:rPr>
        <w:t>Interpretation and Observation:</w:t>
      </w:r>
    </w:p>
    <w:p w14:paraId="1A51AD6D" w14:textId="77777777" w:rsidR="00EB1AA5" w:rsidRPr="007C032C" w:rsidRDefault="00EB1AA5" w:rsidP="007C032C">
      <w:pPr>
        <w:pStyle w:val="NormalWeb"/>
        <w:spacing w:line="360" w:lineRule="auto"/>
        <w:rPr>
          <w:b/>
          <w:bCs/>
          <w:color w:val="000000"/>
        </w:rPr>
      </w:pPr>
      <w:r w:rsidRPr="007C032C">
        <w:rPr>
          <w:rStyle w:val="Strong"/>
          <w:rFonts w:eastAsiaTheme="majorEastAsia"/>
          <w:b w:val="0"/>
          <w:bCs w:val="0"/>
          <w:color w:val="000000"/>
        </w:rPr>
        <w:t xml:space="preserve">The median for both </w:t>
      </w:r>
      <w:proofErr w:type="spellStart"/>
      <w:r w:rsidRPr="007C032C">
        <w:rPr>
          <w:rStyle w:val="Strong"/>
          <w:rFonts w:eastAsiaTheme="majorEastAsia"/>
          <w:b w:val="0"/>
          <w:bCs w:val="0"/>
          <w:color w:val="000000"/>
        </w:rPr>
        <w:t>dpkts</w:t>
      </w:r>
      <w:proofErr w:type="spellEnd"/>
      <w:r w:rsidRPr="007C032C">
        <w:rPr>
          <w:rStyle w:val="Strong"/>
          <w:rFonts w:eastAsiaTheme="majorEastAsia"/>
          <w:b w:val="0"/>
          <w:bCs w:val="0"/>
          <w:color w:val="000000"/>
        </w:rPr>
        <w:t xml:space="preserve"> and </w:t>
      </w:r>
      <w:proofErr w:type="spellStart"/>
      <w:r w:rsidRPr="007C032C">
        <w:rPr>
          <w:rStyle w:val="Strong"/>
          <w:rFonts w:eastAsiaTheme="majorEastAsia"/>
          <w:b w:val="0"/>
          <w:bCs w:val="0"/>
          <w:color w:val="000000"/>
        </w:rPr>
        <w:t>spkts</w:t>
      </w:r>
      <w:proofErr w:type="spellEnd"/>
      <w:r w:rsidRPr="007C032C">
        <w:rPr>
          <w:rStyle w:val="Strong"/>
          <w:rFonts w:eastAsiaTheme="majorEastAsia"/>
          <w:b w:val="0"/>
          <w:bCs w:val="0"/>
          <w:color w:val="000000"/>
        </w:rPr>
        <w:t xml:space="preserve"> for the normal category (absence of attack) shows the values of 10 and 12, respectively. That is generally higher for the median values across other categories of attack. The mean illustrates an approximately similar ratio; however, its value is considerably higher than for other attack categories, except for worms.</w:t>
      </w:r>
    </w:p>
    <w:p w14:paraId="4A76ED50" w14:textId="77777777" w:rsidR="00EB1AA5" w:rsidRPr="007C032C" w:rsidRDefault="00EB1AA5" w:rsidP="007C032C">
      <w:pPr>
        <w:pStyle w:val="NormalWeb"/>
        <w:spacing w:line="360" w:lineRule="auto"/>
        <w:rPr>
          <w:b/>
          <w:bCs/>
          <w:color w:val="000000"/>
        </w:rPr>
      </w:pPr>
      <w:r w:rsidRPr="007C032C">
        <w:rPr>
          <w:rStyle w:val="Strong"/>
          <w:rFonts w:eastAsiaTheme="majorEastAsia"/>
          <w:b w:val="0"/>
          <w:bCs w:val="0"/>
          <w:color w:val="000000"/>
        </w:rPr>
        <w:t xml:space="preserve">Additionally, for exclusion of calculation errors, the </w:t>
      </w:r>
      <w:proofErr w:type="spellStart"/>
      <w:r w:rsidRPr="007C032C">
        <w:rPr>
          <w:rStyle w:val="Strong"/>
          <w:rFonts w:eastAsiaTheme="majorEastAsia"/>
          <w:b w:val="0"/>
          <w:bCs w:val="0"/>
          <w:color w:val="000000"/>
        </w:rPr>
        <w:t>spkts</w:t>
      </w:r>
      <w:proofErr w:type="spellEnd"/>
      <w:r w:rsidRPr="007C032C">
        <w:rPr>
          <w:rStyle w:val="Strong"/>
          <w:rFonts w:eastAsiaTheme="majorEastAsia"/>
          <w:b w:val="0"/>
          <w:bCs w:val="0"/>
          <w:color w:val="000000"/>
        </w:rPr>
        <w:t xml:space="preserve"> / </w:t>
      </w:r>
      <w:proofErr w:type="spellStart"/>
      <w:r w:rsidRPr="007C032C">
        <w:rPr>
          <w:rStyle w:val="Strong"/>
          <w:rFonts w:eastAsiaTheme="majorEastAsia"/>
          <w:b w:val="0"/>
          <w:bCs w:val="0"/>
          <w:color w:val="000000"/>
        </w:rPr>
        <w:t>dpkts</w:t>
      </w:r>
      <w:proofErr w:type="spellEnd"/>
      <w:r w:rsidRPr="007C032C">
        <w:rPr>
          <w:rStyle w:val="Strong"/>
          <w:rFonts w:eastAsiaTheme="majorEastAsia"/>
          <w:b w:val="0"/>
          <w:bCs w:val="0"/>
          <w:color w:val="000000"/>
        </w:rPr>
        <w:t xml:space="preserve"> ratio was calculated. The results indicate a ratio  of 1.13 (almost symmetrical) that is consistent with the pattern noticed. (Although, it is important to highlight that the ratio of Analysis type of attack is the closest to the value of “Normal” – 1.22.</w:t>
      </w:r>
    </w:p>
    <w:p w14:paraId="4F7AF12D" w14:textId="77777777" w:rsidR="00EB1AA5" w:rsidRPr="007C032C" w:rsidRDefault="00EB1AA5" w:rsidP="007C032C">
      <w:pPr>
        <w:pStyle w:val="NormalWeb"/>
        <w:spacing w:line="360" w:lineRule="auto"/>
        <w:rPr>
          <w:b/>
          <w:bCs/>
          <w:color w:val="000000"/>
        </w:rPr>
      </w:pPr>
      <w:r w:rsidRPr="007C032C">
        <w:rPr>
          <w:rStyle w:val="Strong"/>
          <w:rFonts w:eastAsiaTheme="majorEastAsia"/>
          <w:b w:val="0"/>
          <w:bCs w:val="0"/>
          <w:color w:val="000000"/>
        </w:rPr>
        <w:t>The succinct conclusion for statistics data collection can be formulated as:</w:t>
      </w:r>
    </w:p>
    <w:p w14:paraId="3A832064" w14:textId="77777777" w:rsidR="00EB1AA5" w:rsidRPr="007C032C" w:rsidRDefault="00EB1AA5" w:rsidP="007C032C">
      <w:pPr>
        <w:pStyle w:val="NormalWeb"/>
        <w:spacing w:line="360" w:lineRule="auto"/>
        <w:rPr>
          <w:color w:val="000000"/>
        </w:rPr>
      </w:pPr>
      <w:r w:rsidRPr="007C032C">
        <w:rPr>
          <w:color w:val="000000"/>
        </w:rPr>
        <w:t>-       Medians are statistically low for presented attacks; the Normal category has the highest values across all medians.</w:t>
      </w:r>
    </w:p>
    <w:p w14:paraId="537E7C63" w14:textId="77777777" w:rsidR="00EB1AA5" w:rsidRPr="007C032C" w:rsidRDefault="00EB1AA5" w:rsidP="007C032C">
      <w:pPr>
        <w:pStyle w:val="NormalWeb"/>
        <w:spacing w:line="360" w:lineRule="auto"/>
        <w:rPr>
          <w:color w:val="000000"/>
        </w:rPr>
      </w:pPr>
      <w:r w:rsidRPr="007C032C">
        <w:rPr>
          <w:color w:val="000000"/>
        </w:rPr>
        <w:t>-       Means are high for some attacks; there are occasional bursts.</w:t>
      </w:r>
    </w:p>
    <w:p w14:paraId="3676B68F" w14:textId="77777777" w:rsidR="00EB1AA5" w:rsidRPr="007C032C" w:rsidRDefault="00EB1AA5" w:rsidP="007C032C">
      <w:pPr>
        <w:pStyle w:val="NormalWeb"/>
        <w:spacing w:line="360" w:lineRule="auto"/>
        <w:rPr>
          <w:color w:val="000000"/>
        </w:rPr>
      </w:pPr>
      <w:r w:rsidRPr="007C032C">
        <w:rPr>
          <w:color w:val="000000"/>
        </w:rPr>
        <w:t>-       The ratio of SPKTS and DPKTS values is around 1.13, while the median DPKTS = 10, for SPKTS = 12.</w:t>
      </w:r>
    </w:p>
    <w:p w14:paraId="03466891" w14:textId="77777777" w:rsidR="00EB1AA5" w:rsidRPr="007C032C" w:rsidRDefault="00EB1AA5" w:rsidP="007C032C">
      <w:pPr>
        <w:pStyle w:val="NormalWeb"/>
        <w:spacing w:line="360" w:lineRule="auto"/>
        <w:rPr>
          <w:b/>
          <w:bCs/>
          <w:color w:val="000000"/>
        </w:rPr>
      </w:pPr>
      <w:r w:rsidRPr="007C032C">
        <w:rPr>
          <w:b/>
          <w:bCs/>
          <w:color w:val="000000"/>
        </w:rPr>
        <w:t>Visualisation of outliers and distribution of values</w:t>
      </w:r>
    </w:p>
    <w:p w14:paraId="3F262345" w14:textId="77777777" w:rsidR="00EB1AA5" w:rsidRPr="007C032C" w:rsidRDefault="00EB1AA5" w:rsidP="007C032C">
      <w:pPr>
        <w:pStyle w:val="NormalWeb"/>
        <w:spacing w:line="360" w:lineRule="auto"/>
        <w:rPr>
          <w:color w:val="000000"/>
        </w:rPr>
      </w:pPr>
      <w:r w:rsidRPr="007C032C">
        <w:rPr>
          <w:color w:val="000000"/>
        </w:rPr>
        <w:t xml:space="preserve">The histogram plot was chosen for visualisation of the distribution of values and its occurrence rate. Originally, the histograms were configured to display all values for both </w:t>
      </w:r>
      <w:proofErr w:type="spellStart"/>
      <w:r w:rsidRPr="007C032C">
        <w:rPr>
          <w:color w:val="000000"/>
        </w:rPr>
        <w:t>dpkts</w:t>
      </w:r>
      <w:proofErr w:type="spellEnd"/>
      <w:r w:rsidRPr="007C032C">
        <w:rPr>
          <w:color w:val="000000"/>
        </w:rPr>
        <w:t xml:space="preserve"> and </w:t>
      </w:r>
      <w:proofErr w:type="spellStart"/>
      <w:r w:rsidRPr="007C032C">
        <w:rPr>
          <w:color w:val="000000"/>
        </w:rPr>
        <w:t>sptks</w:t>
      </w:r>
      <w:proofErr w:type="spellEnd"/>
      <w:r w:rsidRPr="007C032C">
        <w:rPr>
          <w:color w:val="000000"/>
        </w:rPr>
        <w:t xml:space="preserve">. The issue appears with huge values of outliers (4000 and above) that cause the histogram to be uninformative. For the visualisation purposes, the histogram was zoomed to a 300 value limit to catch distribution within a dedicated range (for both </w:t>
      </w:r>
      <w:proofErr w:type="spellStart"/>
      <w:r w:rsidRPr="007C032C">
        <w:rPr>
          <w:color w:val="000000"/>
        </w:rPr>
        <w:t>spkts</w:t>
      </w:r>
      <w:proofErr w:type="spellEnd"/>
      <w:r w:rsidRPr="007C032C">
        <w:rPr>
          <w:color w:val="000000"/>
        </w:rPr>
        <w:t xml:space="preserve"> and </w:t>
      </w:r>
      <w:proofErr w:type="spellStart"/>
      <w:r w:rsidRPr="007C032C">
        <w:rPr>
          <w:color w:val="000000"/>
        </w:rPr>
        <w:t>dptks</w:t>
      </w:r>
      <w:proofErr w:type="spellEnd"/>
      <w:r w:rsidRPr="007C032C">
        <w:rPr>
          <w:color w:val="000000"/>
        </w:rPr>
        <w:t>).</w:t>
      </w:r>
    </w:p>
    <w:p w14:paraId="3523E86F" w14:textId="77777777" w:rsidR="00EB1AA5" w:rsidRPr="007C032C" w:rsidRDefault="00EB1AA5" w:rsidP="007C032C">
      <w:pPr>
        <w:pStyle w:val="NormalWeb"/>
        <w:spacing w:line="360" w:lineRule="auto"/>
        <w:rPr>
          <w:color w:val="000000"/>
        </w:rPr>
      </w:pPr>
      <w:r w:rsidRPr="007C032C">
        <w:rPr>
          <w:noProof/>
          <w:color w:val="000000"/>
        </w:rPr>
        <w:lastRenderedPageBreak/>
        <w:drawing>
          <wp:inline distT="0" distB="0" distL="0" distR="0" wp14:anchorId="72206C2F" wp14:editId="60E34900">
            <wp:extent cx="5731510" cy="3662680"/>
            <wp:effectExtent l="0" t="0" r="0" b="0"/>
            <wp:docPr id="85439313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93136" name="Picture 5"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662680"/>
                    </a:xfrm>
                    <a:prstGeom prst="rect">
                      <a:avLst/>
                    </a:prstGeom>
                  </pic:spPr>
                </pic:pic>
              </a:graphicData>
            </a:graphic>
          </wp:inline>
        </w:drawing>
      </w:r>
    </w:p>
    <w:p w14:paraId="3D98B70D" w14:textId="241945CF" w:rsidR="00EB1AA5" w:rsidRPr="006958D0" w:rsidRDefault="00EB1AA5" w:rsidP="006958D0">
      <w:pPr>
        <w:pStyle w:val="NormalWeb"/>
        <w:spacing w:line="360" w:lineRule="auto"/>
        <w:jc w:val="center"/>
        <w:rPr>
          <w:b/>
          <w:bCs/>
          <w:color w:val="000000"/>
        </w:rPr>
      </w:pPr>
      <w:r w:rsidRPr="006958D0">
        <w:rPr>
          <w:b/>
          <w:bCs/>
          <w:color w:val="000000"/>
        </w:rPr>
        <w:t>Figure</w:t>
      </w:r>
      <w:r w:rsidR="006958D0" w:rsidRPr="006958D0">
        <w:rPr>
          <w:b/>
          <w:bCs/>
          <w:color w:val="000000"/>
        </w:rPr>
        <w:t xml:space="preserve"> 17</w:t>
      </w:r>
    </w:p>
    <w:p w14:paraId="26B34790" w14:textId="77777777" w:rsidR="00EB1AA5" w:rsidRPr="007C032C" w:rsidRDefault="00EB1AA5" w:rsidP="007C032C">
      <w:pPr>
        <w:pStyle w:val="NormalWeb"/>
        <w:spacing w:line="360" w:lineRule="auto"/>
        <w:rPr>
          <w:color w:val="000000"/>
        </w:rPr>
      </w:pPr>
      <w:r w:rsidRPr="007C032C">
        <w:rPr>
          <w:noProof/>
          <w:color w:val="000000"/>
        </w:rPr>
        <w:drawing>
          <wp:inline distT="0" distB="0" distL="0" distR="0" wp14:anchorId="0A745D7E" wp14:editId="2D33721B">
            <wp:extent cx="3892492" cy="2643583"/>
            <wp:effectExtent l="0" t="0" r="0" b="0"/>
            <wp:docPr id="252520032" name="Picture 6" descr="A graph of a number of spiky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81523" name="Picture 13" descr="A graph of a number of spiky green ba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17948" cy="2660871"/>
                    </a:xfrm>
                    <a:prstGeom prst="rect">
                      <a:avLst/>
                    </a:prstGeom>
                  </pic:spPr>
                </pic:pic>
              </a:graphicData>
            </a:graphic>
          </wp:inline>
        </w:drawing>
      </w:r>
    </w:p>
    <w:p w14:paraId="46CD30FC" w14:textId="2E326219" w:rsidR="00EB1AA5" w:rsidRPr="006958D0" w:rsidRDefault="00EB1AA5" w:rsidP="006958D0">
      <w:pPr>
        <w:pStyle w:val="NormalWeb"/>
        <w:spacing w:line="360" w:lineRule="auto"/>
        <w:jc w:val="center"/>
        <w:rPr>
          <w:b/>
          <w:bCs/>
          <w:color w:val="000000"/>
        </w:rPr>
      </w:pPr>
      <w:r w:rsidRPr="006958D0">
        <w:rPr>
          <w:b/>
          <w:bCs/>
          <w:color w:val="000000"/>
        </w:rPr>
        <w:t>Figure</w:t>
      </w:r>
      <w:r w:rsidR="006958D0" w:rsidRPr="006958D0">
        <w:rPr>
          <w:b/>
          <w:bCs/>
          <w:color w:val="000000"/>
        </w:rPr>
        <w:t xml:space="preserve"> 18</w:t>
      </w:r>
    </w:p>
    <w:p w14:paraId="48DD0CF0" w14:textId="77777777" w:rsidR="00EB1AA5" w:rsidRPr="007C032C" w:rsidRDefault="00EB1AA5" w:rsidP="007C032C">
      <w:pPr>
        <w:pStyle w:val="NormalWeb"/>
        <w:spacing w:line="360" w:lineRule="auto"/>
        <w:rPr>
          <w:b/>
          <w:bCs/>
          <w:color w:val="000000"/>
        </w:rPr>
      </w:pPr>
      <w:r w:rsidRPr="007C032C">
        <w:rPr>
          <w:b/>
          <w:bCs/>
          <w:noProof/>
          <w:color w:val="000000"/>
        </w:rPr>
        <w:lastRenderedPageBreak/>
        <w:drawing>
          <wp:inline distT="0" distB="0" distL="0" distR="0" wp14:anchorId="29AD4CA7" wp14:editId="78626A25">
            <wp:extent cx="4152550" cy="2820201"/>
            <wp:effectExtent l="0" t="0" r="635" b="0"/>
            <wp:docPr id="1605496107" name="Picture 7" descr="A graph of a number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71400" name="Picture 14" descr="A graph of a number of green ba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73516" cy="2834440"/>
                    </a:xfrm>
                    <a:prstGeom prst="rect">
                      <a:avLst/>
                    </a:prstGeom>
                  </pic:spPr>
                </pic:pic>
              </a:graphicData>
            </a:graphic>
          </wp:inline>
        </w:drawing>
      </w:r>
    </w:p>
    <w:p w14:paraId="63462169" w14:textId="4BD3C1E2" w:rsidR="00EB1AA5" w:rsidRPr="007C032C" w:rsidRDefault="00EB1AA5" w:rsidP="006958D0">
      <w:pPr>
        <w:pStyle w:val="NormalWeb"/>
        <w:spacing w:line="360" w:lineRule="auto"/>
        <w:jc w:val="center"/>
        <w:rPr>
          <w:b/>
          <w:bCs/>
          <w:color w:val="000000"/>
        </w:rPr>
      </w:pPr>
      <w:r w:rsidRPr="007C032C">
        <w:rPr>
          <w:b/>
          <w:bCs/>
          <w:color w:val="000000"/>
        </w:rPr>
        <w:t>Figure</w:t>
      </w:r>
      <w:r w:rsidR="006958D0">
        <w:rPr>
          <w:b/>
          <w:bCs/>
          <w:color w:val="000000"/>
        </w:rPr>
        <w:t xml:space="preserve"> 19</w:t>
      </w:r>
    </w:p>
    <w:p w14:paraId="147CAB43" w14:textId="77777777" w:rsidR="00EB1AA5" w:rsidRPr="007C032C" w:rsidRDefault="00EB1AA5" w:rsidP="007C032C">
      <w:pPr>
        <w:pStyle w:val="NormalWeb"/>
        <w:spacing w:line="360" w:lineRule="auto"/>
        <w:rPr>
          <w:b/>
          <w:bCs/>
          <w:color w:val="000000"/>
        </w:rPr>
      </w:pPr>
      <w:r w:rsidRPr="007C032C">
        <w:rPr>
          <w:b/>
          <w:bCs/>
          <w:color w:val="000000"/>
        </w:rPr>
        <w:t>The Interpretation and Observation:</w:t>
      </w:r>
    </w:p>
    <w:p w14:paraId="0DC2F552" w14:textId="77777777" w:rsidR="00EB1AA5" w:rsidRPr="007C032C" w:rsidRDefault="00EB1AA5" w:rsidP="007C032C">
      <w:pPr>
        <w:pStyle w:val="NormalWeb"/>
        <w:spacing w:line="360" w:lineRule="auto"/>
        <w:rPr>
          <w:color w:val="000000"/>
        </w:rPr>
      </w:pPr>
      <w:r w:rsidRPr="007C032C">
        <w:rPr>
          <w:color w:val="000000"/>
        </w:rPr>
        <w:t xml:space="preserve">The distribution of both </w:t>
      </w:r>
      <w:proofErr w:type="spellStart"/>
      <w:r w:rsidRPr="007C032C">
        <w:rPr>
          <w:color w:val="000000"/>
        </w:rPr>
        <w:t>spkts</w:t>
      </w:r>
      <w:proofErr w:type="spellEnd"/>
      <w:r w:rsidRPr="007C032C">
        <w:rPr>
          <w:color w:val="000000"/>
        </w:rPr>
        <w:t xml:space="preserve"> and </w:t>
      </w:r>
      <w:proofErr w:type="spellStart"/>
      <w:r w:rsidRPr="007C032C">
        <w:rPr>
          <w:color w:val="000000"/>
        </w:rPr>
        <w:t>dpkts</w:t>
      </w:r>
      <w:proofErr w:type="spellEnd"/>
      <w:r w:rsidRPr="007C032C">
        <w:rPr>
          <w:color w:val="000000"/>
        </w:rPr>
        <w:t xml:space="preserve"> represented on the plot illustrated that the vast majority of values fall within a range of 0 to 50. With the upper boundary of approximately 300. It is necessary to state at the current stage that while some values exceed this boundary, their occurrence does not directly correspond to the presence of an attack.</w:t>
      </w:r>
    </w:p>
    <w:p w14:paraId="0B4A0550" w14:textId="77777777" w:rsidR="00EB1AA5" w:rsidRPr="007C032C" w:rsidRDefault="00EB1AA5" w:rsidP="007C032C">
      <w:pPr>
        <w:pStyle w:val="NormalWeb"/>
        <w:spacing w:line="360" w:lineRule="auto"/>
        <w:rPr>
          <w:b/>
          <w:bCs/>
          <w:color w:val="000000"/>
        </w:rPr>
      </w:pPr>
      <w:r w:rsidRPr="007C032C">
        <w:rPr>
          <w:b/>
          <w:bCs/>
          <w:color w:val="000000"/>
        </w:rPr>
        <w:t>Visualisation of normal distribution</w:t>
      </w:r>
    </w:p>
    <w:p w14:paraId="31BA7C38" w14:textId="77777777" w:rsidR="00EB1AA5" w:rsidRPr="007C032C" w:rsidRDefault="00EB1AA5" w:rsidP="007C032C">
      <w:pPr>
        <w:pStyle w:val="NormalWeb"/>
        <w:spacing w:line="360" w:lineRule="auto"/>
        <w:rPr>
          <w:color w:val="000000"/>
        </w:rPr>
      </w:pPr>
      <w:r w:rsidRPr="007C032C">
        <w:rPr>
          <w:color w:val="000000"/>
        </w:rPr>
        <w:t>This validation is required for determination of the next path and range of tests and visualisation that can be executed on the data without being violated. For correct and humanly understandable perception of the data distribution, the manual function was constructed. This code aimed to visualise normal distribution by a) sorting all values b) Each value is assigned a score between 0 and 1 that shows its location in the overall distribution. c) This data is visualised by axis, where x is the data “location” (quantile) and the y-axis represents the value of this data entry.</w:t>
      </w:r>
    </w:p>
    <w:p w14:paraId="5A3C45FC" w14:textId="77777777" w:rsidR="00EB1AA5" w:rsidRPr="007C032C" w:rsidRDefault="00EB1AA5" w:rsidP="006958D0">
      <w:pPr>
        <w:pStyle w:val="NormalWeb"/>
        <w:spacing w:line="360" w:lineRule="auto"/>
        <w:jc w:val="center"/>
        <w:rPr>
          <w:color w:val="000000"/>
        </w:rPr>
      </w:pPr>
      <w:r w:rsidRPr="007C032C">
        <w:rPr>
          <w:noProof/>
          <w:color w:val="000000"/>
        </w:rPr>
        <w:lastRenderedPageBreak/>
        <w:drawing>
          <wp:inline distT="0" distB="0" distL="0" distR="0" wp14:anchorId="728F1895" wp14:editId="76AEF1CE">
            <wp:extent cx="5731510" cy="3064510"/>
            <wp:effectExtent l="0" t="0" r="0" b="0"/>
            <wp:docPr id="1442125757"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32046" name="Picture 4" descr="A screenshot of a computer pro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064510"/>
                    </a:xfrm>
                    <a:prstGeom prst="rect">
                      <a:avLst/>
                    </a:prstGeom>
                  </pic:spPr>
                </pic:pic>
              </a:graphicData>
            </a:graphic>
          </wp:inline>
        </w:drawing>
      </w:r>
    </w:p>
    <w:p w14:paraId="5555C5FD" w14:textId="3EF4C281" w:rsidR="00EB1AA5" w:rsidRPr="006958D0" w:rsidRDefault="00EB1AA5" w:rsidP="006958D0">
      <w:pPr>
        <w:pStyle w:val="NormalWeb"/>
        <w:spacing w:line="360" w:lineRule="auto"/>
        <w:jc w:val="center"/>
        <w:rPr>
          <w:b/>
          <w:bCs/>
          <w:color w:val="000000"/>
        </w:rPr>
      </w:pPr>
      <w:r w:rsidRPr="006958D0">
        <w:rPr>
          <w:b/>
          <w:bCs/>
          <w:color w:val="000000"/>
        </w:rPr>
        <w:t xml:space="preserve">Figure </w:t>
      </w:r>
      <w:r w:rsidR="006958D0" w:rsidRPr="006958D0">
        <w:rPr>
          <w:b/>
          <w:bCs/>
          <w:color w:val="000000"/>
        </w:rPr>
        <w:t>20</w:t>
      </w:r>
    </w:p>
    <w:p w14:paraId="569954E6" w14:textId="77777777" w:rsidR="00EB1AA5" w:rsidRPr="007C032C" w:rsidRDefault="00EB1AA5" w:rsidP="006958D0">
      <w:pPr>
        <w:pStyle w:val="NormalWeb"/>
        <w:spacing w:line="360" w:lineRule="auto"/>
        <w:jc w:val="center"/>
        <w:rPr>
          <w:color w:val="000000"/>
        </w:rPr>
      </w:pPr>
      <w:r w:rsidRPr="007C032C">
        <w:rPr>
          <w:noProof/>
          <w:color w:val="000000"/>
        </w:rPr>
        <w:drawing>
          <wp:inline distT="0" distB="0" distL="0" distR="0" wp14:anchorId="307F5869" wp14:editId="206F6F44">
            <wp:extent cx="4043494" cy="2773014"/>
            <wp:effectExtent l="0" t="0" r="0" b="0"/>
            <wp:docPr id="205369793" name="Picture 9" descr="A blue line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9793" name="Picture 9" descr="A blue line graph with numbers and tex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60379" cy="2784594"/>
                    </a:xfrm>
                    <a:prstGeom prst="rect">
                      <a:avLst/>
                    </a:prstGeom>
                  </pic:spPr>
                </pic:pic>
              </a:graphicData>
            </a:graphic>
          </wp:inline>
        </w:drawing>
      </w:r>
    </w:p>
    <w:p w14:paraId="535ADB2A" w14:textId="152BE3DD" w:rsidR="00EB1AA5" w:rsidRPr="006958D0" w:rsidRDefault="00EB1AA5" w:rsidP="006958D0">
      <w:pPr>
        <w:pStyle w:val="NormalWeb"/>
        <w:spacing w:line="360" w:lineRule="auto"/>
        <w:jc w:val="center"/>
        <w:rPr>
          <w:b/>
          <w:bCs/>
          <w:color w:val="000000"/>
        </w:rPr>
      </w:pPr>
      <w:r w:rsidRPr="006958D0">
        <w:rPr>
          <w:b/>
          <w:bCs/>
          <w:color w:val="000000"/>
        </w:rPr>
        <w:t>Figure</w:t>
      </w:r>
      <w:r w:rsidR="006958D0" w:rsidRPr="006958D0">
        <w:rPr>
          <w:b/>
          <w:bCs/>
          <w:color w:val="000000"/>
        </w:rPr>
        <w:t xml:space="preserve"> 21</w:t>
      </w:r>
    </w:p>
    <w:p w14:paraId="5F96AB67" w14:textId="77777777" w:rsidR="00EB1AA5" w:rsidRPr="007C032C" w:rsidRDefault="00EB1AA5" w:rsidP="006958D0">
      <w:pPr>
        <w:pStyle w:val="NormalWeb"/>
        <w:spacing w:line="360" w:lineRule="auto"/>
        <w:jc w:val="center"/>
        <w:rPr>
          <w:color w:val="000000"/>
        </w:rPr>
      </w:pPr>
      <w:r w:rsidRPr="007C032C">
        <w:rPr>
          <w:noProof/>
          <w:color w:val="000000"/>
        </w:rPr>
        <w:lastRenderedPageBreak/>
        <w:drawing>
          <wp:inline distT="0" distB="0" distL="0" distR="0" wp14:anchorId="6E0C433D" wp14:editId="677C7C8F">
            <wp:extent cx="4756558" cy="3231993"/>
            <wp:effectExtent l="0" t="0" r="0" b="0"/>
            <wp:docPr id="1879311663" name="Picture 10" descr="A blue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75033" name="Picture 16" descr="A blue line graph with number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93032" cy="3256777"/>
                    </a:xfrm>
                    <a:prstGeom prst="rect">
                      <a:avLst/>
                    </a:prstGeom>
                  </pic:spPr>
                </pic:pic>
              </a:graphicData>
            </a:graphic>
          </wp:inline>
        </w:drawing>
      </w:r>
    </w:p>
    <w:p w14:paraId="323A83C2" w14:textId="437D7C38" w:rsidR="00EB1AA5" w:rsidRPr="006958D0" w:rsidRDefault="00EB1AA5" w:rsidP="006958D0">
      <w:pPr>
        <w:pStyle w:val="NormalWeb"/>
        <w:spacing w:line="360" w:lineRule="auto"/>
        <w:jc w:val="center"/>
        <w:rPr>
          <w:b/>
          <w:bCs/>
          <w:color w:val="000000"/>
        </w:rPr>
      </w:pPr>
      <w:r w:rsidRPr="006958D0">
        <w:rPr>
          <w:b/>
          <w:bCs/>
          <w:color w:val="000000"/>
        </w:rPr>
        <w:t>Figure</w:t>
      </w:r>
      <w:r w:rsidR="006958D0" w:rsidRPr="006958D0">
        <w:rPr>
          <w:b/>
          <w:bCs/>
          <w:color w:val="000000"/>
        </w:rPr>
        <w:t xml:space="preserve"> 22</w:t>
      </w:r>
    </w:p>
    <w:p w14:paraId="09DD6E30" w14:textId="77777777" w:rsidR="00EB1AA5" w:rsidRPr="007C032C" w:rsidRDefault="00EB1AA5" w:rsidP="007C032C">
      <w:pPr>
        <w:pStyle w:val="NormalWeb"/>
        <w:spacing w:line="360" w:lineRule="auto"/>
        <w:rPr>
          <w:b/>
          <w:bCs/>
          <w:color w:val="000000"/>
        </w:rPr>
      </w:pPr>
      <w:r w:rsidRPr="007C032C">
        <w:rPr>
          <w:b/>
          <w:bCs/>
          <w:color w:val="000000"/>
        </w:rPr>
        <w:t>Interpretation and Observation.</w:t>
      </w:r>
    </w:p>
    <w:p w14:paraId="0ED8F092" w14:textId="77777777" w:rsidR="00EB1AA5" w:rsidRPr="007C032C" w:rsidRDefault="00EB1AA5" w:rsidP="007C032C">
      <w:pPr>
        <w:pStyle w:val="NormalWeb"/>
        <w:spacing w:line="360" w:lineRule="auto"/>
        <w:rPr>
          <w:color w:val="000000"/>
        </w:rPr>
      </w:pPr>
      <w:r w:rsidRPr="007C032C">
        <w:rPr>
          <w:color w:val="000000"/>
        </w:rPr>
        <w:t xml:space="preserve">The characteristics of a normally distributed data would be the diagonal line from the bottom left to top right corners; however, for both </w:t>
      </w:r>
      <w:proofErr w:type="spellStart"/>
      <w:r w:rsidRPr="007C032C">
        <w:rPr>
          <w:color w:val="000000"/>
        </w:rPr>
        <w:t>spkts</w:t>
      </w:r>
      <w:proofErr w:type="spellEnd"/>
      <w:r w:rsidRPr="007C032C">
        <w:rPr>
          <w:color w:val="000000"/>
        </w:rPr>
        <w:t xml:space="preserve"> and </w:t>
      </w:r>
      <w:proofErr w:type="spellStart"/>
      <w:r w:rsidRPr="007C032C">
        <w:rPr>
          <w:color w:val="000000"/>
        </w:rPr>
        <w:t>dpkts</w:t>
      </w:r>
      <w:proofErr w:type="spellEnd"/>
      <w:r w:rsidRPr="007C032C">
        <w:rPr>
          <w:color w:val="000000"/>
        </w:rPr>
        <w:t xml:space="preserve">, this line happens to be curved to the bottom due to its extreme growth at the right end of the line. The interpretation of this data can be formulated that although a lot of data belongs to approximately the same y range (the values of 0:50 or 0:300 for the outliers section), some data presented belongs to higher values that cause data to be imbalanced in the aspect of distribution. This leads to a key pivot in the analysis path that shows that some tests that require data normality cannot be applied to </w:t>
      </w:r>
      <w:proofErr w:type="spellStart"/>
      <w:r w:rsidRPr="007C032C">
        <w:rPr>
          <w:color w:val="000000"/>
        </w:rPr>
        <w:t>sptks</w:t>
      </w:r>
      <w:proofErr w:type="spellEnd"/>
      <w:r w:rsidRPr="007C032C">
        <w:rPr>
          <w:color w:val="000000"/>
        </w:rPr>
        <w:t xml:space="preserve"> and </w:t>
      </w:r>
      <w:proofErr w:type="spellStart"/>
      <w:r w:rsidRPr="007C032C">
        <w:rPr>
          <w:color w:val="000000"/>
        </w:rPr>
        <w:t>dpkts</w:t>
      </w:r>
      <w:proofErr w:type="spellEnd"/>
      <w:r w:rsidRPr="007C032C">
        <w:rPr>
          <w:color w:val="000000"/>
        </w:rPr>
        <w:t>, such as the t-test, ANOVA, Pearson correlation, etc.</w:t>
      </w:r>
    </w:p>
    <w:p w14:paraId="3391CF4E" w14:textId="77777777" w:rsidR="00EB1AA5" w:rsidRPr="007C032C" w:rsidRDefault="00EB1AA5" w:rsidP="007C032C">
      <w:pPr>
        <w:pStyle w:val="NormalWeb"/>
        <w:spacing w:line="360" w:lineRule="auto"/>
        <w:rPr>
          <w:b/>
          <w:bCs/>
          <w:color w:val="000000"/>
        </w:rPr>
      </w:pPr>
      <w:r w:rsidRPr="007C032C">
        <w:rPr>
          <w:b/>
          <w:bCs/>
          <w:color w:val="000000"/>
        </w:rPr>
        <w:t>Visualisation of line pattern on the scatter plot</w:t>
      </w:r>
    </w:p>
    <w:p w14:paraId="7BCABB00" w14:textId="77777777" w:rsidR="00EB1AA5" w:rsidRPr="007C032C" w:rsidRDefault="00EB1AA5" w:rsidP="007C032C">
      <w:pPr>
        <w:pStyle w:val="NormalWeb"/>
        <w:spacing w:line="360" w:lineRule="auto"/>
        <w:rPr>
          <w:color w:val="000000"/>
        </w:rPr>
      </w:pPr>
      <w:r w:rsidRPr="007C032C">
        <w:rPr>
          <w:color w:val="000000"/>
        </w:rPr>
        <w:t>Although in the previous step the conclusion states that the data imbalance condition limits some test implementation, the visualisation of data entries in a scatter plot might lead to the identification of some other patterns and justification of the pattern collection during the statistical data stage.</w:t>
      </w:r>
    </w:p>
    <w:p w14:paraId="2B74DCC6" w14:textId="77777777" w:rsidR="00EB1AA5" w:rsidRPr="007C032C" w:rsidRDefault="00EB1AA5" w:rsidP="007C032C">
      <w:pPr>
        <w:pStyle w:val="NormalWeb"/>
        <w:spacing w:line="360" w:lineRule="auto"/>
        <w:rPr>
          <w:noProof/>
          <w:color w:val="000000"/>
        </w:rPr>
      </w:pPr>
      <w:r w:rsidRPr="007C032C">
        <w:rPr>
          <w:color w:val="000000"/>
        </w:rPr>
        <w:lastRenderedPageBreak/>
        <w:t>The following scatter plot was performed originally for the label parameter (presence or absence of attack) to specifically separate the normal state of traffic from the malicious operations.</w:t>
      </w:r>
    </w:p>
    <w:p w14:paraId="3D464F74" w14:textId="77777777" w:rsidR="00EB1AA5" w:rsidRPr="007C032C" w:rsidRDefault="00EB1AA5" w:rsidP="006958D0">
      <w:pPr>
        <w:pStyle w:val="NormalWeb"/>
        <w:spacing w:line="360" w:lineRule="auto"/>
        <w:jc w:val="center"/>
        <w:rPr>
          <w:color w:val="000000"/>
        </w:rPr>
      </w:pPr>
      <w:r w:rsidRPr="007C032C">
        <w:rPr>
          <w:noProof/>
          <w:color w:val="000000"/>
        </w:rPr>
        <w:drawing>
          <wp:inline distT="0" distB="0" distL="0" distR="0" wp14:anchorId="2DC36E77" wp14:editId="3D719004">
            <wp:extent cx="5731510" cy="1400961"/>
            <wp:effectExtent l="0" t="0" r="0" b="0"/>
            <wp:docPr id="304434057"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34057" name="Picture 11" descr="A screenshot of a computer program&#10;&#10;AI-generated content may be incorrect."/>
                    <pic:cNvPicPr/>
                  </pic:nvPicPr>
                  <pic:blipFill rotWithShape="1">
                    <a:blip r:embed="rId26" cstate="print">
                      <a:extLst>
                        <a:ext uri="{28A0092B-C50C-407E-A947-70E740481C1C}">
                          <a14:useLocalDpi xmlns:a14="http://schemas.microsoft.com/office/drawing/2010/main" val="0"/>
                        </a:ext>
                      </a:extLst>
                    </a:blip>
                    <a:srcRect t="-752" b="75624"/>
                    <a:stretch/>
                  </pic:blipFill>
                  <pic:spPr bwMode="auto">
                    <a:xfrm>
                      <a:off x="0" y="0"/>
                      <a:ext cx="5731510" cy="1400961"/>
                    </a:xfrm>
                    <a:prstGeom prst="rect">
                      <a:avLst/>
                    </a:prstGeom>
                    <a:ln>
                      <a:noFill/>
                    </a:ln>
                    <a:extLst>
                      <a:ext uri="{53640926-AAD7-44D8-BBD7-CCE9431645EC}">
                        <a14:shadowObscured xmlns:a14="http://schemas.microsoft.com/office/drawing/2010/main"/>
                      </a:ext>
                    </a:extLst>
                  </pic:spPr>
                </pic:pic>
              </a:graphicData>
            </a:graphic>
          </wp:inline>
        </w:drawing>
      </w:r>
    </w:p>
    <w:p w14:paraId="4D62DF78" w14:textId="1902CDE7" w:rsidR="00EB1AA5" w:rsidRPr="006958D0" w:rsidRDefault="00EB1AA5" w:rsidP="006958D0">
      <w:pPr>
        <w:pStyle w:val="NormalWeb"/>
        <w:spacing w:line="360" w:lineRule="auto"/>
        <w:jc w:val="center"/>
        <w:rPr>
          <w:b/>
          <w:bCs/>
          <w:color w:val="000000"/>
        </w:rPr>
      </w:pPr>
      <w:r w:rsidRPr="006958D0">
        <w:rPr>
          <w:b/>
          <w:bCs/>
          <w:color w:val="000000"/>
        </w:rPr>
        <w:t>Figure</w:t>
      </w:r>
      <w:r w:rsidR="006958D0" w:rsidRPr="006958D0">
        <w:rPr>
          <w:b/>
          <w:bCs/>
          <w:color w:val="000000"/>
        </w:rPr>
        <w:t xml:space="preserve"> 23</w:t>
      </w:r>
    </w:p>
    <w:p w14:paraId="6523DFA0" w14:textId="77777777" w:rsidR="00EB1AA5" w:rsidRPr="007C032C" w:rsidRDefault="00EB1AA5" w:rsidP="007C032C">
      <w:pPr>
        <w:pStyle w:val="NormalWeb"/>
        <w:spacing w:line="360" w:lineRule="auto"/>
        <w:rPr>
          <w:color w:val="000000"/>
        </w:rPr>
      </w:pPr>
      <w:r w:rsidRPr="007C032C">
        <w:rPr>
          <w:noProof/>
          <w:color w:val="000000"/>
        </w:rPr>
        <w:drawing>
          <wp:inline distT="0" distB="0" distL="0" distR="0" wp14:anchorId="48AEB98D" wp14:editId="721136BA">
            <wp:extent cx="5731510" cy="3923030"/>
            <wp:effectExtent l="0" t="0" r="0" b="1270"/>
            <wp:docPr id="1581950095" name="Picture 12" descr="A graph with blu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65534" name="Picture 17" descr="A graph with blue and red dot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923030"/>
                    </a:xfrm>
                    <a:prstGeom prst="rect">
                      <a:avLst/>
                    </a:prstGeom>
                  </pic:spPr>
                </pic:pic>
              </a:graphicData>
            </a:graphic>
          </wp:inline>
        </w:drawing>
      </w:r>
    </w:p>
    <w:p w14:paraId="35FC2488" w14:textId="22862F85" w:rsidR="00EB1AA5" w:rsidRPr="006958D0" w:rsidRDefault="00EB1AA5" w:rsidP="006958D0">
      <w:pPr>
        <w:pStyle w:val="NormalWeb"/>
        <w:spacing w:line="360" w:lineRule="auto"/>
        <w:jc w:val="center"/>
        <w:rPr>
          <w:b/>
          <w:bCs/>
          <w:color w:val="000000"/>
        </w:rPr>
      </w:pPr>
      <w:r w:rsidRPr="006958D0">
        <w:rPr>
          <w:b/>
          <w:bCs/>
          <w:color w:val="000000"/>
        </w:rPr>
        <w:t>Figure</w:t>
      </w:r>
      <w:r w:rsidR="006958D0" w:rsidRPr="006958D0">
        <w:rPr>
          <w:b/>
          <w:bCs/>
          <w:color w:val="000000"/>
        </w:rPr>
        <w:t xml:space="preserve"> 24</w:t>
      </w:r>
    </w:p>
    <w:p w14:paraId="2512413C" w14:textId="77777777" w:rsidR="00EB1AA5" w:rsidRPr="007C032C" w:rsidRDefault="00EB1AA5" w:rsidP="007C032C">
      <w:pPr>
        <w:pStyle w:val="NormalWeb"/>
        <w:spacing w:line="360" w:lineRule="auto"/>
        <w:rPr>
          <w:b/>
          <w:bCs/>
          <w:color w:val="000000"/>
        </w:rPr>
      </w:pPr>
      <w:r w:rsidRPr="007C032C">
        <w:rPr>
          <w:b/>
          <w:bCs/>
          <w:color w:val="000000"/>
        </w:rPr>
        <w:t>Interpretation and Observation:</w:t>
      </w:r>
    </w:p>
    <w:p w14:paraId="485D6DBE" w14:textId="77777777" w:rsidR="00EB1AA5" w:rsidRPr="007C032C" w:rsidRDefault="00EB1AA5" w:rsidP="007C032C">
      <w:pPr>
        <w:pStyle w:val="NormalWeb"/>
        <w:spacing w:line="360" w:lineRule="auto"/>
        <w:rPr>
          <w:color w:val="000000"/>
        </w:rPr>
      </w:pPr>
      <w:r w:rsidRPr="007C032C">
        <w:rPr>
          <w:color w:val="000000"/>
        </w:rPr>
        <w:t xml:space="preserve">The results on the scatter plot directly correlated with previous observations of a slightly larger ratio of </w:t>
      </w:r>
      <w:proofErr w:type="spellStart"/>
      <w:r w:rsidRPr="007C032C">
        <w:rPr>
          <w:color w:val="000000"/>
        </w:rPr>
        <w:t>spkts</w:t>
      </w:r>
      <w:proofErr w:type="spellEnd"/>
      <w:r w:rsidRPr="007C032C">
        <w:rPr>
          <w:color w:val="000000"/>
        </w:rPr>
        <w:t xml:space="preserve"> to </w:t>
      </w:r>
      <w:proofErr w:type="spellStart"/>
      <w:r w:rsidRPr="007C032C">
        <w:rPr>
          <w:color w:val="000000"/>
        </w:rPr>
        <w:t>spkts</w:t>
      </w:r>
      <w:proofErr w:type="spellEnd"/>
      <w:r w:rsidRPr="007C032C">
        <w:rPr>
          <w:color w:val="000000"/>
        </w:rPr>
        <w:t xml:space="preserve"> than 1 (1.13) for absence of attack. Additionally, the graph </w:t>
      </w:r>
      <w:r w:rsidRPr="007C032C">
        <w:rPr>
          <w:color w:val="000000"/>
        </w:rPr>
        <w:lastRenderedPageBreak/>
        <w:t>illustrates that all outliers belong to the category of attack (all outliers illustrate the presence of attack).</w:t>
      </w:r>
    </w:p>
    <w:p w14:paraId="4347EEC9" w14:textId="77777777" w:rsidR="00EB1AA5" w:rsidRPr="007C032C" w:rsidRDefault="00EB1AA5" w:rsidP="007C032C">
      <w:pPr>
        <w:pStyle w:val="NormalWeb"/>
        <w:spacing w:line="360" w:lineRule="auto"/>
        <w:rPr>
          <w:color w:val="000000"/>
        </w:rPr>
      </w:pPr>
      <w:r w:rsidRPr="007C032C">
        <w:rPr>
          <w:rStyle w:val="Strong"/>
          <w:rFonts w:eastAsiaTheme="majorEastAsia"/>
          <w:color w:val="000000"/>
        </w:rPr>
        <w:t> Correlation via attack category</w:t>
      </w:r>
    </w:p>
    <w:p w14:paraId="39A069EA" w14:textId="77777777" w:rsidR="00EB1AA5" w:rsidRPr="007C032C" w:rsidRDefault="00EB1AA5" w:rsidP="007C032C">
      <w:pPr>
        <w:pStyle w:val="NormalWeb"/>
        <w:spacing w:line="360" w:lineRule="auto"/>
        <w:rPr>
          <w:color w:val="000000"/>
        </w:rPr>
      </w:pPr>
      <w:r w:rsidRPr="007C032C">
        <w:rPr>
          <w:color w:val="000000"/>
        </w:rPr>
        <w:t>To further investigate the possible patterns and clear all possible mismatches in identified patterns, the scatter plots were constructed for each of the attack categories, including the “Normal” category.</w:t>
      </w:r>
    </w:p>
    <w:p w14:paraId="5A0C0821" w14:textId="77777777" w:rsidR="00EB1AA5" w:rsidRPr="007C032C" w:rsidRDefault="00EB1AA5" w:rsidP="007C032C">
      <w:pPr>
        <w:pStyle w:val="NormalWeb"/>
        <w:spacing w:line="360" w:lineRule="auto"/>
        <w:rPr>
          <w:color w:val="000000"/>
        </w:rPr>
      </w:pPr>
      <w:r w:rsidRPr="007C032C">
        <w:rPr>
          <w:noProof/>
          <w:color w:val="000000"/>
        </w:rPr>
        <w:drawing>
          <wp:inline distT="0" distB="0" distL="0" distR="0" wp14:anchorId="196D7BFA" wp14:editId="1839E9C8">
            <wp:extent cx="5730764" cy="1853967"/>
            <wp:effectExtent l="0" t="0" r="0" b="635"/>
            <wp:docPr id="2111906783"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06783" name="Picture 13" descr="A screenshot of a computer program&#10;&#10;AI-generated content may be incorrect."/>
                    <pic:cNvPicPr/>
                  </pic:nvPicPr>
                  <pic:blipFill rotWithShape="1">
                    <a:blip r:embed="rId26" cstate="print">
                      <a:extLst>
                        <a:ext uri="{28A0092B-C50C-407E-A947-70E740481C1C}">
                          <a14:useLocalDpi xmlns:a14="http://schemas.microsoft.com/office/drawing/2010/main" val="0"/>
                        </a:ext>
                      </a:extLst>
                    </a:blip>
                    <a:srcRect t="30093" b="36649"/>
                    <a:stretch/>
                  </pic:blipFill>
                  <pic:spPr bwMode="auto">
                    <a:xfrm>
                      <a:off x="0" y="0"/>
                      <a:ext cx="5731510" cy="1854208"/>
                    </a:xfrm>
                    <a:prstGeom prst="rect">
                      <a:avLst/>
                    </a:prstGeom>
                    <a:ln>
                      <a:noFill/>
                    </a:ln>
                    <a:extLst>
                      <a:ext uri="{53640926-AAD7-44D8-BBD7-CCE9431645EC}">
                        <a14:shadowObscured xmlns:a14="http://schemas.microsoft.com/office/drawing/2010/main"/>
                      </a:ext>
                    </a:extLst>
                  </pic:spPr>
                </pic:pic>
              </a:graphicData>
            </a:graphic>
          </wp:inline>
        </w:drawing>
      </w:r>
    </w:p>
    <w:p w14:paraId="66D95FAC" w14:textId="77777777" w:rsidR="006958D0" w:rsidRDefault="00EB1AA5" w:rsidP="006958D0">
      <w:pPr>
        <w:pStyle w:val="NormalWeb"/>
        <w:spacing w:line="360" w:lineRule="auto"/>
        <w:jc w:val="center"/>
        <w:rPr>
          <w:noProof/>
          <w:color w:val="000000"/>
        </w:rPr>
      </w:pPr>
      <w:r w:rsidRPr="006958D0">
        <w:rPr>
          <w:b/>
          <w:bCs/>
          <w:color w:val="000000"/>
        </w:rPr>
        <w:t>Figure</w:t>
      </w:r>
      <w:r w:rsidR="006958D0" w:rsidRPr="006958D0">
        <w:rPr>
          <w:b/>
          <w:bCs/>
          <w:color w:val="000000"/>
        </w:rPr>
        <w:t xml:space="preserve"> 25</w:t>
      </w:r>
    </w:p>
    <w:p w14:paraId="1AA0B6D4" w14:textId="1AD48AB1" w:rsidR="00EB1AA5" w:rsidRPr="007C032C" w:rsidRDefault="00EB1AA5" w:rsidP="006958D0">
      <w:pPr>
        <w:pStyle w:val="NormalWeb"/>
        <w:spacing w:line="360" w:lineRule="auto"/>
        <w:jc w:val="center"/>
        <w:rPr>
          <w:color w:val="000000"/>
        </w:rPr>
      </w:pPr>
      <w:r w:rsidRPr="007C032C">
        <w:rPr>
          <w:noProof/>
          <w:color w:val="000000"/>
        </w:rPr>
        <w:drawing>
          <wp:inline distT="0" distB="0" distL="0" distR="0" wp14:anchorId="00CA6DD5" wp14:editId="70E4457D">
            <wp:extent cx="5731510" cy="3811270"/>
            <wp:effectExtent l="0" t="0" r="0" b="0"/>
            <wp:docPr id="20483935" name="Picture 14" descr="A graph of different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36304" name="Picture 18" descr="A graph of different point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811270"/>
                    </a:xfrm>
                    <a:prstGeom prst="rect">
                      <a:avLst/>
                    </a:prstGeom>
                  </pic:spPr>
                </pic:pic>
              </a:graphicData>
            </a:graphic>
          </wp:inline>
        </w:drawing>
      </w:r>
    </w:p>
    <w:p w14:paraId="22929884" w14:textId="4CA4C908" w:rsidR="00EB1AA5" w:rsidRPr="006958D0" w:rsidRDefault="00EB1AA5" w:rsidP="006958D0">
      <w:pPr>
        <w:pStyle w:val="NormalWeb"/>
        <w:spacing w:line="360" w:lineRule="auto"/>
        <w:jc w:val="center"/>
        <w:rPr>
          <w:b/>
          <w:bCs/>
          <w:color w:val="000000"/>
        </w:rPr>
      </w:pPr>
      <w:r w:rsidRPr="006958D0">
        <w:rPr>
          <w:b/>
          <w:bCs/>
          <w:color w:val="000000"/>
        </w:rPr>
        <w:lastRenderedPageBreak/>
        <w:t>Figure</w:t>
      </w:r>
      <w:r w:rsidR="006958D0" w:rsidRPr="006958D0">
        <w:rPr>
          <w:b/>
          <w:bCs/>
          <w:color w:val="000000"/>
        </w:rPr>
        <w:t xml:space="preserve"> 26</w:t>
      </w:r>
    </w:p>
    <w:p w14:paraId="6CF1CDF3" w14:textId="77777777" w:rsidR="00EB1AA5" w:rsidRPr="007C032C" w:rsidRDefault="00EB1AA5" w:rsidP="007C032C">
      <w:pPr>
        <w:pStyle w:val="NormalWeb"/>
        <w:spacing w:line="360" w:lineRule="auto"/>
        <w:rPr>
          <w:b/>
          <w:bCs/>
          <w:color w:val="000000"/>
        </w:rPr>
      </w:pPr>
      <w:r w:rsidRPr="007C032C">
        <w:rPr>
          <w:b/>
          <w:bCs/>
          <w:color w:val="000000"/>
        </w:rPr>
        <w:t>Interpretation and Observation:</w:t>
      </w:r>
    </w:p>
    <w:p w14:paraId="1376E6DB" w14:textId="77777777" w:rsidR="00EB1AA5" w:rsidRPr="007C032C" w:rsidRDefault="00EB1AA5" w:rsidP="007C032C">
      <w:pPr>
        <w:pStyle w:val="NormalWeb"/>
        <w:spacing w:line="360" w:lineRule="auto"/>
        <w:rPr>
          <w:color w:val="000000"/>
        </w:rPr>
      </w:pPr>
      <w:r w:rsidRPr="007C032C">
        <w:rPr>
          <w:color w:val="000000"/>
        </w:rPr>
        <w:t xml:space="preserve">Various attack categories have formed different patterns. The Analysis and Backdoor categories illustrate the state of extreme ratio of </w:t>
      </w:r>
      <w:proofErr w:type="spellStart"/>
      <w:r w:rsidRPr="007C032C">
        <w:rPr>
          <w:color w:val="000000"/>
        </w:rPr>
        <w:t>spkts</w:t>
      </w:r>
      <w:proofErr w:type="spellEnd"/>
      <w:r w:rsidRPr="007C032C">
        <w:rPr>
          <w:color w:val="000000"/>
        </w:rPr>
        <w:t xml:space="preserve"> to </w:t>
      </w:r>
      <w:proofErr w:type="spellStart"/>
      <w:r w:rsidRPr="007C032C">
        <w:rPr>
          <w:color w:val="000000"/>
        </w:rPr>
        <w:t>dpkts</w:t>
      </w:r>
      <w:proofErr w:type="spellEnd"/>
      <w:r w:rsidRPr="007C032C">
        <w:rPr>
          <w:color w:val="000000"/>
        </w:rPr>
        <w:t>, meaning that with one of the parameters staying low, another one stays extremely higher, from 100% to 1000%. The DoS and Exploits categories form approximately identical patterns with slightly less extreme imbalance; visually it can be noticed by lines that lay closer to the diagonal line.</w:t>
      </w:r>
    </w:p>
    <w:p w14:paraId="53831189" w14:textId="77777777" w:rsidR="00EB1AA5" w:rsidRPr="007C032C" w:rsidRDefault="00EB1AA5" w:rsidP="007C032C">
      <w:pPr>
        <w:pStyle w:val="NormalWeb"/>
        <w:spacing w:line="360" w:lineRule="auto"/>
        <w:rPr>
          <w:color w:val="000000"/>
        </w:rPr>
      </w:pPr>
      <w:r w:rsidRPr="007C032C">
        <w:rPr>
          <w:color w:val="000000"/>
        </w:rPr>
        <w:t xml:space="preserve">There are some attack categories that do not fall into any visually specific pattern, such as </w:t>
      </w:r>
      <w:proofErr w:type="spellStart"/>
      <w:r w:rsidRPr="007C032C">
        <w:rPr>
          <w:color w:val="000000"/>
        </w:rPr>
        <w:t>Fuzzers</w:t>
      </w:r>
      <w:proofErr w:type="spellEnd"/>
      <w:r w:rsidRPr="007C032C">
        <w:rPr>
          <w:color w:val="000000"/>
        </w:rPr>
        <w:t>, Generic, Reconnaissance, Shellcode and Worms (However, Worms type forms a relatively visually straight line. It is important to state that although this line seems to match the diagonal line, the values of the x and y-axes are disproportional; that can validate that this line does not belong to the ratio 1:1 or even closely.</w:t>
      </w:r>
      <w:r w:rsidRPr="007C032C">
        <w:rPr>
          <w:rFonts w:eastAsiaTheme="minorEastAsia"/>
          <w:color w:val="000000"/>
          <w:lang w:val="en-GB" w:eastAsia="ja-JP"/>
        </w:rPr>
        <w:t xml:space="preserve"> </w:t>
      </w:r>
      <w:r w:rsidRPr="007C032C">
        <w:rPr>
          <w:color w:val="000000"/>
          <w:lang w:val="en-GB"/>
        </w:rPr>
        <w:t>Other researchers have similarly noted that: several intrusion categories fail to form distinct geometric or distributional patterns when visualised using packet-based features, especially in flow-based datasets (Moustafa &amp; Slay, 2016).</w:t>
      </w:r>
    </w:p>
    <w:p w14:paraId="66449487" w14:textId="77777777" w:rsidR="00EB1AA5" w:rsidRPr="007C032C" w:rsidRDefault="00EB1AA5" w:rsidP="007C032C">
      <w:pPr>
        <w:pStyle w:val="NormalWeb"/>
        <w:spacing w:line="360" w:lineRule="auto"/>
        <w:rPr>
          <w:color w:val="000000"/>
        </w:rPr>
      </w:pPr>
      <w:r w:rsidRPr="007C032C">
        <w:rPr>
          <w:color w:val="000000"/>
        </w:rPr>
        <w:t xml:space="preserve">The biggest confusion for accurate attack presence identification may appear within the range of 0:50 or 300. An additional scatter plot was constructed specifically for attack categories that don’t form a visual pattern and contain data instances in a specified range: </w:t>
      </w:r>
      <w:proofErr w:type="spellStart"/>
      <w:r w:rsidRPr="007C032C">
        <w:rPr>
          <w:color w:val="000000"/>
        </w:rPr>
        <w:t>Fuzzers</w:t>
      </w:r>
      <w:proofErr w:type="spellEnd"/>
      <w:r w:rsidRPr="007C032C">
        <w:rPr>
          <w:color w:val="000000"/>
        </w:rPr>
        <w:t>, Generic, and Worms (Normal is also included).</w:t>
      </w:r>
    </w:p>
    <w:p w14:paraId="7002DE20" w14:textId="77777777" w:rsidR="00EB1AA5" w:rsidRPr="007C032C" w:rsidRDefault="00EB1AA5" w:rsidP="007C032C">
      <w:pPr>
        <w:pStyle w:val="NormalWeb"/>
        <w:spacing w:line="360" w:lineRule="auto"/>
        <w:rPr>
          <w:color w:val="000000"/>
        </w:rPr>
      </w:pPr>
      <w:r w:rsidRPr="007C032C">
        <w:rPr>
          <w:noProof/>
          <w:color w:val="000000"/>
        </w:rPr>
        <w:drawing>
          <wp:inline distT="0" distB="0" distL="0" distR="0" wp14:anchorId="004AC6B3" wp14:editId="4FB56A76">
            <wp:extent cx="5731510" cy="1917700"/>
            <wp:effectExtent l="0" t="0" r="0" b="0"/>
            <wp:docPr id="1320906069"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06069" name="Picture 15" descr="A screenshot of a computer program&#10;&#10;AI-generated content may be incorrect."/>
                    <pic:cNvPicPr/>
                  </pic:nvPicPr>
                  <pic:blipFill rotWithShape="1">
                    <a:blip r:embed="rId26" cstate="print">
                      <a:extLst>
                        <a:ext uri="{28A0092B-C50C-407E-A947-70E740481C1C}">
                          <a14:useLocalDpi xmlns:a14="http://schemas.microsoft.com/office/drawing/2010/main" val="0"/>
                        </a:ext>
                      </a:extLst>
                    </a:blip>
                    <a:srcRect t="65604"/>
                    <a:stretch/>
                  </pic:blipFill>
                  <pic:spPr bwMode="auto">
                    <a:xfrm>
                      <a:off x="0" y="0"/>
                      <a:ext cx="5731510" cy="1917700"/>
                    </a:xfrm>
                    <a:prstGeom prst="rect">
                      <a:avLst/>
                    </a:prstGeom>
                    <a:ln>
                      <a:noFill/>
                    </a:ln>
                    <a:extLst>
                      <a:ext uri="{53640926-AAD7-44D8-BBD7-CCE9431645EC}">
                        <a14:shadowObscured xmlns:a14="http://schemas.microsoft.com/office/drawing/2010/main"/>
                      </a:ext>
                    </a:extLst>
                  </pic:spPr>
                </pic:pic>
              </a:graphicData>
            </a:graphic>
          </wp:inline>
        </w:drawing>
      </w:r>
    </w:p>
    <w:p w14:paraId="39105EB9" w14:textId="1438B6B7" w:rsidR="00EB1AA5" w:rsidRPr="006958D0" w:rsidRDefault="00EB1AA5" w:rsidP="006958D0">
      <w:pPr>
        <w:pStyle w:val="NormalWeb"/>
        <w:spacing w:line="360" w:lineRule="auto"/>
        <w:jc w:val="center"/>
        <w:rPr>
          <w:b/>
          <w:bCs/>
          <w:color w:val="000000"/>
        </w:rPr>
      </w:pPr>
      <w:r w:rsidRPr="006958D0">
        <w:rPr>
          <w:b/>
          <w:bCs/>
          <w:color w:val="000000"/>
        </w:rPr>
        <w:t>Figure</w:t>
      </w:r>
      <w:r w:rsidR="006958D0" w:rsidRPr="006958D0">
        <w:rPr>
          <w:b/>
          <w:bCs/>
          <w:color w:val="000000"/>
        </w:rPr>
        <w:t xml:space="preserve"> 27</w:t>
      </w:r>
    </w:p>
    <w:p w14:paraId="440EA4AA" w14:textId="77777777" w:rsidR="00EB1AA5" w:rsidRPr="007C032C" w:rsidRDefault="00EB1AA5" w:rsidP="007C032C">
      <w:pPr>
        <w:pStyle w:val="NormalWeb"/>
        <w:spacing w:line="360" w:lineRule="auto"/>
        <w:rPr>
          <w:color w:val="000000"/>
        </w:rPr>
      </w:pPr>
      <w:r w:rsidRPr="007C032C">
        <w:rPr>
          <w:noProof/>
          <w:color w:val="000000"/>
        </w:rPr>
        <w:lastRenderedPageBreak/>
        <w:drawing>
          <wp:inline distT="0" distB="0" distL="0" distR="0" wp14:anchorId="7DC21BDD" wp14:editId="1AB3E433">
            <wp:extent cx="5731510" cy="3766185"/>
            <wp:effectExtent l="0" t="0" r="0" b="5715"/>
            <wp:docPr id="826393806" name="Picture 16"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42594" name="Picture 19" descr="A graph with numbers and dot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766185"/>
                    </a:xfrm>
                    <a:prstGeom prst="rect">
                      <a:avLst/>
                    </a:prstGeom>
                  </pic:spPr>
                </pic:pic>
              </a:graphicData>
            </a:graphic>
          </wp:inline>
        </w:drawing>
      </w:r>
    </w:p>
    <w:p w14:paraId="00CFF636" w14:textId="5330D590" w:rsidR="00EB1AA5" w:rsidRPr="006958D0" w:rsidRDefault="00EB1AA5" w:rsidP="006958D0">
      <w:pPr>
        <w:pStyle w:val="NormalWeb"/>
        <w:spacing w:line="360" w:lineRule="auto"/>
        <w:jc w:val="center"/>
        <w:rPr>
          <w:b/>
          <w:bCs/>
          <w:color w:val="000000"/>
        </w:rPr>
      </w:pPr>
      <w:r w:rsidRPr="006958D0">
        <w:rPr>
          <w:b/>
          <w:bCs/>
          <w:color w:val="000000"/>
        </w:rPr>
        <w:t>Figure</w:t>
      </w:r>
      <w:r w:rsidR="006958D0" w:rsidRPr="006958D0">
        <w:rPr>
          <w:b/>
          <w:bCs/>
          <w:color w:val="000000"/>
        </w:rPr>
        <w:t xml:space="preserve"> 29</w:t>
      </w:r>
    </w:p>
    <w:p w14:paraId="3ED701AF" w14:textId="6C6A87BF" w:rsidR="00EB1AA5" w:rsidRPr="007C032C" w:rsidRDefault="00EB1AA5" w:rsidP="007C032C">
      <w:pPr>
        <w:pStyle w:val="NormalWeb"/>
        <w:spacing w:line="360" w:lineRule="auto"/>
        <w:rPr>
          <w:color w:val="000000"/>
        </w:rPr>
      </w:pPr>
      <w:proofErr w:type="spellStart"/>
      <w:r w:rsidRPr="007C032C">
        <w:rPr>
          <w:color w:val="000000"/>
        </w:rPr>
        <w:t>Fuzzer</w:t>
      </w:r>
      <w:proofErr w:type="spellEnd"/>
      <w:r w:rsidRPr="007C032C">
        <w:rPr>
          <w:color w:val="000000"/>
        </w:rPr>
        <w:t xml:space="preserve"> type instances  visually tend to have a high ratio of </w:t>
      </w:r>
      <w:proofErr w:type="spellStart"/>
      <w:r w:rsidRPr="007C032C">
        <w:rPr>
          <w:color w:val="000000"/>
        </w:rPr>
        <w:t>spkts</w:t>
      </w:r>
      <w:proofErr w:type="spellEnd"/>
      <w:r w:rsidRPr="007C032C">
        <w:rPr>
          <w:color w:val="000000"/>
        </w:rPr>
        <w:t xml:space="preserve"> to </w:t>
      </w:r>
      <w:proofErr w:type="spellStart"/>
      <w:r w:rsidRPr="007C032C">
        <w:rPr>
          <w:color w:val="000000"/>
        </w:rPr>
        <w:t>dpkts</w:t>
      </w:r>
      <w:proofErr w:type="spellEnd"/>
      <w:r w:rsidRPr="007C032C">
        <w:rPr>
          <w:color w:val="000000"/>
        </w:rPr>
        <w:t xml:space="preserve"> (the </w:t>
      </w:r>
      <w:proofErr w:type="spellStart"/>
      <w:r w:rsidRPr="007C032C">
        <w:rPr>
          <w:color w:val="000000"/>
        </w:rPr>
        <w:t>dpkts</w:t>
      </w:r>
      <w:proofErr w:type="spellEnd"/>
      <w:r w:rsidRPr="007C032C">
        <w:rPr>
          <w:color w:val="000000"/>
        </w:rPr>
        <w:t xml:space="preserve"> value does not exceed 100 value points, while </w:t>
      </w:r>
      <w:proofErr w:type="spellStart"/>
      <w:r w:rsidRPr="007C032C">
        <w:rPr>
          <w:color w:val="000000"/>
        </w:rPr>
        <w:t>spkts</w:t>
      </w:r>
      <w:proofErr w:type="spellEnd"/>
      <w:r w:rsidRPr="007C032C">
        <w:rPr>
          <w:color w:val="000000"/>
        </w:rPr>
        <w:t xml:space="preserve"> belongs to the form 0 to 1700); the generic category forms a line pattern ,that is lower than a 1:1 ratio; however, it still preserves outliers that don’t follow this pattern.</w:t>
      </w:r>
    </w:p>
    <w:p w14:paraId="59686C97" w14:textId="77777777" w:rsidR="00EB1AA5" w:rsidRPr="007C032C" w:rsidRDefault="00EB1AA5" w:rsidP="007C032C">
      <w:pPr>
        <w:pStyle w:val="NormalWeb"/>
        <w:spacing w:line="360" w:lineRule="auto"/>
        <w:rPr>
          <w:color w:val="000000"/>
        </w:rPr>
      </w:pPr>
      <w:r w:rsidRPr="007C032C">
        <w:rPr>
          <w:color w:val="000000"/>
        </w:rPr>
        <w:t xml:space="preserve">The training of predictive models can directly illustrate the clarity and accuracy of defined pattern statements. The chosen predictive models are: Logistic Regression and Random Forest. This choice is justified by both </w:t>
      </w:r>
      <w:proofErr w:type="spellStart"/>
      <w:r w:rsidRPr="007C032C">
        <w:rPr>
          <w:color w:val="000000"/>
        </w:rPr>
        <w:t>spkts</w:t>
      </w:r>
      <w:proofErr w:type="spellEnd"/>
      <w:r w:rsidRPr="007C032C">
        <w:rPr>
          <w:color w:val="000000"/>
        </w:rPr>
        <w:t xml:space="preserve"> and </w:t>
      </w:r>
      <w:proofErr w:type="spellStart"/>
      <w:r w:rsidRPr="007C032C">
        <w:rPr>
          <w:color w:val="000000"/>
        </w:rPr>
        <w:t>dpkts</w:t>
      </w:r>
      <w:proofErr w:type="spellEnd"/>
      <w:r w:rsidRPr="007C032C">
        <w:rPr>
          <w:color w:val="000000"/>
        </w:rPr>
        <w:t xml:space="preserve"> features to be imbalanced in terms of distribution normality.</w:t>
      </w:r>
    </w:p>
    <w:p w14:paraId="15DC028E" w14:textId="77777777" w:rsidR="00EB1AA5" w:rsidRPr="006958D0" w:rsidRDefault="00EB1AA5" w:rsidP="006958D0">
      <w:pPr>
        <w:pStyle w:val="NormalWeb"/>
        <w:spacing w:line="360" w:lineRule="auto"/>
        <w:jc w:val="center"/>
        <w:rPr>
          <w:b/>
          <w:color w:val="000000"/>
          <w:sz w:val="28"/>
          <w:szCs w:val="28"/>
        </w:rPr>
      </w:pPr>
      <w:r w:rsidRPr="006958D0">
        <w:rPr>
          <w:b/>
          <w:color w:val="000000"/>
          <w:sz w:val="28"/>
          <w:szCs w:val="28"/>
        </w:rPr>
        <w:t># Additional Feature 1 – Supervised Learning (Logistic Regression)</w:t>
      </w:r>
    </w:p>
    <w:p w14:paraId="345AC399" w14:textId="77777777" w:rsidR="00EB1AA5" w:rsidRPr="007C032C" w:rsidRDefault="00EB1AA5" w:rsidP="007C032C">
      <w:pPr>
        <w:pStyle w:val="NormalWeb"/>
        <w:spacing w:line="360" w:lineRule="auto"/>
        <w:rPr>
          <w:color w:val="000000"/>
        </w:rPr>
      </w:pPr>
      <w:r w:rsidRPr="007C032C">
        <w:rPr>
          <w:color w:val="000000"/>
        </w:rPr>
        <w:t xml:space="preserve">The training of the logistic regression model starts with the creation of two additional features – </w:t>
      </w:r>
      <w:proofErr w:type="spellStart"/>
      <w:r w:rsidRPr="007C032C">
        <w:rPr>
          <w:color w:val="000000"/>
        </w:rPr>
        <w:t>log_spkts</w:t>
      </w:r>
      <w:proofErr w:type="spellEnd"/>
      <w:r w:rsidRPr="007C032C">
        <w:rPr>
          <w:color w:val="000000"/>
        </w:rPr>
        <w:t xml:space="preserve"> and </w:t>
      </w:r>
      <w:proofErr w:type="spellStart"/>
      <w:r w:rsidRPr="007C032C">
        <w:rPr>
          <w:color w:val="000000"/>
        </w:rPr>
        <w:t>log_dpkts</w:t>
      </w:r>
      <w:proofErr w:type="spellEnd"/>
      <w:r w:rsidRPr="007C032C">
        <w:rPr>
          <w:color w:val="000000"/>
        </w:rPr>
        <w:t>. These values are added to the existing dataset and afterwards used in both training procedures for reassuring that models are much more robust to large values of outliers.</w:t>
      </w:r>
    </w:p>
    <w:p w14:paraId="190E9F66" w14:textId="77777777" w:rsidR="00EB1AA5" w:rsidRPr="007C032C" w:rsidRDefault="00EB1AA5" w:rsidP="007C032C">
      <w:pPr>
        <w:pStyle w:val="NormalWeb"/>
        <w:spacing w:line="360" w:lineRule="auto"/>
        <w:rPr>
          <w:color w:val="000000"/>
        </w:rPr>
      </w:pPr>
      <w:r w:rsidRPr="007C032C">
        <w:rPr>
          <w:color w:val="000000"/>
        </w:rPr>
        <w:lastRenderedPageBreak/>
        <w:t>There is a necessity to introduce another feature – a flag that mimics the values of the label column of the dataset; however, its value is a type of factor (categorical value). This step is essential for training a classification model, because a numeric value of 0 or 1 will be considered by the model as a continuous value.</w:t>
      </w:r>
    </w:p>
    <w:p w14:paraId="6105C539" w14:textId="77777777" w:rsidR="00EB1AA5" w:rsidRDefault="00EB1AA5" w:rsidP="007C032C">
      <w:pPr>
        <w:pStyle w:val="NormalWeb"/>
        <w:spacing w:line="360" w:lineRule="auto"/>
        <w:rPr>
          <w:color w:val="000000"/>
        </w:rPr>
      </w:pPr>
      <w:r w:rsidRPr="007C032C">
        <w:rPr>
          <w:noProof/>
          <w:color w:val="000000"/>
        </w:rPr>
        <w:drawing>
          <wp:inline distT="0" distB="0" distL="0" distR="0" wp14:anchorId="341E17C8" wp14:editId="0183161F">
            <wp:extent cx="5932967" cy="3143556"/>
            <wp:effectExtent l="0" t="0" r="0" b="6350"/>
            <wp:docPr id="155651568"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31795" name="Picture 6" descr="A screenshot of a computer program&#10;&#10;AI-generated content may be incorrect."/>
                    <pic:cNvPicPr/>
                  </pic:nvPicPr>
                  <pic:blipFill rotWithShape="1">
                    <a:blip r:embed="rId30">
                      <a:extLst>
                        <a:ext uri="{28A0092B-C50C-407E-A947-70E740481C1C}">
                          <a14:useLocalDpi xmlns:a14="http://schemas.microsoft.com/office/drawing/2010/main" val="0"/>
                        </a:ext>
                      </a:extLst>
                    </a:blip>
                    <a:srcRect b="35486"/>
                    <a:stretch/>
                  </pic:blipFill>
                  <pic:spPr bwMode="auto">
                    <a:xfrm>
                      <a:off x="0" y="0"/>
                      <a:ext cx="6063635" cy="3212790"/>
                    </a:xfrm>
                    <a:prstGeom prst="rect">
                      <a:avLst/>
                    </a:prstGeom>
                    <a:ln>
                      <a:noFill/>
                    </a:ln>
                    <a:extLst>
                      <a:ext uri="{53640926-AAD7-44D8-BBD7-CCE9431645EC}">
                        <a14:shadowObscured xmlns:a14="http://schemas.microsoft.com/office/drawing/2010/main"/>
                      </a:ext>
                    </a:extLst>
                  </pic:spPr>
                </pic:pic>
              </a:graphicData>
            </a:graphic>
          </wp:inline>
        </w:drawing>
      </w:r>
    </w:p>
    <w:p w14:paraId="23E94317" w14:textId="02DA4AEE" w:rsidR="006958D0" w:rsidRPr="006958D0" w:rsidRDefault="006958D0" w:rsidP="006958D0">
      <w:pPr>
        <w:pStyle w:val="NormalWeb"/>
        <w:spacing w:line="360" w:lineRule="auto"/>
        <w:jc w:val="center"/>
        <w:rPr>
          <w:b/>
          <w:bCs/>
          <w:color w:val="000000"/>
        </w:rPr>
      </w:pPr>
      <w:r w:rsidRPr="006958D0">
        <w:rPr>
          <w:b/>
          <w:bCs/>
          <w:color w:val="000000"/>
        </w:rPr>
        <w:t>Figure 30</w:t>
      </w:r>
    </w:p>
    <w:p w14:paraId="356C0C40" w14:textId="77777777" w:rsidR="00EB1AA5" w:rsidRPr="007C032C" w:rsidRDefault="00EB1AA5" w:rsidP="007C032C">
      <w:pPr>
        <w:pStyle w:val="NormalWeb"/>
        <w:spacing w:line="360" w:lineRule="auto"/>
        <w:rPr>
          <w:color w:val="000000"/>
        </w:rPr>
      </w:pPr>
      <w:r w:rsidRPr="007C032C">
        <w:rPr>
          <w:color w:val="000000"/>
        </w:rPr>
        <w:t>Train/test Split</w:t>
      </w:r>
    </w:p>
    <w:p w14:paraId="0D1EC659" w14:textId="77777777" w:rsidR="00EB1AA5" w:rsidRPr="007C032C" w:rsidRDefault="00EB1AA5" w:rsidP="007C032C">
      <w:pPr>
        <w:pStyle w:val="NormalWeb"/>
        <w:spacing w:line="360" w:lineRule="auto"/>
        <w:rPr>
          <w:color w:val="000000"/>
        </w:rPr>
      </w:pPr>
      <w:r w:rsidRPr="007C032C">
        <w:rPr>
          <w:color w:val="000000"/>
        </w:rPr>
        <w:t xml:space="preserve">For these models the split chosen was 80% for training and 20% for testing purposes. Additionally, to escape bias, originally mentioned in the cleaning stage, for the identification of an attack rather than its absence, the stratified split was implemented via the </w:t>
      </w:r>
      <w:proofErr w:type="spellStart"/>
      <w:r w:rsidRPr="007C032C">
        <w:rPr>
          <w:color w:val="000000"/>
        </w:rPr>
        <w:t>createDataPartition</w:t>
      </w:r>
      <w:proofErr w:type="spellEnd"/>
      <w:r w:rsidRPr="007C032C">
        <w:rPr>
          <w:color w:val="000000"/>
        </w:rPr>
        <w:t>() function.</w:t>
      </w:r>
    </w:p>
    <w:p w14:paraId="70AC08AA" w14:textId="77777777" w:rsidR="00EB1AA5" w:rsidRPr="007C032C" w:rsidRDefault="00EB1AA5" w:rsidP="00870795">
      <w:pPr>
        <w:pStyle w:val="NormalWeb"/>
        <w:spacing w:line="360" w:lineRule="auto"/>
        <w:jc w:val="center"/>
        <w:rPr>
          <w:color w:val="000000"/>
        </w:rPr>
      </w:pPr>
      <w:r w:rsidRPr="007C032C">
        <w:rPr>
          <w:noProof/>
          <w:color w:val="000000"/>
        </w:rPr>
        <w:lastRenderedPageBreak/>
        <w:drawing>
          <wp:inline distT="0" distB="0" distL="0" distR="0" wp14:anchorId="1CF45B29" wp14:editId="1BC40084">
            <wp:extent cx="4127383" cy="4493205"/>
            <wp:effectExtent l="0" t="0" r="635" b="3175"/>
            <wp:docPr id="237277896"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46050" name="Picture 7" descr="A screenshot of a computer program&#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78199" cy="4548525"/>
                    </a:xfrm>
                    <a:prstGeom prst="rect">
                      <a:avLst/>
                    </a:prstGeom>
                  </pic:spPr>
                </pic:pic>
              </a:graphicData>
            </a:graphic>
          </wp:inline>
        </w:drawing>
      </w:r>
    </w:p>
    <w:p w14:paraId="12D554C7" w14:textId="0566831D" w:rsidR="00EB1AA5" w:rsidRPr="006958D0" w:rsidRDefault="006958D0" w:rsidP="006958D0">
      <w:pPr>
        <w:pStyle w:val="NormalWeb"/>
        <w:spacing w:line="360" w:lineRule="auto"/>
        <w:jc w:val="center"/>
        <w:rPr>
          <w:b/>
          <w:bCs/>
          <w:color w:val="000000"/>
        </w:rPr>
      </w:pPr>
      <w:r w:rsidRPr="006958D0">
        <w:rPr>
          <w:b/>
          <w:bCs/>
          <w:color w:val="000000"/>
        </w:rPr>
        <w:t>Figure 31</w:t>
      </w:r>
    </w:p>
    <w:p w14:paraId="1D2202E1" w14:textId="77777777" w:rsidR="00EB1AA5" w:rsidRPr="007C032C" w:rsidRDefault="00EB1AA5" w:rsidP="007C032C">
      <w:pPr>
        <w:pStyle w:val="NormalWeb"/>
        <w:spacing w:line="360" w:lineRule="auto"/>
        <w:rPr>
          <w:color w:val="000000"/>
        </w:rPr>
      </w:pPr>
      <w:r w:rsidRPr="007C032C">
        <w:rPr>
          <w:color w:val="000000"/>
        </w:rPr>
        <w:t xml:space="preserve">The rules and settings for the model were defined in a </w:t>
      </w:r>
      <w:proofErr w:type="spellStart"/>
      <w:r w:rsidRPr="007C032C">
        <w:rPr>
          <w:color w:val="000000"/>
        </w:rPr>
        <w:t>trainControl</w:t>
      </w:r>
      <w:proofErr w:type="spellEnd"/>
      <w:r w:rsidRPr="007C032C">
        <w:rPr>
          <w:color w:val="000000"/>
        </w:rPr>
        <w:t xml:space="preserve"> object to reassure that the configuration of the model matches the purposes of classification. Specifically for the Logistic Regression model up-sampling was used to address the class imbalance.</w:t>
      </w:r>
    </w:p>
    <w:p w14:paraId="3CD52823" w14:textId="77777777" w:rsidR="00EB1AA5" w:rsidRPr="007C032C" w:rsidRDefault="00EB1AA5" w:rsidP="007C032C">
      <w:pPr>
        <w:pStyle w:val="NormalWeb"/>
        <w:spacing w:line="360" w:lineRule="auto"/>
        <w:rPr>
          <w:color w:val="000000"/>
        </w:rPr>
      </w:pPr>
      <w:r w:rsidRPr="007C032C">
        <w:rPr>
          <w:color w:val="000000"/>
        </w:rPr>
        <w:t>Training Results</w:t>
      </w:r>
    </w:p>
    <w:p w14:paraId="58719B9C" w14:textId="77777777" w:rsidR="00EB1AA5" w:rsidRPr="007C032C" w:rsidRDefault="00EB1AA5" w:rsidP="00870795">
      <w:pPr>
        <w:pStyle w:val="NormalWeb"/>
        <w:spacing w:line="360" w:lineRule="auto"/>
        <w:jc w:val="center"/>
        <w:rPr>
          <w:color w:val="000000"/>
        </w:rPr>
      </w:pPr>
      <w:r w:rsidRPr="007C032C">
        <w:rPr>
          <w:noProof/>
          <w:color w:val="000000"/>
        </w:rPr>
        <w:lastRenderedPageBreak/>
        <w:drawing>
          <wp:inline distT="0" distB="0" distL="0" distR="0" wp14:anchorId="47F3A352" wp14:editId="2B920484">
            <wp:extent cx="3791451" cy="3363985"/>
            <wp:effectExtent l="0" t="0" r="6350" b="1905"/>
            <wp:docPr id="754239842" name="Picture 1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39842" name="Picture 19" descr="A screenshot of a computer code&#10;&#10;AI-generated content may be incorrect."/>
                    <pic:cNvPicPr/>
                  </pic:nvPicPr>
                  <pic:blipFill rotWithShape="1">
                    <a:blip r:embed="rId32" cstate="print">
                      <a:extLst>
                        <a:ext uri="{28A0092B-C50C-407E-A947-70E740481C1C}">
                          <a14:useLocalDpi xmlns:a14="http://schemas.microsoft.com/office/drawing/2010/main" val="0"/>
                        </a:ext>
                      </a:extLst>
                    </a:blip>
                    <a:srcRect b="17955"/>
                    <a:stretch/>
                  </pic:blipFill>
                  <pic:spPr bwMode="auto">
                    <a:xfrm>
                      <a:off x="0" y="0"/>
                      <a:ext cx="3844325" cy="3410898"/>
                    </a:xfrm>
                    <a:prstGeom prst="rect">
                      <a:avLst/>
                    </a:prstGeom>
                    <a:ln>
                      <a:noFill/>
                    </a:ln>
                    <a:extLst>
                      <a:ext uri="{53640926-AAD7-44D8-BBD7-CCE9431645EC}">
                        <a14:shadowObscured xmlns:a14="http://schemas.microsoft.com/office/drawing/2010/main"/>
                      </a:ext>
                    </a:extLst>
                  </pic:spPr>
                </pic:pic>
              </a:graphicData>
            </a:graphic>
          </wp:inline>
        </w:drawing>
      </w:r>
    </w:p>
    <w:p w14:paraId="196B81CC" w14:textId="07A16C33" w:rsidR="00EB1AA5" w:rsidRPr="00870795" w:rsidRDefault="00EB1AA5" w:rsidP="00870795">
      <w:pPr>
        <w:pStyle w:val="NormalWeb"/>
        <w:spacing w:line="360" w:lineRule="auto"/>
        <w:jc w:val="center"/>
        <w:rPr>
          <w:b/>
          <w:bCs/>
          <w:color w:val="000000"/>
        </w:rPr>
      </w:pPr>
      <w:r w:rsidRPr="00870795">
        <w:rPr>
          <w:b/>
          <w:bCs/>
          <w:color w:val="000000"/>
        </w:rPr>
        <w:t>Figure</w:t>
      </w:r>
      <w:r w:rsidR="00870795" w:rsidRPr="00870795">
        <w:rPr>
          <w:b/>
          <w:bCs/>
          <w:color w:val="000000"/>
        </w:rPr>
        <w:t xml:space="preserve"> 32</w:t>
      </w:r>
    </w:p>
    <w:p w14:paraId="4C5F2595" w14:textId="77777777" w:rsidR="00EB1AA5" w:rsidRPr="007C032C" w:rsidRDefault="00EB1AA5" w:rsidP="00870795">
      <w:pPr>
        <w:pStyle w:val="NormalWeb"/>
        <w:spacing w:line="360" w:lineRule="auto"/>
        <w:jc w:val="center"/>
        <w:rPr>
          <w:color w:val="000000"/>
        </w:rPr>
      </w:pPr>
      <w:r w:rsidRPr="007C032C">
        <w:rPr>
          <w:noProof/>
          <w:color w:val="000000"/>
        </w:rPr>
        <w:drawing>
          <wp:inline distT="0" distB="0" distL="0" distR="0" wp14:anchorId="2720BAEC" wp14:editId="54AA7D34">
            <wp:extent cx="2768367" cy="3685972"/>
            <wp:effectExtent l="0" t="0" r="635" b="0"/>
            <wp:docPr id="26245584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55842" name="Picture 20"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88697" cy="3713041"/>
                    </a:xfrm>
                    <a:prstGeom prst="rect">
                      <a:avLst/>
                    </a:prstGeom>
                  </pic:spPr>
                </pic:pic>
              </a:graphicData>
            </a:graphic>
          </wp:inline>
        </w:drawing>
      </w:r>
    </w:p>
    <w:p w14:paraId="7931A0FD" w14:textId="5D1DF68B" w:rsidR="00EB1AA5" w:rsidRPr="00870795" w:rsidRDefault="00EB1AA5" w:rsidP="00870795">
      <w:pPr>
        <w:pStyle w:val="NormalWeb"/>
        <w:spacing w:line="360" w:lineRule="auto"/>
        <w:jc w:val="center"/>
        <w:rPr>
          <w:b/>
          <w:bCs/>
          <w:color w:val="000000"/>
        </w:rPr>
      </w:pPr>
      <w:r w:rsidRPr="00870795">
        <w:rPr>
          <w:b/>
          <w:bCs/>
          <w:color w:val="000000"/>
        </w:rPr>
        <w:t>Figure</w:t>
      </w:r>
      <w:r w:rsidR="00870795" w:rsidRPr="00870795">
        <w:rPr>
          <w:b/>
          <w:bCs/>
          <w:color w:val="000000"/>
        </w:rPr>
        <w:t xml:space="preserve"> 33</w:t>
      </w:r>
    </w:p>
    <w:p w14:paraId="7FF9FE45" w14:textId="77777777" w:rsidR="00EB1AA5" w:rsidRPr="007C032C" w:rsidRDefault="00EB1AA5" w:rsidP="007C032C">
      <w:pPr>
        <w:pStyle w:val="NormalWeb"/>
        <w:spacing w:line="360" w:lineRule="auto"/>
        <w:rPr>
          <w:color w:val="000000"/>
        </w:rPr>
      </w:pPr>
      <w:r w:rsidRPr="007C032C">
        <w:rPr>
          <w:color w:val="000000"/>
        </w:rPr>
        <w:lastRenderedPageBreak/>
        <w:t xml:space="preserve">The model trained showed the results of 0.73 accuracy (73%). Examination of the confusion matrix reveals that almost 50% of </w:t>
      </w:r>
      <w:proofErr w:type="spellStart"/>
      <w:r w:rsidRPr="007C032C">
        <w:rPr>
          <w:color w:val="000000"/>
        </w:rPr>
        <w:t>NoAttack</w:t>
      </w:r>
      <w:proofErr w:type="spellEnd"/>
      <w:r w:rsidRPr="007C032C">
        <w:rPr>
          <w:color w:val="000000"/>
        </w:rPr>
        <w:t xml:space="preserve"> instances were incorrectly classified as Attack. The decision threshold seems to be set too conservatively for the </w:t>
      </w:r>
      <w:proofErr w:type="spellStart"/>
      <w:r w:rsidRPr="007C032C">
        <w:rPr>
          <w:color w:val="000000"/>
        </w:rPr>
        <w:t>NoAttack</w:t>
      </w:r>
      <w:proofErr w:type="spellEnd"/>
      <w:r w:rsidRPr="007C032C">
        <w:rPr>
          <w:color w:val="000000"/>
        </w:rPr>
        <w:t xml:space="preserve"> type. The results are meaningful for illustration of the pattern identified; however, this achieved metric is not sufficient for accurate attack presence prediction.</w:t>
      </w:r>
    </w:p>
    <w:p w14:paraId="349CA0B7" w14:textId="61881DDE" w:rsidR="00EB1AA5" w:rsidRPr="00870795" w:rsidRDefault="00EB1AA5" w:rsidP="00870795">
      <w:pPr>
        <w:pStyle w:val="NormalWeb"/>
        <w:spacing w:line="360" w:lineRule="auto"/>
        <w:jc w:val="center"/>
        <w:rPr>
          <w:b/>
          <w:color w:val="000000"/>
          <w:sz w:val="28"/>
          <w:szCs w:val="28"/>
        </w:rPr>
      </w:pPr>
      <w:r w:rsidRPr="00870795">
        <w:rPr>
          <w:b/>
          <w:color w:val="000000"/>
          <w:sz w:val="28"/>
          <w:szCs w:val="28"/>
        </w:rPr>
        <w:t># Additional Feature 2 – Supervised Learning (Random Forest)</w:t>
      </w:r>
    </w:p>
    <w:p w14:paraId="77CE6BDC" w14:textId="77777777" w:rsidR="00EB1AA5" w:rsidRPr="007C032C" w:rsidRDefault="00EB1AA5" w:rsidP="007C032C">
      <w:pPr>
        <w:pStyle w:val="NormalWeb"/>
        <w:spacing w:line="360" w:lineRule="auto"/>
        <w:rPr>
          <w:color w:val="000000"/>
        </w:rPr>
      </w:pPr>
      <w:r w:rsidRPr="007C032C">
        <w:rPr>
          <w:color w:val="000000"/>
        </w:rPr>
        <w:t xml:space="preserve">As it was mentioned, the achieved accuracy of </w:t>
      </w:r>
      <w:proofErr w:type="spellStart"/>
      <w:r w:rsidRPr="007C032C">
        <w:rPr>
          <w:color w:val="000000"/>
        </w:rPr>
        <w:t>LogReg</w:t>
      </w:r>
      <w:proofErr w:type="spellEnd"/>
      <w:r w:rsidRPr="007C032C">
        <w:rPr>
          <w:color w:val="000000"/>
        </w:rPr>
        <w:t xml:space="preserve"> showed that the results are validated by the pattern identified, and these results can be improved. The second model – Random Forest – was chosen for its automated ability (due to its structure and logic rules) to capture complex non-linear relationships. Its majority voting principle additionally may improve accuracy by elimination of all noisy data and outliers.</w:t>
      </w:r>
    </w:p>
    <w:p w14:paraId="450CDFE4" w14:textId="77777777" w:rsidR="00EB1AA5" w:rsidRPr="007C032C" w:rsidRDefault="00EB1AA5" w:rsidP="007C032C">
      <w:pPr>
        <w:pStyle w:val="NormalWeb"/>
        <w:spacing w:line="360" w:lineRule="auto"/>
        <w:rPr>
          <w:color w:val="000000"/>
        </w:rPr>
      </w:pPr>
      <w:r w:rsidRPr="007C032C">
        <w:rPr>
          <w:color w:val="000000"/>
        </w:rPr>
        <w:t xml:space="preserve">For training of the Random Forest Model, the same collection of the features was used: </w:t>
      </w:r>
      <w:proofErr w:type="spellStart"/>
      <w:r w:rsidRPr="007C032C">
        <w:rPr>
          <w:color w:val="000000"/>
        </w:rPr>
        <w:t>spkts</w:t>
      </w:r>
      <w:proofErr w:type="spellEnd"/>
      <w:r w:rsidRPr="007C032C">
        <w:rPr>
          <w:color w:val="000000"/>
        </w:rPr>
        <w:t xml:space="preserve">, </w:t>
      </w:r>
      <w:proofErr w:type="spellStart"/>
      <w:r w:rsidRPr="007C032C">
        <w:rPr>
          <w:color w:val="000000"/>
        </w:rPr>
        <w:t>dpkts</w:t>
      </w:r>
      <w:proofErr w:type="spellEnd"/>
      <w:r w:rsidRPr="007C032C">
        <w:rPr>
          <w:color w:val="000000"/>
        </w:rPr>
        <w:t xml:space="preserve">, </w:t>
      </w:r>
      <w:proofErr w:type="spellStart"/>
      <w:r w:rsidRPr="007C032C">
        <w:rPr>
          <w:color w:val="000000"/>
        </w:rPr>
        <w:t>log_spkts</w:t>
      </w:r>
      <w:proofErr w:type="spellEnd"/>
      <w:r w:rsidRPr="007C032C">
        <w:rPr>
          <w:color w:val="000000"/>
        </w:rPr>
        <w:t xml:space="preserve">, and </w:t>
      </w:r>
      <w:proofErr w:type="spellStart"/>
      <w:r w:rsidRPr="007C032C">
        <w:rPr>
          <w:color w:val="000000"/>
        </w:rPr>
        <w:t>log_dpkts</w:t>
      </w:r>
      <w:proofErr w:type="spellEnd"/>
      <w:r w:rsidRPr="007C032C">
        <w:rPr>
          <w:color w:val="000000"/>
        </w:rPr>
        <w:t>. Through iterative training, the best parameters identified were:</w:t>
      </w:r>
    </w:p>
    <w:p w14:paraId="19F6092B" w14:textId="77777777" w:rsidR="00EB1AA5" w:rsidRPr="007C032C" w:rsidRDefault="00EB1AA5" w:rsidP="007C032C">
      <w:pPr>
        <w:pStyle w:val="NormalWeb"/>
        <w:spacing w:line="360" w:lineRule="auto"/>
        <w:rPr>
          <w:color w:val="000000"/>
        </w:rPr>
      </w:pPr>
      <w:r w:rsidRPr="007C032C">
        <w:rPr>
          <w:color w:val="000000"/>
        </w:rPr>
        <w:t>-       Number of trees: 1000</w:t>
      </w:r>
    </w:p>
    <w:p w14:paraId="0ECA7A36" w14:textId="77777777" w:rsidR="00EB1AA5" w:rsidRPr="007C032C" w:rsidRDefault="00EB1AA5" w:rsidP="007C032C">
      <w:pPr>
        <w:pStyle w:val="NormalWeb"/>
        <w:spacing w:line="360" w:lineRule="auto"/>
        <w:rPr>
          <w:color w:val="000000"/>
        </w:rPr>
      </w:pPr>
      <w:r w:rsidRPr="007C032C">
        <w:rPr>
          <w:color w:val="000000"/>
        </w:rPr>
        <w:t xml:space="preserve">-       Metric: “ROC” – uses Area under the Curve (AUC) to differentiate how accurately the model identifies Attack and </w:t>
      </w:r>
      <w:proofErr w:type="spellStart"/>
      <w:r w:rsidRPr="007C032C">
        <w:rPr>
          <w:color w:val="000000"/>
        </w:rPr>
        <w:t>NoAttack</w:t>
      </w:r>
      <w:proofErr w:type="spellEnd"/>
    </w:p>
    <w:p w14:paraId="08BF16F4" w14:textId="77777777" w:rsidR="00EB1AA5" w:rsidRPr="007C032C" w:rsidRDefault="00EB1AA5" w:rsidP="007C032C">
      <w:pPr>
        <w:pStyle w:val="NormalWeb"/>
        <w:spacing w:line="360" w:lineRule="auto"/>
        <w:rPr>
          <w:color w:val="000000"/>
        </w:rPr>
      </w:pPr>
      <w:r w:rsidRPr="007C032C">
        <w:rPr>
          <w:color w:val="000000"/>
        </w:rPr>
        <w:t>-       Method: ranger – this implementation method optimises the model for memory efficiency.</w:t>
      </w:r>
    </w:p>
    <w:p w14:paraId="25E03DFF" w14:textId="77777777" w:rsidR="00EB1AA5" w:rsidRPr="007C032C" w:rsidRDefault="00EB1AA5" w:rsidP="007C032C">
      <w:pPr>
        <w:pStyle w:val="NormalWeb"/>
        <w:spacing w:line="360" w:lineRule="auto"/>
        <w:rPr>
          <w:color w:val="000000"/>
        </w:rPr>
      </w:pPr>
      <w:r w:rsidRPr="007C032C">
        <w:rPr>
          <w:color w:val="000000"/>
        </w:rPr>
        <w:t>Training Results</w:t>
      </w:r>
    </w:p>
    <w:p w14:paraId="26B731AF" w14:textId="77777777" w:rsidR="00EB1AA5" w:rsidRPr="007C032C" w:rsidRDefault="00EB1AA5" w:rsidP="007C032C">
      <w:pPr>
        <w:pStyle w:val="NormalWeb"/>
        <w:spacing w:line="360" w:lineRule="auto"/>
        <w:rPr>
          <w:color w:val="000000"/>
        </w:rPr>
      </w:pPr>
      <w:r w:rsidRPr="007C032C">
        <w:rPr>
          <w:noProof/>
          <w:color w:val="000000"/>
        </w:rPr>
        <w:lastRenderedPageBreak/>
        <w:drawing>
          <wp:inline distT="0" distB="0" distL="0" distR="0" wp14:anchorId="4B39A50F" wp14:editId="7D7E0231">
            <wp:extent cx="3598877" cy="3939785"/>
            <wp:effectExtent l="0" t="0" r="0" b="0"/>
            <wp:docPr id="1819757489"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57489" name="Picture 21" descr="A screenshot of a computer program&#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18620" cy="3961398"/>
                    </a:xfrm>
                    <a:prstGeom prst="rect">
                      <a:avLst/>
                    </a:prstGeom>
                  </pic:spPr>
                </pic:pic>
              </a:graphicData>
            </a:graphic>
          </wp:inline>
        </w:drawing>
      </w:r>
    </w:p>
    <w:p w14:paraId="5CF9DC71" w14:textId="3E1BF8BA" w:rsidR="00EB1AA5" w:rsidRPr="00870795" w:rsidRDefault="00EB1AA5" w:rsidP="00870795">
      <w:pPr>
        <w:pStyle w:val="NormalWeb"/>
        <w:spacing w:line="360" w:lineRule="auto"/>
        <w:jc w:val="center"/>
        <w:rPr>
          <w:b/>
          <w:bCs/>
          <w:color w:val="000000"/>
        </w:rPr>
      </w:pPr>
      <w:r w:rsidRPr="00870795">
        <w:rPr>
          <w:b/>
          <w:bCs/>
          <w:color w:val="000000"/>
        </w:rPr>
        <w:t>Figure</w:t>
      </w:r>
      <w:r w:rsidR="00870795" w:rsidRPr="00870795">
        <w:rPr>
          <w:b/>
          <w:bCs/>
          <w:color w:val="000000"/>
        </w:rPr>
        <w:t xml:space="preserve"> 34</w:t>
      </w:r>
    </w:p>
    <w:p w14:paraId="788ABB08" w14:textId="77777777" w:rsidR="00EB1AA5" w:rsidRPr="007C032C" w:rsidRDefault="00EB1AA5" w:rsidP="007C032C">
      <w:pPr>
        <w:pStyle w:val="NormalWeb"/>
        <w:spacing w:line="360" w:lineRule="auto"/>
        <w:rPr>
          <w:color w:val="000000"/>
        </w:rPr>
      </w:pPr>
      <w:r w:rsidRPr="007C032C">
        <w:rPr>
          <w:noProof/>
          <w:color w:val="000000"/>
        </w:rPr>
        <w:drawing>
          <wp:inline distT="0" distB="0" distL="0" distR="0" wp14:anchorId="66271885" wp14:editId="095673F0">
            <wp:extent cx="5731510" cy="4077970"/>
            <wp:effectExtent l="0" t="0" r="0" b="0"/>
            <wp:docPr id="1236173154"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73154" name="Picture 22"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4077970"/>
                    </a:xfrm>
                    <a:prstGeom prst="rect">
                      <a:avLst/>
                    </a:prstGeom>
                  </pic:spPr>
                </pic:pic>
              </a:graphicData>
            </a:graphic>
          </wp:inline>
        </w:drawing>
      </w:r>
    </w:p>
    <w:p w14:paraId="7D3615E4" w14:textId="2DC7C0CA" w:rsidR="00EB1AA5" w:rsidRPr="00870795" w:rsidRDefault="00EB1AA5" w:rsidP="00870795">
      <w:pPr>
        <w:pStyle w:val="NormalWeb"/>
        <w:spacing w:line="360" w:lineRule="auto"/>
        <w:jc w:val="center"/>
        <w:rPr>
          <w:b/>
          <w:bCs/>
          <w:color w:val="000000"/>
        </w:rPr>
      </w:pPr>
      <w:r w:rsidRPr="00870795">
        <w:rPr>
          <w:b/>
          <w:bCs/>
          <w:color w:val="000000"/>
        </w:rPr>
        <w:lastRenderedPageBreak/>
        <w:t>Figure</w:t>
      </w:r>
      <w:r w:rsidR="00870795" w:rsidRPr="00870795">
        <w:rPr>
          <w:b/>
          <w:bCs/>
          <w:color w:val="000000"/>
        </w:rPr>
        <w:t xml:space="preserve"> 35</w:t>
      </w:r>
    </w:p>
    <w:p w14:paraId="1EF2D2ED" w14:textId="77777777" w:rsidR="00EB1AA5" w:rsidRPr="007C032C" w:rsidRDefault="00EB1AA5" w:rsidP="007C032C">
      <w:pPr>
        <w:pStyle w:val="NormalWeb"/>
        <w:spacing w:line="360" w:lineRule="auto"/>
        <w:rPr>
          <w:color w:val="000000"/>
        </w:rPr>
      </w:pPr>
      <w:r w:rsidRPr="007C032C">
        <w:rPr>
          <w:noProof/>
          <w:color w:val="000000"/>
        </w:rPr>
        <w:drawing>
          <wp:inline distT="0" distB="0" distL="0" distR="0" wp14:anchorId="50796925" wp14:editId="5CC39F42">
            <wp:extent cx="4483100" cy="2895600"/>
            <wp:effectExtent l="0" t="0" r="0" b="0"/>
            <wp:docPr id="470420931" name="Picture 23"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20931" name="Picture 23" descr="A screenshot of a computer erro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483100" cy="2895600"/>
                    </a:xfrm>
                    <a:prstGeom prst="rect">
                      <a:avLst/>
                    </a:prstGeom>
                  </pic:spPr>
                </pic:pic>
              </a:graphicData>
            </a:graphic>
          </wp:inline>
        </w:drawing>
      </w:r>
    </w:p>
    <w:p w14:paraId="666194F7" w14:textId="2671A7C0" w:rsidR="00EB1AA5" w:rsidRPr="00870795" w:rsidRDefault="00EB1AA5" w:rsidP="00870795">
      <w:pPr>
        <w:pStyle w:val="NormalWeb"/>
        <w:spacing w:line="360" w:lineRule="auto"/>
        <w:jc w:val="center"/>
        <w:rPr>
          <w:b/>
          <w:bCs/>
          <w:color w:val="000000"/>
        </w:rPr>
      </w:pPr>
      <w:r w:rsidRPr="00870795">
        <w:rPr>
          <w:b/>
          <w:bCs/>
          <w:color w:val="000000"/>
        </w:rPr>
        <w:t>Figure</w:t>
      </w:r>
      <w:r w:rsidR="00870795" w:rsidRPr="00870795">
        <w:rPr>
          <w:b/>
          <w:bCs/>
          <w:color w:val="000000"/>
        </w:rPr>
        <w:t xml:space="preserve"> 36</w:t>
      </w:r>
    </w:p>
    <w:p w14:paraId="489CB44D" w14:textId="77777777" w:rsidR="00EB1AA5" w:rsidRPr="007C032C" w:rsidRDefault="00EB1AA5" w:rsidP="007C032C">
      <w:pPr>
        <w:pStyle w:val="NormalWeb"/>
        <w:spacing w:line="360" w:lineRule="auto"/>
        <w:rPr>
          <w:color w:val="000000"/>
        </w:rPr>
      </w:pPr>
      <w:r w:rsidRPr="007C032C">
        <w:rPr>
          <w:color w:val="000000" w:themeColor="text1"/>
        </w:rPr>
        <w:t xml:space="preserve">The Random Forest model accuracy received is 0.91 (91%), which indicates strong predictive performance. The model succeeded to correct identifying </w:t>
      </w:r>
      <w:proofErr w:type="spellStart"/>
      <w:r w:rsidRPr="007C032C">
        <w:rPr>
          <w:color w:val="000000" w:themeColor="text1"/>
        </w:rPr>
        <w:t>NoAttack</w:t>
      </w:r>
      <w:proofErr w:type="spellEnd"/>
      <w:r w:rsidRPr="007C032C">
        <w:rPr>
          <w:color w:val="000000" w:themeColor="text1"/>
        </w:rPr>
        <w:t xml:space="preserve"> instances with an incredibly small misclassification rate (0.05). It is important to state that utilisation of </w:t>
      </w:r>
      <w:proofErr w:type="spellStart"/>
      <w:r w:rsidRPr="007C032C">
        <w:rPr>
          <w:color w:val="000000" w:themeColor="text1"/>
        </w:rPr>
        <w:t>log_spkts</w:t>
      </w:r>
      <w:proofErr w:type="spellEnd"/>
      <w:r w:rsidRPr="007C032C">
        <w:rPr>
          <w:color w:val="000000" w:themeColor="text1"/>
        </w:rPr>
        <w:t xml:space="preserve"> and </w:t>
      </w:r>
      <w:proofErr w:type="spellStart"/>
      <w:r w:rsidRPr="007C032C">
        <w:rPr>
          <w:color w:val="000000" w:themeColor="text1"/>
        </w:rPr>
        <w:t>log_dpkts</w:t>
      </w:r>
      <w:proofErr w:type="spellEnd"/>
      <w:r w:rsidRPr="007C032C">
        <w:rPr>
          <w:color w:val="000000" w:themeColor="text1"/>
        </w:rPr>
        <w:t xml:space="preserve"> considerably influences the model’s generalisation abilities. ”</w:t>
      </w:r>
      <w:r w:rsidRPr="007C032C">
        <w:rPr>
          <w:color w:val="000000" w:themeColor="text1"/>
          <w:lang w:val="en-GB"/>
        </w:rPr>
        <w:t>Logarithmic transformation can mitigate skewness and stabilize variance in highly skewed features, thereby improving a model’s generalization performance” (</w:t>
      </w:r>
      <w:proofErr w:type="spellStart"/>
      <w:r w:rsidRPr="007C032C">
        <w:rPr>
          <w:color w:val="000000" w:themeColor="text1"/>
          <w:lang w:val="en-GB"/>
        </w:rPr>
        <w:t>Leydesdorff</w:t>
      </w:r>
      <w:proofErr w:type="spellEnd"/>
      <w:r w:rsidRPr="007C032C">
        <w:rPr>
          <w:color w:val="000000" w:themeColor="text1"/>
          <w:lang w:val="en-GB"/>
        </w:rPr>
        <w:t xml:space="preserve"> &amp; Bensman, 2009).</w:t>
      </w:r>
      <w:r w:rsidRPr="007C032C">
        <w:rPr>
          <w:color w:val="000000" w:themeColor="text1"/>
        </w:rPr>
        <w:t xml:space="preserve"> As a conclusion, these results justify the appropriateness of the Random Forest model for the identification of the network attack patterns and the absence of malicious activity as well.</w:t>
      </w:r>
    </w:p>
    <w:p w14:paraId="3EBDCF61" w14:textId="77777777" w:rsidR="00EB1AA5" w:rsidRPr="00870795" w:rsidRDefault="00EB1AA5" w:rsidP="00870795">
      <w:pPr>
        <w:pStyle w:val="NormalWeb"/>
        <w:spacing w:line="360" w:lineRule="auto"/>
        <w:jc w:val="center"/>
        <w:rPr>
          <w:b/>
          <w:bCs/>
          <w:color w:val="000000"/>
          <w:sz w:val="28"/>
          <w:szCs w:val="28"/>
        </w:rPr>
      </w:pPr>
      <w:r w:rsidRPr="00870795">
        <w:rPr>
          <w:b/>
          <w:bCs/>
          <w:color w:val="000000"/>
          <w:sz w:val="28"/>
          <w:szCs w:val="28"/>
        </w:rPr>
        <w:t>Data Analysis Conclusion</w:t>
      </w:r>
    </w:p>
    <w:p w14:paraId="12C99B2D" w14:textId="77777777" w:rsidR="00EB1AA5" w:rsidRPr="007C032C" w:rsidRDefault="00EB1AA5" w:rsidP="007C032C">
      <w:pPr>
        <w:pStyle w:val="NormalWeb"/>
        <w:spacing w:line="360" w:lineRule="auto"/>
        <w:rPr>
          <w:color w:val="000000"/>
        </w:rPr>
      </w:pPr>
      <w:r w:rsidRPr="007C032C">
        <w:rPr>
          <w:color w:val="000000"/>
        </w:rPr>
        <w:t xml:space="preserve">The conducted exploratory analysis focused on the hypothesis objective: to investigate the influence of </w:t>
      </w:r>
      <w:proofErr w:type="spellStart"/>
      <w:r w:rsidRPr="007C032C">
        <w:rPr>
          <w:color w:val="000000"/>
        </w:rPr>
        <w:t>spkts</w:t>
      </w:r>
      <w:proofErr w:type="spellEnd"/>
      <w:r w:rsidRPr="007C032C">
        <w:rPr>
          <w:color w:val="000000"/>
        </w:rPr>
        <w:t xml:space="preserve"> and </w:t>
      </w:r>
      <w:proofErr w:type="spellStart"/>
      <w:r w:rsidRPr="007C032C">
        <w:rPr>
          <w:color w:val="000000"/>
        </w:rPr>
        <w:t>dpkts</w:t>
      </w:r>
      <w:proofErr w:type="spellEnd"/>
      <w:r w:rsidRPr="007C032C">
        <w:rPr>
          <w:color w:val="000000"/>
        </w:rPr>
        <w:t xml:space="preserve"> on the presence of attack. The investigation included descriptive statistics, distribution visualisation and analysis, scatter plot construction and identification of parameter correlations. The details of the identified are as follows: the features are right-skewed, the majority of instances fall in the range 0 to 50, with the vast majority belonging to the slice below 300 value, although some extreme outliers were identified and further proved to belong to the attack presence type. Normal traffic shows higher medians across all data and </w:t>
      </w:r>
      <w:r w:rsidRPr="007C032C">
        <w:rPr>
          <w:color w:val="000000"/>
        </w:rPr>
        <w:lastRenderedPageBreak/>
        <w:t xml:space="preserve">an approximately symmetric ratio of packet exchange. The visualisation revealed attack categories that are complicated to identify, such as </w:t>
      </w:r>
      <w:proofErr w:type="spellStart"/>
      <w:r w:rsidRPr="007C032C">
        <w:rPr>
          <w:color w:val="000000"/>
        </w:rPr>
        <w:t>Fuzzers</w:t>
      </w:r>
      <w:proofErr w:type="spellEnd"/>
      <w:r w:rsidRPr="007C032C">
        <w:rPr>
          <w:color w:val="000000"/>
        </w:rPr>
        <w:t>, Generic, and Reconnaissance, which tend to be more heterogeneous.</w:t>
      </w:r>
    </w:p>
    <w:p w14:paraId="5B52C624" w14:textId="77777777" w:rsidR="00EB1AA5" w:rsidRPr="007C032C" w:rsidRDefault="00EB1AA5" w:rsidP="007C032C">
      <w:pPr>
        <w:pStyle w:val="NormalWeb"/>
        <w:spacing w:line="360" w:lineRule="auto"/>
        <w:rPr>
          <w:color w:val="000000"/>
        </w:rPr>
      </w:pPr>
      <w:r w:rsidRPr="007C032C">
        <w:rPr>
          <w:color w:val="000000"/>
        </w:rPr>
        <w:t xml:space="preserve">The analysis performed validates that </w:t>
      </w:r>
      <w:proofErr w:type="spellStart"/>
      <w:r w:rsidRPr="007C032C">
        <w:rPr>
          <w:color w:val="000000"/>
        </w:rPr>
        <w:t>spkts</w:t>
      </w:r>
      <w:proofErr w:type="spellEnd"/>
      <w:r w:rsidRPr="007C032C">
        <w:rPr>
          <w:color w:val="000000"/>
        </w:rPr>
        <w:t xml:space="preserve"> and </w:t>
      </w:r>
      <w:proofErr w:type="spellStart"/>
      <w:r w:rsidRPr="007C032C">
        <w:rPr>
          <w:color w:val="000000"/>
        </w:rPr>
        <w:t>dpkts</w:t>
      </w:r>
      <w:proofErr w:type="spellEnd"/>
      <w:r w:rsidRPr="007C032C">
        <w:rPr>
          <w:color w:val="000000"/>
        </w:rPr>
        <w:t xml:space="preserve"> are sufficient for determination of attack presence. This statement was supported by conducted model training of Logistic Regression (0.78) and Random Forest (0.91) models.</w:t>
      </w:r>
    </w:p>
    <w:p w14:paraId="1ECB5F40" w14:textId="11884725" w:rsidR="00EB1AA5" w:rsidRPr="007C032C" w:rsidRDefault="00EB1AA5" w:rsidP="007C032C">
      <w:pPr>
        <w:spacing w:after="0" w:line="360" w:lineRule="auto"/>
        <w:jc w:val="both"/>
        <w:rPr>
          <w:rFonts w:ascii="Times New Roman" w:hAnsi="Times New Roman" w:cs="Times New Roman"/>
        </w:rPr>
      </w:pPr>
      <w:r w:rsidRPr="007C032C">
        <w:rPr>
          <w:rFonts w:ascii="Times New Roman" w:hAnsi="Times New Roman" w:cs="Times New Roman"/>
          <w:color w:val="000000"/>
        </w:rPr>
        <w:t>The future direction of pattern recognition and model training may contain the application of non-parametric statistical tests and combinations with additional features.</w:t>
      </w:r>
      <w:r w:rsidRPr="007C032C">
        <w:rPr>
          <w:rFonts w:ascii="Times New Roman" w:eastAsiaTheme="minorEastAsia" w:hAnsi="Times New Roman" w:cs="Times New Roman"/>
          <w:color w:val="000000"/>
          <w:lang w:val="en-GB" w:eastAsia="ja-JP"/>
        </w:rPr>
        <w:t xml:space="preserve"> “</w:t>
      </w:r>
      <w:r w:rsidRPr="007C032C">
        <w:rPr>
          <w:rFonts w:ascii="Times New Roman" w:hAnsi="Times New Roman" w:cs="Times New Roman"/>
          <w:color w:val="000000"/>
          <w:lang w:val="en-GB"/>
        </w:rPr>
        <w:t>Non-parametric methods such as the Mann–Whitney U test and the Kruskal–</w:t>
      </w:r>
      <w:proofErr w:type="gramStart"/>
      <w:r w:rsidRPr="007C032C">
        <w:rPr>
          <w:rFonts w:ascii="Times New Roman" w:hAnsi="Times New Roman" w:cs="Times New Roman"/>
          <w:color w:val="000000"/>
          <w:lang w:val="en-GB"/>
        </w:rPr>
        <w:t>Wallis</w:t>
      </w:r>
      <w:proofErr w:type="gramEnd"/>
      <w:r w:rsidRPr="007C032C">
        <w:rPr>
          <w:rFonts w:ascii="Times New Roman" w:hAnsi="Times New Roman" w:cs="Times New Roman"/>
          <w:color w:val="000000"/>
          <w:lang w:val="en-GB"/>
        </w:rPr>
        <w:t xml:space="preserve"> test </w:t>
      </w:r>
      <w:proofErr w:type="gramStart"/>
      <w:r w:rsidRPr="007C032C">
        <w:rPr>
          <w:rFonts w:ascii="Times New Roman" w:hAnsi="Times New Roman" w:cs="Times New Roman"/>
          <w:color w:val="000000"/>
          <w:lang w:val="en-GB"/>
        </w:rPr>
        <w:t>are</w:t>
      </w:r>
      <w:proofErr w:type="gramEnd"/>
      <w:r w:rsidRPr="007C032C">
        <w:rPr>
          <w:rFonts w:ascii="Times New Roman" w:hAnsi="Times New Roman" w:cs="Times New Roman"/>
          <w:color w:val="000000"/>
          <w:lang w:val="en-GB"/>
        </w:rPr>
        <w:t xml:space="preserve"> particularly well suited for </w:t>
      </w:r>
      <w:proofErr w:type="spellStart"/>
      <w:r w:rsidRPr="007C032C">
        <w:rPr>
          <w:rFonts w:ascii="Times New Roman" w:hAnsi="Times New Roman" w:cs="Times New Roman"/>
          <w:color w:val="000000"/>
          <w:lang w:val="en-GB"/>
        </w:rPr>
        <w:t>analyzing</w:t>
      </w:r>
      <w:proofErr w:type="spellEnd"/>
      <w:r w:rsidRPr="007C032C">
        <w:rPr>
          <w:rFonts w:ascii="Times New Roman" w:hAnsi="Times New Roman" w:cs="Times New Roman"/>
          <w:color w:val="000000"/>
          <w:lang w:val="en-GB"/>
        </w:rPr>
        <w:t xml:space="preserve"> data that deviate from normality and contain outliers, as they make no assumption about the underlying distribution”. (Vickers, 2005)</w:t>
      </w:r>
    </w:p>
    <w:p w14:paraId="18E47747" w14:textId="6FA8FEC6" w:rsidR="00AE30F6" w:rsidRPr="007C032C" w:rsidRDefault="00EB1AA5" w:rsidP="007C032C">
      <w:pPr>
        <w:pStyle w:val="NormalWeb"/>
        <w:spacing w:line="360" w:lineRule="auto"/>
        <w:rPr>
          <w:color w:val="000000"/>
        </w:rPr>
      </w:pPr>
      <w:r w:rsidRPr="007C032C">
        <w:rPr>
          <w:b/>
          <w:bCs/>
          <w:color w:val="000000" w:themeColor="text1"/>
        </w:rPr>
        <w:br w:type="page"/>
      </w:r>
    </w:p>
    <w:p w14:paraId="240CF6D7" w14:textId="77777777" w:rsidR="00EB1AA5" w:rsidRPr="00870795" w:rsidRDefault="00E17C81" w:rsidP="007C032C">
      <w:pPr>
        <w:pStyle w:val="Heading1"/>
        <w:spacing w:line="360" w:lineRule="auto"/>
        <w:rPr>
          <w:rFonts w:ascii="Times New Roman" w:hAnsi="Times New Roman" w:cs="Times New Roman"/>
          <w:b/>
          <w:bCs/>
          <w:color w:val="auto"/>
          <w:sz w:val="24"/>
          <w:szCs w:val="24"/>
        </w:rPr>
      </w:pPr>
      <w:r w:rsidRPr="00870795">
        <w:rPr>
          <w:rFonts w:ascii="Times New Roman" w:hAnsi="Times New Roman" w:cs="Times New Roman"/>
          <w:b/>
          <w:bCs/>
          <w:color w:val="000000"/>
          <w:sz w:val="24"/>
          <w:szCs w:val="24"/>
        </w:rPr>
        <w:lastRenderedPageBreak/>
        <w:t> </w:t>
      </w:r>
      <w:bookmarkStart w:id="1" w:name="_Toc215415102"/>
      <w:r w:rsidR="00EB1AA5" w:rsidRPr="00870795">
        <w:rPr>
          <w:rFonts w:ascii="Times New Roman" w:hAnsi="Times New Roman" w:cs="Times New Roman"/>
          <w:b/>
          <w:bCs/>
          <w:color w:val="auto"/>
          <w:sz w:val="24"/>
          <w:szCs w:val="24"/>
        </w:rPr>
        <w:t>References</w:t>
      </w:r>
      <w:bookmarkEnd w:id="1"/>
      <w:r w:rsidR="00EB1AA5" w:rsidRPr="00870795">
        <w:rPr>
          <w:rFonts w:ascii="Times New Roman" w:hAnsi="Times New Roman" w:cs="Times New Roman"/>
          <w:b/>
          <w:bCs/>
          <w:color w:val="auto"/>
          <w:sz w:val="24"/>
          <w:szCs w:val="24"/>
        </w:rPr>
        <w:t xml:space="preserve"> </w:t>
      </w:r>
    </w:p>
    <w:p w14:paraId="20665280" w14:textId="77777777" w:rsidR="00EB1AA5" w:rsidRPr="007C032C" w:rsidRDefault="00EB1AA5" w:rsidP="007C032C">
      <w:pPr>
        <w:spacing w:line="360" w:lineRule="auto"/>
        <w:rPr>
          <w:rFonts w:ascii="Times New Roman" w:hAnsi="Times New Roman" w:cs="Times New Roman"/>
        </w:rPr>
      </w:pPr>
    </w:p>
    <w:p w14:paraId="1077BB6A" w14:textId="77777777" w:rsidR="00EB1AA5" w:rsidRPr="007C032C" w:rsidRDefault="00EB1AA5" w:rsidP="007C032C">
      <w:pPr>
        <w:spacing w:line="360" w:lineRule="auto"/>
        <w:rPr>
          <w:rFonts w:ascii="Times New Roman" w:hAnsi="Times New Roman" w:cs="Times New Roman"/>
          <w:lang w:eastAsia="zh-CN"/>
        </w:rPr>
      </w:pPr>
      <w:r w:rsidRPr="007C032C">
        <w:rPr>
          <w:rFonts w:ascii="Times New Roman" w:hAnsi="Times New Roman" w:cs="Times New Roman"/>
          <w:lang w:eastAsia="zh-CN"/>
        </w:rPr>
        <w:t>Moustafa, N., &amp; Slay, J. (2016). </w:t>
      </w:r>
      <w:r w:rsidRPr="007C032C">
        <w:rPr>
          <w:rFonts w:ascii="Times New Roman" w:hAnsi="Times New Roman" w:cs="Times New Roman"/>
          <w:i/>
          <w:iCs/>
          <w:lang w:eastAsia="zh-CN"/>
        </w:rPr>
        <w:t>The evaluation of network anomaly detection systems: Statistical analysis of the UNSW-NB15 data set and the comparison with the KDD99 data set</w:t>
      </w:r>
      <w:r w:rsidRPr="007C032C">
        <w:rPr>
          <w:rFonts w:ascii="Times New Roman" w:hAnsi="Times New Roman" w:cs="Times New Roman"/>
          <w:lang w:eastAsia="zh-CN"/>
        </w:rPr>
        <w:t>. Information Security Journal: A Global Perspective, 25(1–3), 18–31.</w:t>
      </w:r>
    </w:p>
    <w:p w14:paraId="5C5D8CDA" w14:textId="77777777" w:rsidR="00EB1AA5" w:rsidRPr="007C032C" w:rsidRDefault="00EB1AA5" w:rsidP="007C032C">
      <w:pPr>
        <w:spacing w:line="360" w:lineRule="auto"/>
        <w:rPr>
          <w:rFonts w:ascii="Times New Roman" w:hAnsi="Times New Roman" w:cs="Times New Roman"/>
          <w:lang w:eastAsia="zh-CN"/>
        </w:rPr>
      </w:pPr>
      <w:proofErr w:type="spellStart"/>
      <w:r w:rsidRPr="007C032C">
        <w:rPr>
          <w:rFonts w:ascii="Times New Roman" w:hAnsi="Times New Roman" w:cs="Times New Roman"/>
          <w:lang w:eastAsia="zh-CN"/>
        </w:rPr>
        <w:t>Leydesdorff</w:t>
      </w:r>
      <w:proofErr w:type="spellEnd"/>
      <w:r w:rsidRPr="007C032C">
        <w:rPr>
          <w:rFonts w:ascii="Times New Roman" w:hAnsi="Times New Roman" w:cs="Times New Roman"/>
          <w:lang w:eastAsia="zh-CN"/>
        </w:rPr>
        <w:t>, L., &amp; Bensman, S. (2009). </w:t>
      </w:r>
      <w:r w:rsidRPr="007C032C">
        <w:rPr>
          <w:rFonts w:ascii="Times New Roman" w:hAnsi="Times New Roman" w:cs="Times New Roman"/>
          <w:i/>
          <w:iCs/>
          <w:lang w:eastAsia="zh-CN"/>
        </w:rPr>
        <w:t>Classification and Power-laws: The Logarithmic Transformation</w:t>
      </w:r>
      <w:r w:rsidRPr="007C032C">
        <w:rPr>
          <w:rFonts w:ascii="Times New Roman" w:hAnsi="Times New Roman" w:cs="Times New Roman"/>
          <w:lang w:eastAsia="zh-CN"/>
        </w:rPr>
        <w:t>. </w:t>
      </w:r>
      <w:proofErr w:type="spellStart"/>
      <w:r w:rsidRPr="007C032C">
        <w:rPr>
          <w:rFonts w:ascii="Times New Roman" w:hAnsi="Times New Roman" w:cs="Times New Roman"/>
          <w:i/>
          <w:iCs/>
          <w:lang w:eastAsia="zh-CN"/>
        </w:rPr>
        <w:t>arXiv</w:t>
      </w:r>
      <w:proofErr w:type="spellEnd"/>
      <w:r w:rsidRPr="007C032C">
        <w:rPr>
          <w:rFonts w:ascii="Times New Roman" w:hAnsi="Times New Roman" w:cs="Times New Roman"/>
          <w:lang w:eastAsia="zh-CN"/>
        </w:rPr>
        <w:t>. </w:t>
      </w:r>
      <w:hyperlink r:id="rId37" w:tgtFrame="_new" w:history="1">
        <w:r w:rsidRPr="007C032C">
          <w:rPr>
            <w:rStyle w:val="Hyperlink"/>
            <w:rFonts w:ascii="Times New Roman" w:hAnsi="Times New Roman" w:cs="Times New Roman"/>
            <w:lang w:eastAsia="zh-CN"/>
          </w:rPr>
          <w:t>https://arxiv.org/abs/0911.3416</w:t>
        </w:r>
      </w:hyperlink>
    </w:p>
    <w:p w14:paraId="0BF15BA5" w14:textId="77777777" w:rsidR="00EB1AA5" w:rsidRPr="007C032C" w:rsidRDefault="00EB1AA5" w:rsidP="007C032C">
      <w:pPr>
        <w:spacing w:line="360" w:lineRule="auto"/>
        <w:rPr>
          <w:rFonts w:ascii="Times New Roman" w:hAnsi="Times New Roman" w:cs="Times New Roman"/>
          <w:lang w:eastAsia="zh-CN"/>
        </w:rPr>
      </w:pPr>
      <w:r w:rsidRPr="007C032C">
        <w:rPr>
          <w:rFonts w:ascii="Times New Roman" w:hAnsi="Times New Roman" w:cs="Times New Roman"/>
          <w:lang w:eastAsia="zh-CN"/>
        </w:rPr>
        <w:t>Vickers, A. J. (2005). </w:t>
      </w:r>
      <w:r w:rsidRPr="007C032C">
        <w:rPr>
          <w:rFonts w:ascii="Times New Roman" w:hAnsi="Times New Roman" w:cs="Times New Roman"/>
          <w:i/>
          <w:iCs/>
          <w:lang w:eastAsia="zh-CN"/>
        </w:rPr>
        <w:t>Parametric versus non-parametric statistics in the analysis of randomized trials with non-normally distributed data.</w:t>
      </w:r>
      <w:r w:rsidRPr="007C032C">
        <w:rPr>
          <w:rFonts w:ascii="Times New Roman" w:hAnsi="Times New Roman" w:cs="Times New Roman"/>
          <w:lang w:eastAsia="zh-CN"/>
        </w:rPr>
        <w:t> </w:t>
      </w:r>
      <w:r w:rsidRPr="007C032C">
        <w:rPr>
          <w:rFonts w:ascii="Times New Roman" w:hAnsi="Times New Roman" w:cs="Times New Roman"/>
          <w:i/>
          <w:iCs/>
          <w:lang w:eastAsia="zh-CN"/>
        </w:rPr>
        <w:t>BMC Medical Research Methodology</w:t>
      </w:r>
      <w:r w:rsidRPr="007C032C">
        <w:rPr>
          <w:rFonts w:ascii="Times New Roman" w:hAnsi="Times New Roman" w:cs="Times New Roman"/>
          <w:lang w:eastAsia="zh-CN"/>
        </w:rPr>
        <w:t>, 5, Article 35. https://doi.org/10.1186/1471-2288-5-35</w:t>
      </w:r>
    </w:p>
    <w:p w14:paraId="45557141" w14:textId="77777777" w:rsidR="00EB1AA5" w:rsidRPr="007C032C" w:rsidRDefault="00EB1AA5" w:rsidP="007C032C">
      <w:pPr>
        <w:spacing w:line="360" w:lineRule="auto"/>
        <w:rPr>
          <w:rFonts w:ascii="Times New Roman" w:hAnsi="Times New Roman" w:cs="Times New Roman"/>
        </w:rPr>
      </w:pPr>
    </w:p>
    <w:p w14:paraId="43305493" w14:textId="79E699CF" w:rsidR="00E17C81" w:rsidRPr="007C032C" w:rsidRDefault="00E17C81" w:rsidP="007C032C">
      <w:pPr>
        <w:pStyle w:val="NormalWeb"/>
        <w:spacing w:line="360" w:lineRule="auto"/>
        <w:rPr>
          <w:color w:val="000000"/>
        </w:rPr>
      </w:pPr>
    </w:p>
    <w:p w14:paraId="3029726E" w14:textId="77777777" w:rsidR="00E17C81" w:rsidRPr="007C032C" w:rsidRDefault="00E17C81" w:rsidP="007C032C">
      <w:pPr>
        <w:pStyle w:val="NormalWeb"/>
        <w:spacing w:line="360" w:lineRule="auto"/>
        <w:rPr>
          <w:color w:val="000000"/>
        </w:rPr>
      </w:pPr>
      <w:r w:rsidRPr="007C032C">
        <w:rPr>
          <w:color w:val="000000"/>
        </w:rPr>
        <w:t> </w:t>
      </w:r>
    </w:p>
    <w:p w14:paraId="4117B66F" w14:textId="77777777" w:rsidR="00E17C81" w:rsidRPr="007C032C" w:rsidRDefault="00E17C81" w:rsidP="007C032C">
      <w:pPr>
        <w:pStyle w:val="NormalWeb"/>
        <w:spacing w:line="360" w:lineRule="auto"/>
        <w:rPr>
          <w:color w:val="000000"/>
        </w:rPr>
      </w:pPr>
      <w:r w:rsidRPr="007C032C">
        <w:rPr>
          <w:color w:val="000000"/>
        </w:rPr>
        <w:t> </w:t>
      </w:r>
    </w:p>
    <w:p w14:paraId="0368BEDE" w14:textId="77777777" w:rsidR="000F3B88" w:rsidRDefault="000F3B88" w:rsidP="007C032C">
      <w:pPr>
        <w:spacing w:line="360" w:lineRule="auto"/>
        <w:rPr>
          <w:rFonts w:ascii="Times New Roman" w:hAnsi="Times New Roman" w:cs="Times New Roman"/>
        </w:rPr>
      </w:pPr>
    </w:p>
    <w:p w14:paraId="3064058C" w14:textId="77777777" w:rsidR="00870795" w:rsidRDefault="00870795" w:rsidP="007C032C">
      <w:pPr>
        <w:spacing w:line="360" w:lineRule="auto"/>
        <w:rPr>
          <w:rFonts w:ascii="Times New Roman" w:hAnsi="Times New Roman" w:cs="Times New Roman"/>
        </w:rPr>
      </w:pPr>
    </w:p>
    <w:p w14:paraId="0970E040" w14:textId="77777777" w:rsidR="00870795" w:rsidRDefault="00870795" w:rsidP="007C032C">
      <w:pPr>
        <w:spacing w:line="360" w:lineRule="auto"/>
        <w:rPr>
          <w:rFonts w:ascii="Times New Roman" w:hAnsi="Times New Roman" w:cs="Times New Roman"/>
        </w:rPr>
      </w:pPr>
    </w:p>
    <w:p w14:paraId="22233D63" w14:textId="77777777" w:rsidR="00870795" w:rsidRDefault="00870795" w:rsidP="007C032C">
      <w:pPr>
        <w:spacing w:line="360" w:lineRule="auto"/>
        <w:rPr>
          <w:rFonts w:ascii="Times New Roman" w:hAnsi="Times New Roman" w:cs="Times New Roman"/>
        </w:rPr>
      </w:pPr>
    </w:p>
    <w:p w14:paraId="63F3D380" w14:textId="77777777" w:rsidR="00870795" w:rsidRDefault="00870795" w:rsidP="007C032C">
      <w:pPr>
        <w:spacing w:line="360" w:lineRule="auto"/>
        <w:rPr>
          <w:rFonts w:ascii="Times New Roman" w:hAnsi="Times New Roman" w:cs="Times New Roman"/>
        </w:rPr>
      </w:pPr>
    </w:p>
    <w:p w14:paraId="21D3C664" w14:textId="77777777" w:rsidR="00870795" w:rsidRDefault="00870795" w:rsidP="007C032C">
      <w:pPr>
        <w:spacing w:line="360" w:lineRule="auto"/>
        <w:rPr>
          <w:rFonts w:ascii="Times New Roman" w:hAnsi="Times New Roman" w:cs="Times New Roman"/>
        </w:rPr>
      </w:pPr>
    </w:p>
    <w:p w14:paraId="3529BCAB" w14:textId="77777777" w:rsidR="00870795" w:rsidRDefault="00870795" w:rsidP="007C032C">
      <w:pPr>
        <w:spacing w:line="360" w:lineRule="auto"/>
        <w:rPr>
          <w:rFonts w:ascii="Times New Roman" w:hAnsi="Times New Roman" w:cs="Times New Roman"/>
        </w:rPr>
      </w:pPr>
    </w:p>
    <w:p w14:paraId="7FE31DD6" w14:textId="77777777" w:rsidR="00870795" w:rsidRDefault="00870795" w:rsidP="007C032C">
      <w:pPr>
        <w:spacing w:line="360" w:lineRule="auto"/>
        <w:rPr>
          <w:rFonts w:ascii="Times New Roman" w:hAnsi="Times New Roman" w:cs="Times New Roman"/>
        </w:rPr>
      </w:pPr>
    </w:p>
    <w:p w14:paraId="64BF9CDA" w14:textId="77777777" w:rsidR="00870795" w:rsidRDefault="00870795" w:rsidP="007C032C">
      <w:pPr>
        <w:spacing w:line="360" w:lineRule="auto"/>
        <w:rPr>
          <w:rFonts w:ascii="Times New Roman" w:hAnsi="Times New Roman" w:cs="Times New Roman"/>
        </w:rPr>
      </w:pPr>
    </w:p>
    <w:p w14:paraId="315D5328" w14:textId="77777777" w:rsidR="00870795" w:rsidRDefault="00870795" w:rsidP="007C032C">
      <w:pPr>
        <w:spacing w:line="360" w:lineRule="auto"/>
        <w:rPr>
          <w:rFonts w:ascii="Times New Roman" w:hAnsi="Times New Roman" w:cs="Times New Roman"/>
        </w:rPr>
      </w:pPr>
    </w:p>
    <w:p w14:paraId="52A4D047" w14:textId="47E4E7D7" w:rsidR="00870795" w:rsidRPr="007C032C" w:rsidRDefault="00870795" w:rsidP="00870795">
      <w:pPr>
        <w:jc w:val="right"/>
        <w:rPr>
          <w:rFonts w:ascii="Times New Roman" w:hAnsi="Times New Roman" w:cs="Times New Roman"/>
        </w:rPr>
      </w:pPr>
      <w:r w:rsidRPr="00870795">
        <w:rPr>
          <w:rFonts w:ascii="Times New Roman" w:hAnsi="Times New Roman" w:cs="Times New Roman"/>
        </w:rPr>
        <w:t>Author: Ivanova Mariia</w:t>
      </w:r>
    </w:p>
    <w:sectPr w:rsidR="00870795" w:rsidRPr="007C03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296"/>
    <w:multiLevelType w:val="hybridMultilevel"/>
    <w:tmpl w:val="2FA05AF6"/>
    <w:lvl w:ilvl="0" w:tplc="C1F43AC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496E32"/>
    <w:multiLevelType w:val="hybridMultilevel"/>
    <w:tmpl w:val="E4BC83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572537"/>
    <w:multiLevelType w:val="hybridMultilevel"/>
    <w:tmpl w:val="810C2D24"/>
    <w:lvl w:ilvl="0" w:tplc="389AE3D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6933D4"/>
    <w:multiLevelType w:val="multilevel"/>
    <w:tmpl w:val="3366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F0354"/>
    <w:multiLevelType w:val="hybridMultilevel"/>
    <w:tmpl w:val="724AF74A"/>
    <w:lvl w:ilvl="0" w:tplc="44E80D24">
      <w:numFmt w:val="bullet"/>
      <w:lvlText w:val="-"/>
      <w:lvlJc w:val="left"/>
      <w:pPr>
        <w:ind w:left="1080" w:hanging="360"/>
      </w:pPr>
      <w:rPr>
        <w:rFonts w:ascii="Times New Roman" w:eastAsiaTheme="minorHAnsi" w:hAnsi="Times New Roman" w:cs="Times New Roman" w:hint="default"/>
      </w:rPr>
    </w:lvl>
    <w:lvl w:ilvl="1" w:tplc="44090003">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5" w15:restartNumberingAfterBreak="0">
    <w:nsid w:val="358E3FBB"/>
    <w:multiLevelType w:val="hybridMultilevel"/>
    <w:tmpl w:val="5EE2638C"/>
    <w:lvl w:ilvl="0" w:tplc="7752E03E">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512661"/>
    <w:multiLevelType w:val="hybridMultilevel"/>
    <w:tmpl w:val="F92CA1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0C16B7E"/>
    <w:multiLevelType w:val="multilevel"/>
    <w:tmpl w:val="3740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9A1B0E"/>
    <w:multiLevelType w:val="hybridMultilevel"/>
    <w:tmpl w:val="DFEC19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57410339">
    <w:abstractNumId w:val="5"/>
  </w:num>
  <w:num w:numId="2" w16cid:durableId="1524828197">
    <w:abstractNumId w:val="3"/>
  </w:num>
  <w:num w:numId="3" w16cid:durableId="808060225">
    <w:abstractNumId w:val="7"/>
  </w:num>
  <w:num w:numId="4" w16cid:durableId="1050496956">
    <w:abstractNumId w:val="2"/>
  </w:num>
  <w:num w:numId="5" w16cid:durableId="2093502444">
    <w:abstractNumId w:val="0"/>
  </w:num>
  <w:num w:numId="6" w16cid:durableId="2076975772">
    <w:abstractNumId w:val="1"/>
  </w:num>
  <w:num w:numId="7" w16cid:durableId="814107906">
    <w:abstractNumId w:val="6"/>
  </w:num>
  <w:num w:numId="8" w16cid:durableId="674498787">
    <w:abstractNumId w:val="4"/>
  </w:num>
  <w:num w:numId="9" w16cid:durableId="5792884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B16"/>
    <w:rsid w:val="00002B16"/>
    <w:rsid w:val="000F3B88"/>
    <w:rsid w:val="00132CB8"/>
    <w:rsid w:val="002F38AA"/>
    <w:rsid w:val="006958D0"/>
    <w:rsid w:val="007C032C"/>
    <w:rsid w:val="008620E7"/>
    <w:rsid w:val="00870795"/>
    <w:rsid w:val="00A319FC"/>
    <w:rsid w:val="00A506F8"/>
    <w:rsid w:val="00A7519F"/>
    <w:rsid w:val="00A85F4C"/>
    <w:rsid w:val="00AB7019"/>
    <w:rsid w:val="00AE30F6"/>
    <w:rsid w:val="00B93113"/>
    <w:rsid w:val="00D81097"/>
    <w:rsid w:val="00DB2FCA"/>
    <w:rsid w:val="00E17C81"/>
    <w:rsid w:val="00EB1AA5"/>
    <w:rsid w:val="00F4602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D3BDB"/>
  <w15:chartTrackingRefBased/>
  <w15:docId w15:val="{DCCACBA6-3844-6A41-8A0C-3EDF55C1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2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2B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B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2B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2B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B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B16"/>
    <w:rPr>
      <w:rFonts w:eastAsiaTheme="majorEastAsia" w:cstheme="majorBidi"/>
      <w:color w:val="272727" w:themeColor="text1" w:themeTint="D8"/>
    </w:rPr>
  </w:style>
  <w:style w:type="paragraph" w:styleId="Title">
    <w:name w:val="Title"/>
    <w:basedOn w:val="Normal"/>
    <w:next w:val="Normal"/>
    <w:link w:val="TitleChar"/>
    <w:uiPriority w:val="10"/>
    <w:qFormat/>
    <w:rsid w:val="00002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B16"/>
    <w:pPr>
      <w:spacing w:before="160"/>
      <w:jc w:val="center"/>
    </w:pPr>
    <w:rPr>
      <w:i/>
      <w:iCs/>
      <w:color w:val="404040" w:themeColor="text1" w:themeTint="BF"/>
    </w:rPr>
  </w:style>
  <w:style w:type="character" w:customStyle="1" w:styleId="QuoteChar">
    <w:name w:val="Quote Char"/>
    <w:basedOn w:val="DefaultParagraphFont"/>
    <w:link w:val="Quote"/>
    <w:uiPriority w:val="29"/>
    <w:rsid w:val="00002B16"/>
    <w:rPr>
      <w:i/>
      <w:iCs/>
      <w:color w:val="404040" w:themeColor="text1" w:themeTint="BF"/>
    </w:rPr>
  </w:style>
  <w:style w:type="paragraph" w:styleId="ListParagraph">
    <w:name w:val="List Paragraph"/>
    <w:basedOn w:val="Normal"/>
    <w:uiPriority w:val="34"/>
    <w:qFormat/>
    <w:rsid w:val="00002B16"/>
    <w:pPr>
      <w:ind w:left="720"/>
      <w:contextualSpacing/>
    </w:pPr>
  </w:style>
  <w:style w:type="character" w:styleId="IntenseEmphasis">
    <w:name w:val="Intense Emphasis"/>
    <w:basedOn w:val="DefaultParagraphFont"/>
    <w:uiPriority w:val="21"/>
    <w:qFormat/>
    <w:rsid w:val="00002B16"/>
    <w:rPr>
      <w:i/>
      <w:iCs/>
      <w:color w:val="0F4761" w:themeColor="accent1" w:themeShade="BF"/>
    </w:rPr>
  </w:style>
  <w:style w:type="paragraph" w:styleId="IntenseQuote">
    <w:name w:val="Intense Quote"/>
    <w:basedOn w:val="Normal"/>
    <w:next w:val="Normal"/>
    <w:link w:val="IntenseQuoteChar"/>
    <w:uiPriority w:val="30"/>
    <w:qFormat/>
    <w:rsid w:val="00002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B16"/>
    <w:rPr>
      <w:i/>
      <w:iCs/>
      <w:color w:val="0F4761" w:themeColor="accent1" w:themeShade="BF"/>
    </w:rPr>
  </w:style>
  <w:style w:type="character" w:styleId="IntenseReference">
    <w:name w:val="Intense Reference"/>
    <w:basedOn w:val="DefaultParagraphFont"/>
    <w:uiPriority w:val="32"/>
    <w:qFormat/>
    <w:rsid w:val="00002B16"/>
    <w:rPr>
      <w:b/>
      <w:bCs/>
      <w:smallCaps/>
      <w:color w:val="0F4761" w:themeColor="accent1" w:themeShade="BF"/>
      <w:spacing w:val="5"/>
    </w:rPr>
  </w:style>
  <w:style w:type="character" w:styleId="Strong">
    <w:name w:val="Strong"/>
    <w:basedOn w:val="DefaultParagraphFont"/>
    <w:uiPriority w:val="22"/>
    <w:qFormat/>
    <w:rsid w:val="000F3B88"/>
    <w:rPr>
      <w:b/>
      <w:bCs/>
    </w:rPr>
  </w:style>
  <w:style w:type="paragraph" w:styleId="NormalWeb">
    <w:name w:val="Normal (Web)"/>
    <w:basedOn w:val="Normal"/>
    <w:uiPriority w:val="99"/>
    <w:unhideWhenUsed/>
    <w:rsid w:val="000F3B8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0F3B88"/>
  </w:style>
  <w:style w:type="paragraph" w:customStyle="1" w:styleId="paragraph">
    <w:name w:val="paragraph"/>
    <w:basedOn w:val="Normal"/>
    <w:rsid w:val="00AB701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AB7019"/>
  </w:style>
  <w:style w:type="character" w:customStyle="1" w:styleId="eop">
    <w:name w:val="eop"/>
    <w:basedOn w:val="DefaultParagraphFont"/>
    <w:rsid w:val="00AB7019"/>
  </w:style>
  <w:style w:type="paragraph" w:styleId="Header">
    <w:name w:val="header"/>
    <w:basedOn w:val="Normal"/>
    <w:link w:val="HeaderChar"/>
    <w:uiPriority w:val="99"/>
    <w:unhideWhenUsed/>
    <w:rsid w:val="00EB1AA5"/>
    <w:pPr>
      <w:tabs>
        <w:tab w:val="center" w:pos="4513"/>
        <w:tab w:val="right" w:pos="9026"/>
      </w:tabs>
      <w:spacing w:after="0" w:line="240" w:lineRule="auto"/>
    </w:pPr>
    <w:rPr>
      <w:lang w:val="en-CA"/>
    </w:rPr>
  </w:style>
  <w:style w:type="character" w:customStyle="1" w:styleId="HeaderChar">
    <w:name w:val="Header Char"/>
    <w:basedOn w:val="DefaultParagraphFont"/>
    <w:link w:val="Header"/>
    <w:uiPriority w:val="99"/>
    <w:rsid w:val="00EB1AA5"/>
    <w:rPr>
      <w:lang w:val="en-CA"/>
    </w:rPr>
  </w:style>
  <w:style w:type="character" w:styleId="Hyperlink">
    <w:name w:val="Hyperlink"/>
    <w:basedOn w:val="DefaultParagraphFont"/>
    <w:uiPriority w:val="99"/>
    <w:unhideWhenUsed/>
    <w:rsid w:val="00EB1AA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064532">
      <w:bodyDiv w:val="1"/>
      <w:marLeft w:val="0"/>
      <w:marRight w:val="0"/>
      <w:marTop w:val="0"/>
      <w:marBottom w:val="0"/>
      <w:divBdr>
        <w:top w:val="none" w:sz="0" w:space="0" w:color="auto"/>
        <w:left w:val="none" w:sz="0" w:space="0" w:color="auto"/>
        <w:bottom w:val="none" w:sz="0" w:space="0" w:color="auto"/>
        <w:right w:val="none" w:sz="0" w:space="0" w:color="auto"/>
      </w:divBdr>
    </w:div>
    <w:div w:id="95506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arxiv.org/abs/0911.3416?utm_source=chatgpt.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27</Pages>
  <Words>3170</Words>
  <Characters>18070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IVANOVA MARIIA</dc:creator>
  <cp:keywords/>
  <dc:description/>
  <cp:lastModifiedBy>IVANOVA MARIIA</cp:lastModifiedBy>
  <cp:revision>8</cp:revision>
  <dcterms:created xsi:type="dcterms:W3CDTF">2025-11-18T08:08:00Z</dcterms:created>
  <dcterms:modified xsi:type="dcterms:W3CDTF">2025-12-03T14:52:00Z</dcterms:modified>
</cp:coreProperties>
</file>