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chapter will be about getting started with Git. We will begin by explaining some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version control tools, then move on to how to get Git running on your system and finally how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it set up to start working with. At the end of this chapter you should understand why Git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why you should use it and you should be all set up to do 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Version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why should you care? Version control is a system that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to a file or set of files over time so that you can recall specific versions later.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in this book, you will use software source code as the files being version controlled,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in reality you can do this with nearly any type of file on a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a graphic or web designer and want to keep every version of an image or layout (which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would most certainly want to), a Version Control System (VCS) is a very wise thing to use.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you to revert selected files back to a previous state, revert the entire project back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 state, compare changes over time, see who last modified something that might be causing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problem, who introduced an issue and when, and more. Using a VCS also generally means that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screw things up or lose files, you can easily recover. In addition, you get all this for very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Version Control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version-control method of choice is to copy files into another directory (perhaps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time-stamped directory, if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clever). This approach is very common because it is so simple,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also incredibly error prone. It is easy to forget which directory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in and accidentally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wrong file or copy over files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mean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deal with this issue, programmers long ago developed local VCSs that had a simple database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kept all the changes to files under revision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Local version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more popular VCS tools was a system called RCS, which is still distributed with 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computers today. RCS works by keeping patch sets (that is, the differences between files) in a special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on disk; it can then re-create what any file looked like at any point in time by adding up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Centralized Version Control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major issue that people encounter is that they need to collaborate with developers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systems. To deal with this problem, Centralized Version Control Systems (CVCSs) were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developed. These systems, such as CVS, Subversion, and Perforce, have a single server that contains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versioned files, and a number of clients that check out files from that central place.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years, this has been the standard for version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Centralized version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setup offers many advantages, especially over local VCSs. For example, everyone knows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 degree what everyone else on the project is doing. Administrators have fine-grained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who can do what, and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far easier to administer a CVCS than it is to deal with local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every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this setup also has some serious downsides. The most obvious is the single point of 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centralized server represents. If that server goes down for an hour, then during that 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 can collaborate at all or save versioned changes to anything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working on. If the hard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 the central database is on becomes corrupted, and proper backups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been kept, you lose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 everything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history of the project except whatever single snapshots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 to have on their local machines. Local VCS systems suffer from this same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whenever you have the entire history of the project in a single place, you risk losing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Version Control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where Distributed Version Control Systems (DVCSs) step in. In a DVCS (such as Git, Mercurial,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Bazaar or Darcs), clients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check out the latest snapshot of the files; rather, they 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 the repository, including its full history. Thus, if any server dies, and these systems were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collaborating via that server, any of the client repositories can be copied back up to the server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restore it. Every clone is really a full backup of all the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Distributed version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Furthermore, many of these systems deal pretty well with having several remote repositories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work with, so you can collaborate with different groups of people in different 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simultaneously within the same project. This allows you to set up several types of workflows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possible in centralized systems, such as hierarchical models.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