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Kammermann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Françoise Amanda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Niederdorf 46, 1332 Aarau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1982-06-27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WE3467735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2021-02-15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+41 090 176 63 82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francoise.kammermann@swissonline.ch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St. Gallen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SRF Schweizer Radio und Fernsehen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Editor (251000 CHF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grandfather,2010,Private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2830000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Switzerland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3205800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