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Krawczyk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Lena Oliwia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Sienna 14, 99-298 Olsztyn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1977-11-06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LF1377356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2017-05-13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2027-05-12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+48 301 019 716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lena.krawczyk@gmail.com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Cracow University of Economics (2000), Nicolaus Copernicus University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Enterprise Investors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Partner (807000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grandmother,2010,Corporate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1683000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