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Sanders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Alice Élodie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Croix-Rouge 64, 5149 Mol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1972-07-13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SX9435188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+32 0426 750 323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alice.sanders@voo.be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Solvay Brussels School of Economics and Management (1997), University of Antwerp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Verlinvest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Fund Manager (687000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grandmother,2011,Private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2064800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