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Meijer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Levi Luuk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Markt 37, 5145 44 Boxtel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1999-04-16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Dutch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GG3949311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2016-08-17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2026-08-16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+31 06 29039615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levi.meijer@hotmail.com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Leiden University (2022)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2025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NN Investment Partners B.V.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Stockbroker (46000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grandmother,2016,Neurosurgeon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Netherlands, 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2420000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1911800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