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Чек-лист тестування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Епік 2. Особистий кабінет користувача (Buyer / Seller / Carrier)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Статус акаунта (Account Status)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Статус акаунта відображається поруч з іменем користувача у розділі «Мій профіль»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Статус відображається у вигляді текстового значення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Статус відображається у вигляді кольорового індикатора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Одразу після реєстрації акаунт має статус Unverified (email не підтверджено)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Після підтвердження email статус змінюється на Active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Після подання документів на верифікацію акаунт отримує статус Pending Verification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Адміністратор може встановити акаунту статус Suspended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Акаунт зі статусом Suspended не дозволяє вхід у систему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Акаунт зі статусом Deleted (soft delete) не дозволяє вхід у систему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При soft delete дані акаунта зберігаються в базі, а не видаляються фізично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Зміна статусу адміністратором коректно й одразу відображається в інтерфейсі користувача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Статус верифікації (Verification Status)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Verification Status відображається незалежно від Account Status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Після завантаження документів статус верифікації змінюється на Pending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Адміністратор може встановити статус Approved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Адміністратор може встановити статус Rejected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При статусі Rejected система обов'язково показує причину відмови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Користувач може повторно завантажити виправлені документи після Rejected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Після повторного завантаження документів статус знову змінюється на Pending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Зміна Verification Status не впливає автоматично на Account Status і навпаки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Account Status і Verification Status відображаються одночасно та коректно розрізняються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Документи для верифікації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Перелік обов'язкових документів відповідає типу компанії (юридична особа / ФОП)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Витяг з ЄДР є обов'язковим документом для всіх типів компаній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Додаткові документи (наприклад, витяг з реєстру платників ПДВ) відображаються згідно з типом компанії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Завантажені документи зберігаються в модулі «Документи» з типом Verification Documents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Система приймає файли лише дозволених форматів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Система обмежує максимальний розмір файлу та показує повідомлення про помилку при перевищенні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При завантаженні файлу невірного формату виводиться зрозуміле повідомлення про помилку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Завантажені документи доступні адміністратору для перегляду та перевірки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Обмеження доступу до верифікації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Seller без пройденої верифікації не може опублікувати оголошення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Carrier без пройденої верифікації не може приймати доставки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Користувач бачить пояснювальне повідомлення про причину обмеження доступу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Після отримання статусу Approved обмеження знімаються без додаткових дій користувача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Базові функції (перегляд каталогу, редагування профілю) доступні без верифікації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Структура кабінету — незареєстрований користувач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Пункт меню «Головна» доступний без реєстрації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Пункт меню «Підтримка» доступний без реєстрації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Спільні та рольові модулі (Профіль, Документи, Замовлення тощо) недоступні до реєстрації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Перехід до форми реєстрації / входу здійснюється коректно з будь-якого доступного розділу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Структура кабінету — зареєстрований користувач (спільні модулі)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Модуль «Головна» доступний та відображається коректно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Модуль «Мій профіль» доступний та відображається коректно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Модуль «Мої замовлення» доступний та відображається коректно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Модуль «Документи» доступний та відображається коректно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Модуль «Сповіщення» доступний та відображається коректно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Модуль «Чати» доступний та відображається коректно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Модуль «Підтримка» доступний та відображається коректно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Усі перелічені модулі доступні однаково для ролей Покупець, Продавець і Перевізник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Елементи шапки кабінету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Перемикач ролі Покупець/Продавець відображається лише для торгового акаунта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Перемикач ролі відсутній для акаунта перевізника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Перемикання між ролями Покупець/Продавець відбувається без додаткових підтверджень чи верифікацій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Після перемикання ролі коректно змінюється набір доступних модулів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Перемикач мови (UA/EN) присутній та функціонує коректно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Переклад інтерфейсу коректно застосовується одразу після перемикання мови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Іконка сповіщень відображається та веде у відповідний розділ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Іконка кошика відображається та веде у відповідний розділ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Іконка чатів відображається та веде у відповідний розділ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Аватар користувача відображається та веде у профіль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Мій профіль: особиста інформація, компанія, банківські дані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Особиста інформація керівника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Фото профілю можна завантажити та змінити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Ім'я та прізвище можна редагувати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Номер телефону можна редагувати, формат валідується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Інформація про компанію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Назва компанії відображається та редагується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Кількість працівників відображається та редагується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Форма власності відображається та редагується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Адреса компанії відображається та редагується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Контактна особа (ПІБ, телефон, посада) відображається та редагується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Поле «Зони доставки» відображається тільки для логістичної компанії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Поле «Зони доставки» відсутнє для ролей Покупець і Продавець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Банківська інформація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Назва банку відображається та редагується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МФО (код банку) валідується за форматом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IBAN валідується за форматом і контрольним числом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Збереження змін профілю працює коректно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Неможливо зберегти форму без заповнення обов'язкових полів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Спільні розділи: Каталог, Мої замовлення, Документи, Сповіщення, Підтримка, Обране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Розділ «Каталог» відображає перелік товарів коректно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Розділ «Мої замовлення» відображає список замовлень користувача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У картці замовлення відображаються товар, продавець, статус доставки, логіст і документи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Розділ «Документи» відображає завантажені файли та їх статуси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Розділ «Сповіщення» показує системні сповіщення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Розділ «Сповіщення» показує операційні сповіщення (замовлення, заявки)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Розділ «Підтримка» містить чат, FAQ і статус звернень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Розділ «Обране» дозволяє зберігати оголошення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З розділу «Обране» можна швидко оформити замовлення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Роль: Покупець (Buyer)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Мої замовлення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У кожному замовленні відображається товар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У кожному замовленні відображається продавець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У кожному замовленні відображається статус доставки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У кожному замовленні відображається логіст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У кожному замовленні відображаються пов'язані документи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Обране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Оголошення можна додати в «Обране»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Оголошення можна видалити з «Обране»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З «Обране» можна швидко оформити замовлення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Запити (Requests / RFQ)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Покупець може створити новий запит (RFQ)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Історія запитів відображається коректно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Відповіді продавців на запит відображаються в розділі запиту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Покупець може продовжити комунікацію на основі відповіді на RFQ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11. Роль: Продавець (Seller)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Мої оголошення (Listings)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Можна створити нове оголошення з полями: назва, опис, ціна, фото, локація, категорія, обсяг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Обов'язкові поля валідуються при створенні оголошення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Оголошення можна редагувати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Оголошення можна деактивувати (перехід у статус Inactive)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Оголошення можна дублювати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Оголошення може переходити у статус Archived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Оголошення коректно фільтруються за статусами Active / Inactive / Archived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Завантаження фото до оголошення обмежене за форматом, кількістю та розміром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Замовлення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Вхідні замовлення відображаються продавцю коректно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Статус замовлення послідовно змінюється: new → confirmed → shipped → completed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Неможливо пропустити проміжний статус замовлення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Продавець отримує сповіщення про нове замовлення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Управління запитами (Leads / Requests)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Вхідні RFQ від покупців відображаються продавцю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Продавець може відповісти на запит покупця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Комунікація з покупцем у межах запиту зберігається та відображається коректно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12. Роль: Перевізник (Carrier / Logistics Company)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Доставки (Shipments)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Нові заявки відображаються у статусі Available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Заявку можна прийняти (перехід у статус Accepted)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Доставка коректно переходить у статус In Transit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Доставка коректно переходить у статус Delivered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Доставку можна перевести у статус Cancelled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Неможливий перехід зі статусу Delivered або Cancelled назад у попередній статус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Транспортні засоби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Можна додати новий ТЗ із полями: марка/модель, рік випуску, VIN, номерний знак, обсяг кузова, вантажопідйомність, тип, страховий поліс, документи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VIN-код перевіряється на унікальність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Номерний знак перевіряється на унікальність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Термін дії страхового полісу відображається, попередження про закінчення терміну працює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Статус ТЗ (active/inactive) можна змінити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До ТЗ можна прикріпити документи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Причепи (Trailers)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Причепи керуються окремо від транспортних засобів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Можна додати причіп із полями: тип, сумісність, номерний знак, обсяг кузова, вантажопідйомність, документи, статус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Номерний знак причепа перевіряється на унікальність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Статус причепа можна змінити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Водії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Можна додати водія з полями ПІБ і номер телефону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Водій не прив'язаний жорстко до конкретного ТЗ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Водія можна призначити на доставку незалежно від ТЗ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Дані водія можна редагувати та видаляти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Маршрути / Трекінг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Маршрут доставки відображається коректно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Поточний статус доставки на маршруті відображається коректно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Оновлення статусу доставки відбувається без затримок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Бізнес-правила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Один ТЗ можна використовувати в різних доставках у різний час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Один причіп можна використовувати в різних доставках у різний час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Водіїв можна призначати на доставки незалежно від конкретного ТЗ чи причепа</w:t>
      </w:r>
    </w:p>
    <w:p>
      <w:pPr>
        <w:pStyle w:val="Heading1"/>
        <w:pBdr>
          <w:bottom w:val="single" w:color="000000" w:sz="4" w:space="2"/>
        </w:pBdr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13. Загальні UX/UI-перевірки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Ключові дії доступні користувачу за 2–3 кліки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Dashboard відображає короткий зріз інформації, не перевантажений деталями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Інтерфейс кабінету змінюється відповідно до ролі користувача (role-based UI)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Кабінет коректно відображається на мобільних пристроях (mobile-first)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Кольорові індикатори статусів відповідають визначеним значенням (зелений — активний, жовтий — на розгляді, червоний — відхилено/призупинено)</w:t>
      </w:r>
    </w:p>
    <w:p>
      <w:pPr>
        <w:spacing w:after="80"/>
        <w:ind w:left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☐ Поруч із кольоровим індикатором завжди присутній текстовий підпис статусу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Стор.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із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i/>
        <w:iCs/>
        <w:sz w:val="16"/>
        <w:szCs w:val="16"/>
      </w:rPr>
      <w:t xml:space="preserve">Епік 2. Особистий кабінет — чек-лист тестування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2026-07-26T08:21:35.683Z</dcterms:created>
  <dcterms:modified xsi:type="dcterms:W3CDTF">2026-07-26T08:21:35.692Z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