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jc w:val="center"/>
      </w:pPr>
      <w:r>
        <w:rPr>
          <w:rFonts w:ascii="Times New Roman" w:hAnsi="Times New Roman" w:eastAsia="Times New Roman"/>
          <w:b w:val="0"/>
          <w:sz w:val="28"/>
        </w:rPr>
        <w:t>Отчёт по лабораторной работе</w:t>
      </w:r>
    </w:p>
    <w:p>
      <w:pPr>
        <w:spacing w:line="240" w:lineRule="auto" w:after="0"/>
        <w:jc w:val="center"/>
      </w:pPr>
      <w:r>
        <w:rPr>
          <w:rFonts w:ascii="Times New Roman" w:hAnsi="Times New Roman" w:eastAsia="Times New Roman"/>
          <w:b w:val="0"/>
          <w:sz w:val="28"/>
        </w:rPr>
        <w:t>Лабораторная работа № 1 — Цветовые модели</w:t>
      </w:r>
    </w:p>
    <w:p>
      <w:pPr>
        <w:spacing w:line="240" w:lineRule="auto" w:after="0"/>
        <w:jc w:val="center"/>
      </w:pPr>
      <w:r>
        <w:rPr>
          <w:rFonts w:ascii="Times New Roman" w:hAnsi="Times New Roman" w:eastAsia="Times New Roman"/>
          <w:b w:val="0"/>
          <w:sz w:val="28"/>
        </w:rPr>
        <w:t>Вариант 6: CMYK ↔ RGB ↔ HLS</w:t>
      </w:r>
    </w:p>
    <w:p>
      <w:pPr>
        <w:spacing w:line="240" w:lineRule="auto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Разработка статического веб-приложения для работы с цветовыми моделями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Цель работы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Разработать статическое веб-приложение для интерактивной работы с цветом, позволяющее изменять цвет с помощью числовых полей, ползунков и системной палитры, а также автоматически пересчитывать значения цветовых моделей CMYK, RGB и HLS.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Постановка задачи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Реализовать изменение цвета с помощью числовых полей, ползунков и системной палитры.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Обеспечить автоматический пересчёт значений RGB, CMYK и HLS.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Реализовать алгоритмы цветоделения UCR и GCR.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Предусмотреть выбор белой точки D65, D50 или E.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Реализовать расчёт матриц linear RGB ↔ XYZ из координат основных цветов и выбранной белой точки во время работы программы.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Реализовать перевод RGB ↔ XYZ ↔ CIELAB.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Предусмотреть стратегии Clipping и Scaling для цветов, выходящих за охват RGB.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Создать динамические градиенты ползунков с учётом текущих компонентов цвета.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Реализовать отдельные автоматические микро-тесты математического слоя.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Архитектура приложения (MVC)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 построено по принципу MVC (Model-View-Controller) и разделено на отдельные слои, отвечающие за математические расчёты, представление и обработку действий пользователя.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Model (js/model/color-model.js) — содержит формулы преобразования цветов и матричные операции.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View (js/view/color-view.js) — отвечает за работу с элементами веб-страницы и отображение данных.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Controller (js/controller/color-controller.js) — обрабатывает действия пользователя и обеспечивает взаимодействие между слоями приложения.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Тесты (tests/color-model.test.js) — содержат отдельные автоматические микро-тесты математического слоя.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Реализованные функции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4.1. Работа с цветовыми моделями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Автоматический пересчёт RGB, CMYK и HLS при изменении цвета.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Перевод RGB ↔ XYZ ↔ CIELAB.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Использование передаточной функции sRGB для линеаризации RGB.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4.2. Расчёт матриц и белая точка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Матрица перехода в XYZ не хранится как готовая константа. Она строится во время работы программы на основе хроматических координат основных цветов sRGB и выбранной белой точки.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Обратная матрица вычисляется аналитически через определитель и алгебраические дополнения.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D65 — стандартная белая точка.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D50 — альтернативная белая точка.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E — равноэнергетическая белая точка.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4.3. Алгоритмы цветоделения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GCR — вся общая серая составляющая определяется как min(C, M, Y) и заменяется каналом K.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UCR — замена включается плавно только после достижения 50% серой составляющей, то есть в тенях.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обратном переводе сохраняется исходный RGB-цвет.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4.4. Стратегии обработки цветов вне охвата RGB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Clipping — ограничение значений до допустимого диапазона RGB.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Scaling — пропорциональное масштабирование значений.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Интерфейс пользователя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Числовые поля для задания компонентов цвета.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Ползунки для интерактивного изменения компонентов.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Выбор цвета с помощью системной палитры.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Автоматическое обновление значений цветовых моделей.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Динамический градиент каждого ползунка с учётом остальных текущих компонентов.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Выбор белой точки D65, D50 или E.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Выбор стратегии Clipping или Scaling.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Статическое веб-приложение на HTML, CSS и vanilla JavaScript без внешних библиотек преобразования цветов.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 Результаты работы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Реализовано автоматическое преобразование между RGB, CMYK и HLS.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Добавлены алгоритмы цветоделения UCR и GCR.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Реализован выбор белой точки D65, D50 или E.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Обеспечен расчёт матриц linear RGB ↔ XYZ во время работы программы.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Реализован перевод RGB ↔ XYZ ↔ CIELAB.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Добавлены стратегии Clipping и Scaling для цветов вне охвата RGB.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Созданы динамические градиенты ползунков.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Математический слой дополнен отдельными автоматическими микро-тестами.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Проект разделён на слои по архитектуре MVC.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 Вывод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лабораторной работы разработано статическое веб-приложение для работы с цветовыми моделями CMYK, RGB и HLS. Реализованы автоматический пересчёт цветовых компонентов, алгоритмы UCR и GCR, работа с белыми точками D65, D50 и E, преобразования RGB ↔ XYZ ↔ CIELAB, а также стратегии Clipping и Scaling. Приложение построено по архитектуре MVC, а математический слой дополнен автоматическими микро-тестами.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