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6D5B7DF8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</w:t>
      </w:r>
      <w:r w:rsidR="00AA0333">
        <w:rPr>
          <w:rStyle w:val="a3"/>
          <w:caps/>
          <w:szCs w:val="28"/>
        </w:rPr>
        <w:t>2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7A2E4CF8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 xml:space="preserve">Консольная программа </w:t>
      </w:r>
      <w:bookmarkStart w:id="1" w:name="_Hlk215138026"/>
      <w:r w:rsidR="00F05CEA" w:rsidRPr="00F05CEA">
        <w:rPr>
          <w:b/>
          <w:sz w:val="28"/>
          <w:szCs w:val="28"/>
        </w:rPr>
        <w:t xml:space="preserve">для </w:t>
      </w:r>
      <w:r w:rsidR="00AA0333">
        <w:rPr>
          <w:b/>
          <w:sz w:val="28"/>
          <w:szCs w:val="28"/>
        </w:rPr>
        <w:t xml:space="preserve">работы с </w:t>
      </w:r>
      <w:r w:rsidR="00AA0333">
        <w:rPr>
          <w:b/>
          <w:sz w:val="28"/>
          <w:szCs w:val="28"/>
          <w:lang w:val="en-US"/>
        </w:rPr>
        <w:t>CSV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 xml:space="preserve">и </w:t>
      </w:r>
      <w:r w:rsidR="00AA0333">
        <w:rPr>
          <w:b/>
          <w:sz w:val="28"/>
          <w:szCs w:val="28"/>
          <w:lang w:val="en-US"/>
        </w:rPr>
        <w:t>XML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>файлами</w:t>
      </w:r>
      <w:bookmarkEnd w:id="1"/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2ED725E9" w:rsidR="00317406" w:rsidRDefault="00AA0333" w:rsidP="00AA0333">
      <w:pPr>
        <w:spacing w:after="120"/>
        <w:ind w:firstLine="567"/>
        <w:jc w:val="both"/>
      </w:pPr>
      <w:r>
        <w:t xml:space="preserve">Даны 2 файла-справочника. Один в формате </w:t>
      </w:r>
      <w:r>
        <w:rPr>
          <w:lang w:val="en-US"/>
        </w:rPr>
        <w:t>csv</w:t>
      </w:r>
      <w:r>
        <w:t xml:space="preserve">, другой в формате </w:t>
      </w:r>
      <w:r>
        <w:rPr>
          <w:lang w:val="en-US"/>
        </w:rPr>
        <w:t>xml</w:t>
      </w:r>
      <w:r w:rsidRPr="00AA0333">
        <w:t xml:space="preserve">. </w:t>
      </w:r>
      <w:r>
        <w:t>Необходимо разработать консольное приложения, которое выполняет следующие задачи после ввода пути до файла-справочника:</w:t>
      </w:r>
    </w:p>
    <w:p w14:paraId="3FC024F2" w14:textId="5F09D6AA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дублирующиеся записи с количеством повторений.</w:t>
      </w:r>
    </w:p>
    <w:p w14:paraId="19157B9B" w14:textId="2CE23A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сколько в каждом городе: 1, 2, 3, 4 и 5 этажных зданий.</w:t>
      </w:r>
    </w:p>
    <w:p w14:paraId="4B8E0C3E" w14:textId="651FE0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Показывает время обработки файла</w:t>
      </w:r>
    </w:p>
    <w:p w14:paraId="12F27745" w14:textId="5053ABE4" w:rsidR="00AA0333" w:rsidRPr="00AA0333" w:rsidRDefault="00AA0333" w:rsidP="00AA0333">
      <w:pPr>
        <w:spacing w:before="120"/>
        <w:ind w:firstLine="567"/>
        <w:jc w:val="both"/>
      </w:pPr>
      <w:r>
        <w:t>После вывода статистики приложение снова ожидает ввода пути до файла-справочника либо команды на завершение работы (</w:t>
      </w:r>
      <w:r>
        <w:rPr>
          <w:lang w:val="en-US"/>
        </w:rPr>
        <w:t>exit</w:t>
      </w:r>
      <w:r w:rsidRPr="00AA0333">
        <w:t>).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08C44EDD" w:rsidR="00CC11E9" w:rsidRDefault="00931F1D" w:rsidP="008D77D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AEF2BF" wp14:editId="20B15D74">
                <wp:simplePos x="0" y="0"/>
                <wp:positionH relativeFrom="column">
                  <wp:posOffset>3022600</wp:posOffset>
                </wp:positionH>
                <wp:positionV relativeFrom="paragraph">
                  <wp:posOffset>797722</wp:posOffset>
                </wp:positionV>
                <wp:extent cx="241935" cy="165735"/>
                <wp:effectExtent l="19050" t="19050" r="24765" b="43815"/>
                <wp:wrapNone/>
                <wp:docPr id="5" name="Ром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" cy="16573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6DD84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5" o:spid="_x0000_s1026" type="#_x0000_t4" style="position:absolute;margin-left:238pt;margin-top:62.8pt;width:19.05pt;height:13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5908E4C7">
                <wp:simplePos x="0" y="0"/>
                <wp:positionH relativeFrom="column">
                  <wp:posOffset>1488535</wp:posOffset>
                </wp:positionH>
                <wp:positionV relativeFrom="paragraph">
                  <wp:posOffset>2408555</wp:posOffset>
                </wp:positionV>
                <wp:extent cx="165735" cy="214124"/>
                <wp:effectExtent l="19050" t="19050" r="24765" b="3365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" cy="214124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54CFA" id="Ромб 4" o:spid="_x0000_s1026" type="#_x0000_t4" style="position:absolute;margin-left:117.2pt;margin-top:189.65pt;width:13.05pt;height:16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" fillcolor="white [3212]" strokecolor="black [3200]" strokeweight="1pt"/>
            </w:pict>
          </mc:Fallback>
        </mc:AlternateContent>
      </w:r>
      <w:r w:rsidRPr="00931F1D">
        <w:rPr>
          <w:b/>
          <w:bCs/>
          <w:noProof/>
        </w:rPr>
        <w:drawing>
          <wp:inline distT="0" distB="0" distL="0" distR="0" wp14:anchorId="69C50F65" wp14:editId="5AFC8266">
            <wp:extent cx="5940425" cy="3899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2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2"/>
      <w:r>
        <w:t xml:space="preserve"> программы</w:t>
      </w:r>
    </w:p>
    <w:p w14:paraId="654898E7" w14:textId="32C39748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Output1.</w:t>
      </w:r>
      <w:r>
        <w:rPr>
          <w:lang w:val="en-US"/>
        </w:rPr>
        <w:t xml:space="preserve"> </w:t>
      </w:r>
      <w:r>
        <w:t>Начало программы:</w:t>
      </w:r>
    </w:p>
    <w:p w14:paraId="2184F44D" w14:textId="77777777" w:rsidR="00C07383" w:rsidRPr="00C07383" w:rsidRDefault="00C07383" w:rsidP="00C07383">
      <w:pPr>
        <w:autoSpaceDE w:val="0"/>
        <w:autoSpaceDN w:val="0"/>
        <w:adjustRightInd w:val="0"/>
      </w:pPr>
      <w:r w:rsidRPr="00C07383">
        <w:t>!! Для завершения работы программы введите 0 !!</w:t>
      </w:r>
    </w:p>
    <w:p w14:paraId="5F5B7E97" w14:textId="049CF529" w:rsidR="00C07383" w:rsidRPr="00C07383" w:rsidRDefault="00C07383" w:rsidP="00C07383">
      <w:pPr>
        <w:autoSpaceDE w:val="0"/>
        <w:autoSpaceDN w:val="0"/>
        <w:adjustRightInd w:val="0"/>
      </w:pPr>
      <w:r w:rsidRPr="00C07383">
        <w:t>Введите поисковой запрос:</w:t>
      </w:r>
    </w:p>
    <w:p w14:paraId="4807E3C9" w14:textId="49B299EA" w:rsidR="00050D1F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>Пользователь вводит запрос. Например:</w:t>
      </w:r>
    </w:p>
    <w:p w14:paraId="33B0C6BF" w14:textId="73C6BA83" w:rsidR="00C07383" w:rsidRPr="00C07383" w:rsidRDefault="00C07383" w:rsidP="00D31C72">
      <w:pPr>
        <w:autoSpaceDE w:val="0"/>
        <w:autoSpaceDN w:val="0"/>
        <w:adjustRightInd w:val="0"/>
      </w:pPr>
      <w:r>
        <w:t>Кошка</w:t>
      </w:r>
    </w:p>
    <w:p w14:paraId="1B561A95" w14:textId="3A0CB0C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2A6868">
        <w:rPr>
          <w:b/>
          <w:bCs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13E688A8" w14:textId="77286012" w:rsidR="00C07383" w:rsidRPr="00C07383" w:rsidRDefault="00C07383" w:rsidP="00D31C72">
      <w:pPr>
        <w:autoSpaceDE w:val="0"/>
        <w:autoSpaceDN w:val="0"/>
        <w:adjustRightInd w:val="0"/>
      </w:pPr>
      <w:r>
        <w:t>Поиск…….</w:t>
      </w:r>
    </w:p>
    <w:p w14:paraId="58FE2046" w14:textId="0EC7CBF3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После успешного получения результатов выводится список статей с номерами, названиями, кратким описанием и ID</w:t>
      </w:r>
      <w:r>
        <w:t>. Например:</w:t>
      </w:r>
    </w:p>
    <w:p w14:paraId="1274D47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5</w:t>
      </w:r>
    </w:p>
    <w:p w14:paraId="076D6AB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10</w:t>
      </w:r>
    </w:p>
    <w:p w14:paraId="0BA2D328" w14:textId="77777777" w:rsidR="00C07383" w:rsidRDefault="00C07383" w:rsidP="00C07383">
      <w:pPr>
        <w:autoSpaceDE w:val="0"/>
        <w:autoSpaceDN w:val="0"/>
        <w:adjustRightInd w:val="0"/>
      </w:pPr>
      <w:r>
        <w:t>1. Кошка</w:t>
      </w:r>
    </w:p>
    <w:p w14:paraId="008B6A9F" w14:textId="77777777" w:rsidR="00C07383" w:rsidRDefault="00C07383" w:rsidP="00C07383">
      <w:pPr>
        <w:autoSpaceDE w:val="0"/>
        <w:autoSpaceDN w:val="0"/>
        <w:adjustRightInd w:val="0"/>
      </w:pPr>
      <w:r>
        <w:t xml:space="preserve">   перестаёт биться. Кошка в засаде Кошка, поймавшая дятла Кошка, поймавшая мышь Кошка после охоты Кошка в засаде на дереве...</w:t>
      </w:r>
    </w:p>
    <w:p w14:paraId="7F85F501" w14:textId="77777777" w:rsidR="00C07383" w:rsidRDefault="00C07383" w:rsidP="00C07383">
      <w:pPr>
        <w:autoSpaceDE w:val="0"/>
        <w:autoSpaceDN w:val="0"/>
        <w:adjustRightInd w:val="0"/>
      </w:pPr>
      <w:r>
        <w:lastRenderedPageBreak/>
        <w:t xml:space="preserve">   ID: 7625</w:t>
      </w:r>
    </w:p>
    <w:p w14:paraId="51151DC0" w14:textId="77777777" w:rsidR="00C07383" w:rsidRDefault="00C07383" w:rsidP="00C07383">
      <w:pPr>
        <w:autoSpaceDE w:val="0"/>
        <w:autoSpaceDN w:val="0"/>
        <w:adjustRightInd w:val="0"/>
      </w:pPr>
    </w:p>
    <w:p w14:paraId="322333D4" w14:textId="77777777" w:rsidR="00C07383" w:rsidRDefault="00C07383" w:rsidP="00C07383">
      <w:pPr>
        <w:autoSpaceDE w:val="0"/>
        <w:autoSpaceDN w:val="0"/>
        <w:adjustRightInd w:val="0"/>
      </w:pPr>
      <w:r>
        <w:t>2. Сибирская кошка</w:t>
      </w:r>
    </w:p>
    <w:p w14:paraId="0B882722" w14:textId="77777777" w:rsidR="00C07383" w:rsidRDefault="00C07383" w:rsidP="00C07383">
      <w:pPr>
        <w:autoSpaceDE w:val="0"/>
        <w:autoSpaceDN w:val="0"/>
        <w:adjustRightInd w:val="0"/>
      </w:pPr>
      <w:r>
        <w:t xml:space="preserve">   Сиби́рская кошка — порода полудлинношёрстных кошек. Сибирская кошка имеет полудлинную густую шерсть, не пропускающую вла...</w:t>
      </w:r>
    </w:p>
    <w:p w14:paraId="39E4510E" w14:textId="0151F209" w:rsidR="00050D1F" w:rsidRPr="003E12FC" w:rsidRDefault="00C07383" w:rsidP="00C07383">
      <w:pPr>
        <w:autoSpaceDE w:val="0"/>
        <w:autoSpaceDN w:val="0"/>
        <w:adjustRightInd w:val="0"/>
      </w:pPr>
      <w:r>
        <w:t xml:space="preserve">   ID: 1306109</w:t>
      </w:r>
    </w:p>
    <w:p w14:paraId="0105C9AF" w14:textId="082695AC" w:rsidR="00050D1F" w:rsidRDefault="00C07383" w:rsidP="00D31C72">
      <w:pPr>
        <w:autoSpaceDE w:val="0"/>
        <w:autoSpaceDN w:val="0"/>
        <w:adjustRightInd w:val="0"/>
      </w:pPr>
      <w:r>
        <w:t>(и тд.)</w:t>
      </w:r>
    </w:p>
    <w:p w14:paraId="4B489ACF" w14:textId="3C3E2DEA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Выбор статьи:</w:t>
      </w:r>
    </w:p>
    <w:p w14:paraId="387433AA" w14:textId="341FBF7E" w:rsidR="00C07383" w:rsidRDefault="00C07383" w:rsidP="00D31C72">
      <w:pPr>
        <w:autoSpaceDE w:val="0"/>
        <w:autoSpaceDN w:val="0"/>
        <w:adjustRightInd w:val="0"/>
      </w:pPr>
      <w:r w:rsidRPr="00C07383">
        <w:t>Выберите статью для открытия (0 - пропуск):</w:t>
      </w:r>
    </w:p>
    <w:p w14:paraId="4102176B" w14:textId="7BAC52DF" w:rsidR="00C07383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Пользователь вводит номер интересующей статьи</w:t>
      </w:r>
    </w:p>
    <w:p w14:paraId="1CF421F6" w14:textId="64FEE6DD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Программа открывает соответствующую страницу Википедии в браузере:</w:t>
      </w:r>
    </w:p>
    <w:p w14:paraId="202076A7" w14:textId="77777777" w:rsidR="00C07383" w:rsidRDefault="00C07383" w:rsidP="00C07383">
      <w:pPr>
        <w:autoSpaceDE w:val="0"/>
        <w:autoSpaceDN w:val="0"/>
        <w:adjustRightInd w:val="0"/>
      </w:pPr>
      <w:r>
        <w:t>Открытие статьи.</w:t>
      </w:r>
    </w:p>
    <w:p w14:paraId="21EB9BA2" w14:textId="2F372004" w:rsidR="00C07383" w:rsidRDefault="00C07383" w:rsidP="00C07383">
      <w:pPr>
        <w:autoSpaceDE w:val="0"/>
        <w:autoSpaceDN w:val="0"/>
        <w:adjustRightInd w:val="0"/>
      </w:pPr>
      <w:r>
        <w:t>Статья открыта в браузере.</w:t>
      </w:r>
    </w:p>
    <w:p w14:paraId="70D41080" w14:textId="7D8BCACD" w:rsidR="00C07383" w:rsidRDefault="00C07383" w:rsidP="00C07383">
      <w:pPr>
        <w:autoSpaceDE w:val="0"/>
        <w:autoSpaceDN w:val="0"/>
        <w:adjustRightInd w:val="0"/>
      </w:pPr>
      <w:r>
        <w:t>*</w:t>
      </w:r>
      <w:r w:rsidRPr="00C07383">
        <w:t xml:space="preserve"> </w:t>
      </w:r>
      <w:r>
        <w:t xml:space="preserve">Если открыть не удалось, программа выведет ссылку вручную: </w:t>
      </w:r>
    </w:p>
    <w:p w14:paraId="7BF7654C" w14:textId="77777777" w:rsidR="00C07383" w:rsidRDefault="00C07383" w:rsidP="00C07383">
      <w:pPr>
        <w:autoSpaceDE w:val="0"/>
        <w:autoSpaceDN w:val="0"/>
        <w:adjustRightInd w:val="0"/>
      </w:pPr>
      <w:r>
        <w:t>Не удалось открыть браузер.</w:t>
      </w:r>
    </w:p>
    <w:p w14:paraId="76F00A6A" w14:textId="5CF5FF02" w:rsidR="00C07383" w:rsidRDefault="00C07383" w:rsidP="00C07383">
      <w:pPr>
        <w:autoSpaceDE w:val="0"/>
        <w:autoSpaceDN w:val="0"/>
        <w:adjustRightInd w:val="0"/>
      </w:pPr>
      <w:r>
        <w:t>Ссылка для открытия: https://ru.wikipedia.org/w/index.php?curid=18913</w:t>
      </w:r>
    </w:p>
    <w:p w14:paraId="14E0B88E" w14:textId="1C416795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2A6868">
        <w:rPr>
          <w:b/>
          <w:bCs/>
        </w:rPr>
        <w:t>5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>
        <w:t>Завершение работы:</w:t>
      </w:r>
    </w:p>
    <w:p w14:paraId="142F7588" w14:textId="443AEA85" w:rsidR="00C07383" w:rsidRDefault="00C07383" w:rsidP="00C07383">
      <w:pPr>
        <w:autoSpaceDE w:val="0"/>
        <w:autoSpaceDN w:val="0"/>
        <w:adjustRightInd w:val="0"/>
      </w:pPr>
      <w:r>
        <w:t xml:space="preserve">Чтобы выйти из программы, пользователь вводит </w:t>
      </w:r>
      <w:r w:rsidRPr="00C07383">
        <w:t>0</w:t>
      </w:r>
      <w:r>
        <w:t>:</w:t>
      </w:r>
    </w:p>
    <w:p w14:paraId="2343D566" w14:textId="7E6F6746" w:rsidR="00C07383" w:rsidRPr="00C07383" w:rsidRDefault="00C07383" w:rsidP="00C07383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Например: 0</w:t>
      </w:r>
    </w:p>
    <w:p w14:paraId="4B4CA0C8" w14:textId="66F2DCBA" w:rsidR="00C07383" w:rsidRDefault="00C07383" w:rsidP="00C07383">
      <w:pPr>
        <w:autoSpaceDE w:val="0"/>
        <w:autoSpaceDN w:val="0"/>
        <w:adjustRightInd w:val="0"/>
      </w:pPr>
      <w:r>
        <w:t>Введите поисковой запрос:</w:t>
      </w:r>
    </w:p>
    <w:p w14:paraId="1BB8B4BD" w14:textId="55C0EF33" w:rsidR="00C07383" w:rsidRPr="00C07383" w:rsidRDefault="00C07383" w:rsidP="00C07383">
      <w:pPr>
        <w:autoSpaceDE w:val="0"/>
        <w:autoSpaceDN w:val="0"/>
        <w:adjustRightInd w:val="0"/>
      </w:pPr>
      <w:r>
        <w:t>Конец. Спасибо за обращение!)</w:t>
      </w:r>
    </w:p>
    <w:p w14:paraId="076AEF8D" w14:textId="60519C19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3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3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E66609F" w14:textId="1C71F821" w:rsidR="00B82BD6" w:rsidRDefault="00B82BD6" w:rsidP="00CA6EA4">
      <w:pPr>
        <w:rPr>
          <w:sz w:val="16"/>
          <w:szCs w:val="16"/>
          <w:lang w:val="en-US"/>
        </w:rPr>
      </w:pPr>
    </w:p>
    <w:p w14:paraId="5B48D13E" w14:textId="13902DC3" w:rsidR="00F243D9" w:rsidRDefault="00F243D9" w:rsidP="00CA6EA4">
      <w:pPr>
        <w:rPr>
          <w:sz w:val="16"/>
          <w:szCs w:val="16"/>
          <w:lang w:val="en-US"/>
        </w:rPr>
      </w:pPr>
    </w:p>
    <w:p w14:paraId="1D385D72" w14:textId="77777777" w:rsidR="00F243D9" w:rsidRDefault="00F243D9" w:rsidP="00CA6EA4">
      <w:pPr>
        <w:rPr>
          <w:sz w:val="16"/>
          <w:szCs w:val="16"/>
          <w:lang w:val="en-US"/>
        </w:rPr>
      </w:pPr>
    </w:p>
    <w:p w14:paraId="628A7806" w14:textId="65C7F4E9" w:rsidR="00B82BD6" w:rsidRDefault="00B82BD6" w:rsidP="00F243D9">
      <w:pPr>
        <w:tabs>
          <w:tab w:val="left" w:pos="3711"/>
        </w:tabs>
      </w:pPr>
      <w:r w:rsidRPr="00B82BD6">
        <w:t>Пример работы программы.</w:t>
      </w:r>
      <w:r w:rsidR="00F243D9">
        <w:tab/>
      </w:r>
    </w:p>
    <w:p w14:paraId="430B7200" w14:textId="56E7766A" w:rsidR="00F243D9" w:rsidRPr="00F243D9" w:rsidRDefault="00F243D9" w:rsidP="00F243D9">
      <w:pPr>
        <w:tabs>
          <w:tab w:val="left" w:pos="3711"/>
        </w:tabs>
        <w:rPr>
          <w:lang w:val="en-US"/>
        </w:rPr>
      </w:pPr>
      <w:r>
        <w:rPr>
          <w:lang w:val="en-US"/>
        </w:rPr>
        <w:t>XML:</w:t>
      </w:r>
    </w:p>
    <w:p w14:paraId="1861B3AA" w14:textId="34391FCA" w:rsidR="00B82BD6" w:rsidRDefault="00F243D9" w:rsidP="00CA6EA4">
      <w:r w:rsidRPr="00F243D9">
        <w:drawing>
          <wp:inline distT="0" distB="0" distL="0" distR="0" wp14:anchorId="1BA7B380" wp14:editId="65B43388">
            <wp:extent cx="2674141" cy="3354753"/>
            <wp:effectExtent l="19050" t="19050" r="12065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0012" cy="33746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drawing>
          <wp:inline distT="0" distB="0" distL="0" distR="0" wp14:anchorId="466D455D" wp14:editId="289B27C7">
            <wp:extent cx="2702067" cy="3348111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9286" cy="335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76DE" w14:textId="08B6AE6E" w:rsidR="00F243D9" w:rsidRDefault="00F243D9" w:rsidP="00CA6EA4">
      <w:pPr>
        <w:rPr>
          <w:lang w:val="en-US"/>
        </w:rPr>
      </w:pPr>
      <w:r>
        <w:rPr>
          <w:lang w:val="en-US"/>
        </w:rPr>
        <w:t>CSV:</w:t>
      </w:r>
    </w:p>
    <w:p w14:paraId="634E7758" w14:textId="4F0D3328" w:rsidR="00F243D9" w:rsidRPr="00F243D9" w:rsidRDefault="00F243D9" w:rsidP="00CA6EA4">
      <w:pPr>
        <w:rPr>
          <w:lang w:val="en-US"/>
        </w:rPr>
      </w:pPr>
      <w:r w:rsidRPr="00F243D9">
        <w:rPr>
          <w:lang w:val="en-US"/>
        </w:rPr>
        <w:lastRenderedPageBreak/>
        <w:drawing>
          <wp:inline distT="0" distB="0" distL="0" distR="0" wp14:anchorId="614EF7B9" wp14:editId="326A0840">
            <wp:extent cx="2729133" cy="3606948"/>
            <wp:effectExtent l="19050" t="19050" r="14605" b="1270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781" cy="3626307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rPr>
          <w:lang w:val="en-US"/>
        </w:rPr>
        <w:drawing>
          <wp:inline distT="0" distB="0" distL="0" distR="0" wp14:anchorId="487056C1" wp14:editId="50F8256E">
            <wp:extent cx="2957633" cy="360284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0394" cy="36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4" w:name="_Toc197905894"/>
      <w:r w:rsidRPr="003911A1">
        <w:t>Вывод</w:t>
      </w:r>
      <w:bookmarkEnd w:id="4"/>
      <w:r w:rsidR="00FE7ABD">
        <w:rPr>
          <w:noProof/>
        </w:rPr>
        <w:t>ы</w:t>
      </w:r>
    </w:p>
    <w:p w14:paraId="73E4EDFA" w14:textId="19E9B9A1" w:rsidR="00130E7E" w:rsidRDefault="00B82BD6" w:rsidP="00130E7E">
      <w:pPr>
        <w:ind w:firstLine="567"/>
        <w:jc w:val="both"/>
      </w:pPr>
      <w:r>
        <w:t>В результате выполнения практической работы №</w:t>
      </w:r>
      <w:r w:rsidR="00F243D9" w:rsidRPr="00F243D9">
        <w:t>2</w:t>
      </w:r>
      <w:r>
        <w:t xml:space="preserve"> было разработано консольное приложения для </w:t>
      </w:r>
      <w:r w:rsidR="00F243D9" w:rsidRPr="00F243D9">
        <w:t>работы с CSV и XML файлами</w:t>
      </w:r>
      <w:r>
        <w:t xml:space="preserve">. Программа корректно реагирует на любой пользовательский ввод, позволяя повторно ввести новый запрос после открытия статьи на предыдущем этапе. </w:t>
      </w:r>
    </w:p>
    <w:p w14:paraId="4F14844E" w14:textId="3F380779" w:rsidR="00130E7E" w:rsidRDefault="002A6868" w:rsidP="002A6868">
      <w:pPr>
        <w:ind w:firstLine="567"/>
        <w:jc w:val="both"/>
      </w:pPr>
      <w:r>
        <w:t xml:space="preserve">В процессе выполнения работы была освоена работа </w:t>
      </w:r>
      <w:r w:rsidRPr="002A6868">
        <w:t>с HTTP-запросами в Java: отправка запросов, парсинг JSON и автоматическое открытие ссылок в браузере.</w:t>
      </w:r>
      <w:r>
        <w:t xml:space="preserve"> </w:t>
      </w:r>
      <w:r w:rsidR="00130E7E">
        <w:t>Разработанный программный код собирался с помощью системы автоматизированной сборки Maven. Результаты были выложены на Github:</w:t>
      </w:r>
    </w:p>
    <w:p w14:paraId="2468BFDF" w14:textId="122A69B9" w:rsidR="003911A1" w:rsidRPr="00130E7E" w:rsidRDefault="00A80F2B" w:rsidP="00130E7E">
      <w:pPr>
        <w:ind w:firstLine="567"/>
        <w:jc w:val="both"/>
      </w:pPr>
      <w:hyperlink r:id="rId14" w:history="1">
        <w:r w:rsidR="00130E7E" w:rsidRPr="002666EC">
          <w:rPr>
            <w:rStyle w:val="ac"/>
            <w:lang w:val="en-US"/>
          </w:rPr>
          <w:t>https</w:t>
        </w:r>
        <w:r w:rsidR="00130E7E" w:rsidRPr="002666EC">
          <w:rPr>
            <w:rStyle w:val="ac"/>
          </w:rPr>
          <w:t>://</w:t>
        </w:r>
        <w:r w:rsidR="00130E7E" w:rsidRPr="002666EC">
          <w:rPr>
            <w:rStyle w:val="ac"/>
            <w:lang w:val="en-US"/>
          </w:rPr>
          <w:t>github</w:t>
        </w:r>
        <w:r w:rsidR="00130E7E" w:rsidRPr="002666EC">
          <w:rPr>
            <w:rStyle w:val="ac"/>
          </w:rPr>
          <w:t>.</w:t>
        </w:r>
        <w:r w:rsidR="00130E7E" w:rsidRPr="002666EC">
          <w:rPr>
            <w:rStyle w:val="ac"/>
            <w:lang w:val="en-US"/>
          </w:rPr>
          <w:t>com</w:t>
        </w:r>
        <w:r w:rsidR="00130E7E" w:rsidRPr="002666EC">
          <w:rPr>
            <w:rStyle w:val="ac"/>
          </w:rPr>
          <w:t>/</w:t>
        </w:r>
        <w:r w:rsidR="00130E7E" w:rsidRPr="002666EC">
          <w:rPr>
            <w:rStyle w:val="ac"/>
            <w:lang w:val="en-US"/>
          </w:rPr>
          <w:t>mariis</w:t>
        </w:r>
        <w:r w:rsidR="00130E7E" w:rsidRPr="002666EC">
          <w:rPr>
            <w:rStyle w:val="ac"/>
          </w:rPr>
          <w:t>-</w:t>
        </w:r>
        <w:r w:rsidR="00130E7E" w:rsidRPr="002666EC">
          <w:rPr>
            <w:rStyle w:val="ac"/>
            <w:lang w:val="en-US"/>
          </w:rPr>
          <w:t>se</w:t>
        </w:r>
        <w:r w:rsidR="00130E7E" w:rsidRPr="002666EC">
          <w:rPr>
            <w:rStyle w:val="ac"/>
          </w:rPr>
          <w:t>/</w:t>
        </w:r>
        <w:r w:rsidR="00130E7E" w:rsidRPr="002666EC">
          <w:rPr>
            <w:rStyle w:val="ac"/>
            <w:lang w:val="en-US"/>
          </w:rPr>
          <w:t>lab</w:t>
        </w:r>
        <w:r w:rsidR="00130E7E" w:rsidRPr="002666EC">
          <w:rPr>
            <w:rStyle w:val="ac"/>
          </w:rPr>
          <w:t>01.</w:t>
        </w:r>
        <w:r w:rsidR="00130E7E" w:rsidRPr="002666EC">
          <w:rPr>
            <w:rStyle w:val="ac"/>
            <w:lang w:val="en-US"/>
          </w:rPr>
          <w:t>git</w:t>
        </w:r>
      </w:hyperlink>
    </w:p>
    <w:p w14:paraId="3B3BCCA5" w14:textId="77777777" w:rsidR="00130E7E" w:rsidRPr="00130E7E" w:rsidRDefault="00130E7E" w:rsidP="00130E7E">
      <w:pPr>
        <w:ind w:firstLine="567"/>
        <w:jc w:val="both"/>
      </w:pPr>
    </w:p>
    <w:sectPr w:rsidR="00130E7E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39D5F" w14:textId="77777777" w:rsidR="00A80F2B" w:rsidRDefault="00A80F2B" w:rsidP="00136090">
      <w:r>
        <w:separator/>
      </w:r>
    </w:p>
  </w:endnote>
  <w:endnote w:type="continuationSeparator" w:id="0">
    <w:p w14:paraId="2D32AE82" w14:textId="77777777" w:rsidR="00A80F2B" w:rsidRDefault="00A80F2B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A073F" w14:textId="77777777" w:rsidR="00A80F2B" w:rsidRDefault="00A80F2B" w:rsidP="00136090">
      <w:r>
        <w:separator/>
      </w:r>
    </w:p>
  </w:footnote>
  <w:footnote w:type="continuationSeparator" w:id="0">
    <w:p w14:paraId="111D3666" w14:textId="77777777" w:rsidR="00A80F2B" w:rsidRDefault="00A80F2B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74A2FA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CF326E"/>
    <w:multiLevelType w:val="hybridMultilevel"/>
    <w:tmpl w:val="E1C62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37EFA"/>
    <w:multiLevelType w:val="hybridMultilevel"/>
    <w:tmpl w:val="0DE0C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1271D"/>
    <w:rsid w:val="00112D1A"/>
    <w:rsid w:val="00117C79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A6868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F0AFE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73A9F"/>
    <w:rsid w:val="00573E15"/>
    <w:rsid w:val="00577F17"/>
    <w:rsid w:val="005829A2"/>
    <w:rsid w:val="00582DE7"/>
    <w:rsid w:val="0058737A"/>
    <w:rsid w:val="00590BC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0F2B"/>
    <w:rsid w:val="00A836B2"/>
    <w:rsid w:val="00A91398"/>
    <w:rsid w:val="00AA0333"/>
    <w:rsid w:val="00AA1CCD"/>
    <w:rsid w:val="00AA2C44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243D9"/>
    <w:rsid w:val="00F405F8"/>
    <w:rsid w:val="00F50BD8"/>
    <w:rsid w:val="00F51C7A"/>
    <w:rsid w:val="00F62F51"/>
    <w:rsid w:val="00F713BC"/>
    <w:rsid w:val="00F76632"/>
    <w:rsid w:val="00F81E1E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mariis-se/lab01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1598</TotalTime>
  <Pages>4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39</cp:revision>
  <cp:lastPrinted>2025-05-04T21:18:00Z</cp:lastPrinted>
  <dcterms:created xsi:type="dcterms:W3CDTF">2025-05-05T13:14:00Z</dcterms:created>
  <dcterms:modified xsi:type="dcterms:W3CDTF">2025-11-27T09:13:00Z</dcterms:modified>
</cp:coreProperties>
</file>