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PIANIFICAZIONE</w:t>
      </w:r>
    </w:p>
    <w:p w:rsidR="00000000" w:rsidDel="00000000" w:rsidP="00000000" w:rsidRDefault="00000000" w:rsidRPr="00000000" w14:paraId="00000002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Comprendere le difficoltà e le soddisfazioni del processo di pianificazione.</w:t>
      </w:r>
    </w:p>
    <w:p w:rsidR="00000000" w:rsidDel="00000000" w:rsidP="00000000" w:rsidRDefault="00000000" w:rsidRPr="00000000" w14:paraId="00000003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Pensa all'atto di pianificare la spesa o i pasti della settimana. Qual è la parte che trovi più difficile o noiosa? </w:t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Seguo un'alimentazione ben definita, quindi so già cosa comprare ogni volta, Mangio sempre più o meno sempre le stesse cose. </w:t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E invece, qual è la soddisfazione più grande che provi quando riesci a pianificare bene? C'è un momento in cui ti senti particolarmente orgoglioso/a del tuo piano?</w:t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Avendo una pianificazione chiara ci metto poco tempo a fare la spesa, perché so già sempre a priori cosa comprare. </w:t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Usi qualche 'trucco' o strumento particolare che ti aiuta a organizzare la spesa o i pasti? Una vecchia abitudine, un'app, un foglio di carta?</w:t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Uso le note del mio telefono, mi ci trovo bene.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Ho un elenco puntato, se un alimento mi finisce tolgo il tick e so che devo ricomprarlo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ECONOMIA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Quantificare la percezione dello spreco e il desiderio di risparmio.</w:t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 dovessi mettere un prezzo allo spreco, quanti soldi pensi finiscano nella spazzatura ogni mese sotto forma di cibo buttato? Questa cifra ti dà fastidio?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Penso di buttare circa 25-30 euro al mese, in realtà spreco molto poco. Ovviamente,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mi dà fastidio buttare il cibo sia per il fatto in sé che per i soldi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Quali sono le strategie o le abitudini che adotti più spesso per risparmiare sul cibo?</w:t>
      </w:r>
    </w:p>
    <w:p w:rsidR="00000000" w:rsidDel="00000000" w:rsidP="00000000" w:rsidRDefault="00000000" w:rsidRPr="00000000" w14:paraId="00000018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Non mi baso tanto, per esempio, sulle promozioni del supermercato,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compro ciò di cui ho bisogno, se ci sono delle promozioni ne approfitto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Pensi che ci siano margini per risparmiare ancora di più sulla spesa? Ti piacerebbe scoprire nuovi modi per farlo o ti senti già abbastanza esperto/a?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Si, penso che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sarebbe utile fare la scorta di un alimento quando ci sono delle promozioni su di esso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 (ovviamente per quanto riguarda quelli a lunga conservazione). Ad oggi, non lo faccio spesso. 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MEMORIA</w:t>
      </w:r>
    </w:p>
    <w:p w:rsidR="00000000" w:rsidDel="00000000" w:rsidP="00000000" w:rsidRDefault="00000000" w:rsidRPr="00000000" w14:paraId="00000020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Capire le cause profonde della dimenticanza e le informazioni mancanti.</w:t>
      </w:r>
    </w:p>
    <w:p w:rsidR="00000000" w:rsidDel="00000000" w:rsidP="00000000" w:rsidRDefault="00000000" w:rsidRPr="00000000" w14:paraId="00000021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Apri il frigo o la dispensa. Cosa rende così difficile tenere traccia di tutto quello che c'è dentro e delle sue scadenze?</w:t>
      </w:r>
    </w:p>
    <w:p w:rsidR="00000000" w:rsidDel="00000000" w:rsidP="00000000" w:rsidRDefault="00000000" w:rsidRPr="00000000" w14:paraId="0000002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è difficile tenere traccia di tutto, ma non facendo una spesa a lungo termine, non succede quasi mai che io debba buttare un alimento perché scaduto. </w:t>
      </w:r>
    </w:p>
    <w:p w:rsidR="00000000" w:rsidDel="00000000" w:rsidP="00000000" w:rsidRDefault="00000000" w:rsidRPr="00000000" w14:paraId="0000002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Se potessi avere un'informazione magica che appare sugli alimenti per aiutarti a non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dimenticarli,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quale sarebbe? Cosa vorresti che ti dicesse?</w:t>
      </w:r>
    </w:p>
    <w:p w:rsidR="00000000" w:rsidDel="00000000" w:rsidP="00000000" w:rsidRDefault="00000000" w:rsidRPr="00000000" w14:paraId="00000027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Non mi piace il formato in cui vengono scritte le scadenze dei prodotti ad oggi, secondo me i produttori dovrebbero renderle più visibili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CONDIVISIONE</w:t>
      </w:r>
    </w:p>
    <w:p w:rsidR="00000000" w:rsidDel="00000000" w:rsidP="00000000" w:rsidRDefault="00000000" w:rsidRPr="00000000" w14:paraId="0000002B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Far emergere le regole sociali e i punti di frizione nella gestione condivisa.</w:t>
      </w:r>
    </w:p>
    <w:p w:rsidR="00000000" w:rsidDel="00000000" w:rsidP="00000000" w:rsidRDefault="00000000" w:rsidRPr="00000000" w14:paraId="0000002C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 una cucina condivisa, spesso ci sono regole non scritte. Qual è la regola d'oro più importante a casa vostra? E qual è quella che viene violata più spesso? Raccontami un episodio in cui questa violazione ha creato un piccolo problema o uno spreco.</w:t>
      </w:r>
    </w:p>
    <w:p w:rsidR="00000000" w:rsidDel="00000000" w:rsidP="00000000" w:rsidRDefault="00000000" w:rsidRPr="00000000" w14:paraId="0000002E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La nostra regola è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non prendere il cibo altrui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Immagina di organizzare una cena con i tuoi coinquilini. Descrivimi passo dopo passo come decidete chi fa cosa e chi compra cosa. C'è mai stato un momento 'comico' o 'tragico' in cui vi siete ritrovati con tre pacchi di pasta e zero sugo?</w:t>
      </w:r>
    </w:p>
    <w:p w:rsidR="00000000" w:rsidDel="00000000" w:rsidP="00000000" w:rsidRDefault="00000000" w:rsidRPr="00000000" w14:paraId="00000032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Faccio tutto io, Se capita che facciamo una cena io, offro io. </w:t>
      </w:r>
    </w:p>
    <w:p w:rsidR="00000000" w:rsidDel="00000000" w:rsidP="00000000" w:rsidRDefault="00000000" w:rsidRPr="00000000" w14:paraId="0000003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Fare una spesa grossa tutti insieme: sarebbe un sogno o un incubo? Quali sono gli ostacoli principali che oggi vi impediscono di condividere di più la spesa?</w:t>
      </w:r>
    </w:p>
    <w:p w:rsidR="00000000" w:rsidDel="00000000" w:rsidP="00000000" w:rsidRDefault="00000000" w:rsidRPr="00000000" w14:paraId="0000003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Non mi piace fare la spesa in comune, perché ho certe esigenze e sarebbe scomodo secondo me stare a dividere “questo è mio, questo è tuo”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PERCEZIONE EMOTIVA</w:t>
      </w:r>
    </w:p>
    <w:p w:rsidR="00000000" w:rsidDel="00000000" w:rsidP="00000000" w:rsidRDefault="00000000" w:rsidRPr="00000000" w14:paraId="0000003A">
      <w:pPr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Collegare le emozioni negative a possibili leve per il cambiamento.</w:t>
      </w:r>
    </w:p>
    <w:p w:rsidR="00000000" w:rsidDel="00000000" w:rsidP="00000000" w:rsidRDefault="00000000" w:rsidRPr="00000000" w14:paraId="0000003B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Lo spreco di cibo può generare diverse emozioni negative: il senso di colpa per aver buttato, l'ansia per una scadenza imminente, la frustrazione per i soldi persi. Se potessi cancellarne magicamente solo una, quale sceglieresti e perché?</w:t>
      </w:r>
    </w:p>
    <w:p w:rsidR="00000000" w:rsidDel="00000000" w:rsidP="00000000" w:rsidRDefault="00000000" w:rsidRPr="00000000" w14:paraId="0000003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Per me l’unico problema del cibo scaduto è la puzza in frigo. </w:t>
      </w:r>
    </w:p>
    <w:p w:rsidR="00000000" w:rsidDel="00000000" w:rsidP="00000000" w:rsidRDefault="00000000" w:rsidRPr="00000000" w14:paraId="0000003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Immaginiamo per un attimo che evitare lo spreco sia un gioco a punti. Cosa ti motiverebbe di più a 'vincere'?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Vedere in tempo reale i soldi che stai risparmiando?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Raggiungere un obiettivo settimanale di 'zero spreco'?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 magari una 'sfida' amichevole con i coinquilini per vedere chi è più bravo?</w:t>
      </w:r>
    </w:p>
    <w:p w:rsidR="00000000" w:rsidDel="00000000" w:rsidP="00000000" w:rsidRDefault="00000000" w:rsidRPr="00000000" w14:paraId="00000044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a) </w:t>
      </w:r>
    </w:p>
    <w:p w:rsidR="00000000" w:rsidDel="00000000" w:rsidP="00000000" w:rsidRDefault="00000000" w:rsidRPr="00000000" w14:paraId="0000004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Quattrocento Sans" w:cs="Quattrocento Sans" w:eastAsia="Quattrocento Sans" w:hAnsi="Quattrocento Sans"/>
          <w:b w:val="1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u w:val="single"/>
          <w:rtl w:val="0"/>
        </w:rPr>
        <w:t xml:space="preserve">COMUNICAZIONE</w:t>
      </w:r>
    </w:p>
    <w:p w:rsidR="00000000" w:rsidDel="00000000" w:rsidP="00000000" w:rsidRDefault="00000000" w:rsidRPr="00000000" w14:paraId="00000048">
      <w:pPr>
        <w:ind w:left="0" w:firstLine="0"/>
        <w:rPr>
          <w:rFonts w:ascii="Quattrocento Sans" w:cs="Quattrocento Sans" w:eastAsia="Quattrocento Sans" w:hAnsi="Quattrocento Sans"/>
          <w:i w:val="1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Obiettivo: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sz w:val="18"/>
          <w:szCs w:val="18"/>
          <w:rtl w:val="0"/>
        </w:rPr>
        <w:t xml:space="preserve">Esaminare l'efficacia (o inefficacia) degli scambi di informazioni sul cibo.</w:t>
      </w:r>
    </w:p>
    <w:p w:rsidR="00000000" w:rsidDel="00000000" w:rsidP="00000000" w:rsidRDefault="00000000" w:rsidRPr="00000000" w14:paraId="00000049">
      <w:pPr>
        <w:ind w:left="0" w:firstLine="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Descrivimi come funziona la comunicazione sul cibo a casa vostra. Vi sentite ben coordinati o c'è spesso confusione su chi compra cosa o su cosa si mangia?</w:t>
      </w:r>
    </w:p>
    <w:p w:rsidR="00000000" w:rsidDel="00000000" w:rsidP="00000000" w:rsidRDefault="00000000" w:rsidRPr="00000000" w14:paraId="0000004B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La facciamo tutti separatamente, di solito non abbiamo problemi con questa modalità. </w:t>
      </w:r>
    </w:p>
    <w:p w:rsidR="00000000" w:rsidDel="00000000" w:rsidP="00000000" w:rsidRDefault="00000000" w:rsidRPr="00000000" w14:paraId="0000004D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Pensa all'ultima volta che hai dovuto chiedere 'Cosa mangiamo stasera?' o 'Abbiamo ancora latte?'. Che strumento hai usato per chiederlo (voce, WhatsApp, altro)? Come sarebbe stata la tua giornata se avessi avuto quella informazione senza nemmeno dover chiedere?</w:t>
      </w:r>
    </w:p>
    <w:p w:rsidR="00000000" w:rsidDel="00000000" w:rsidP="00000000" w:rsidRDefault="00000000" w:rsidRPr="00000000" w14:paraId="0000004F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Non prendo mai ingredienti dei miei coinquilini, se mi manca qualcosa la vado a comprare. </w:t>
      </w:r>
    </w:p>
    <w:p w:rsidR="00000000" w:rsidDel="00000000" w:rsidP="00000000" w:rsidRDefault="00000000" w:rsidRPr="00000000" w14:paraId="00000051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Usate già qualche strumento comune per la spesa o i pasti (es. un gruppo WhatsApp, una lavagna)? Cosa funziona alla grande e cosa, invece, viene completamente ignorato?</w:t>
      </w:r>
    </w:p>
    <w:p w:rsidR="00000000" w:rsidDel="00000000" w:rsidP="00000000" w:rsidRDefault="00000000" w:rsidRPr="00000000" w14:paraId="00000053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No, non usiamo niente. </w:t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In realtà ci promettiamo sempre di usare Splitwise per le cose comuni che servono in casa, ma non l’abbiamo ancora fatto, </w:t>
      </w:r>
    </w:p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  <w:color w:val="0000ff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Se esistesse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un’app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 che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elenca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 tutte le cose che solitamente servono in casa, sarebbe comodo 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spuntarle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shd w:fill="ffe599" w:val="clear"/>
          <w:rtl w:val="0"/>
        </w:rPr>
        <w:t xml:space="preserve"> e dire “sto comprando io”</w:t>
      </w: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18"/>
          <w:szCs w:val="18"/>
          <w:rtl w:val="0"/>
        </w:rPr>
        <w:t xml:space="preserve">. </w:t>
      </w:r>
    </w:p>
    <w:sectPr>
      <w:pgSz w:h="16834" w:w="11909" w:orient="portrait"/>
      <w:pgMar w:bottom="1133.8582677165355" w:top="850.3937007874016" w:left="850.393700787401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