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EEE" w:rsidRPr="00056EEE" w:rsidRDefault="00056EEE" w:rsidP="00056EEE">
      <w:pPr>
        <w:jc w:val="center"/>
        <w:rPr>
          <w:b/>
        </w:rPr>
      </w:pPr>
      <w:r w:rsidRPr="00056EEE">
        <w:rPr>
          <w:b/>
        </w:rPr>
        <w:t>Форма примерного договора о реализации туристского продукта</w:t>
      </w:r>
    </w:p>
    <w:p w:rsidR="00056EEE" w:rsidRPr="001D5A81" w:rsidRDefault="001D5A81" w:rsidP="001D5A81">
      <w:pPr>
        <w:ind w:right="-568" w:firstLine="142"/>
        <w:rPr>
          <w:lang w:val="en-US"/>
        </w:rPr>
      </w:pPr>
      <w:r>
        <w:t>г</w:t>
      </w:r>
      <w:r w:rsidRPr="001D5A81">
        <w:rPr>
          <w:lang w:val="en-US"/>
        </w:rPr>
        <w:t>.</w:t>
      </w:r>
      <w:r>
        <w:rPr>
          <w:lang w:val="en-US"/>
        </w:rPr>
        <w:t>&lt;</w:t>
      </w:r>
      <w:proofErr w:type="spellStart"/>
      <w:proofErr w:type="gramStart"/>
      <w:r>
        <w:rPr>
          <w:lang w:val="en-US"/>
        </w:rPr>
        <w:t>CityV</w:t>
      </w:r>
      <w:proofErr w:type="spellEnd"/>
      <w:r>
        <w:rPr>
          <w:lang w:val="en-US"/>
        </w:rPr>
        <w:t>&gt;</w:t>
      </w:r>
      <w:r w:rsidR="00056EEE" w:rsidRPr="001D5A81">
        <w:rPr>
          <w:lang w:val="en-US"/>
        </w:rPr>
        <w:t xml:space="preserve"> </w:t>
      </w:r>
      <w:r w:rsidRPr="001D5A81">
        <w:rPr>
          <w:lang w:val="en-US"/>
        </w:rPr>
        <w:t xml:space="preserve">  </w:t>
      </w:r>
      <w:proofErr w:type="gramEnd"/>
      <w:r w:rsidRPr="001D5A81">
        <w:rPr>
          <w:lang w:val="en-US"/>
        </w:rPr>
        <w:t xml:space="preserve">              </w:t>
      </w:r>
      <w:r>
        <w:rPr>
          <w:lang w:val="en-US"/>
        </w:rPr>
        <w:t xml:space="preserve">                 </w:t>
      </w:r>
      <w:r w:rsidR="0078774E">
        <w:rPr>
          <w:lang w:val="en-US"/>
        </w:rPr>
        <w:t xml:space="preserve">   </w:t>
      </w:r>
      <w:r>
        <w:rPr>
          <w:lang w:val="en-US"/>
        </w:rPr>
        <w:t xml:space="preserve">         </w:t>
      </w:r>
      <w:r w:rsidRPr="001D5A81">
        <w:rPr>
          <w:lang w:val="en-US"/>
        </w:rPr>
        <w:t xml:space="preserve"> «</w:t>
      </w:r>
      <w:r>
        <w:rPr>
          <w:lang w:val="en-US"/>
        </w:rPr>
        <w:t>&lt;</w:t>
      </w:r>
      <w:proofErr w:type="spellStart"/>
      <w:r>
        <w:rPr>
          <w:lang w:val="en-US"/>
        </w:rPr>
        <w:t>IdContract</w:t>
      </w:r>
      <w:proofErr w:type="spellEnd"/>
      <w:r>
        <w:rPr>
          <w:lang w:val="en-US"/>
        </w:rPr>
        <w:t>&gt;</w:t>
      </w:r>
      <w:r w:rsidR="00056EEE" w:rsidRPr="001D5A81">
        <w:rPr>
          <w:lang w:val="en-US"/>
        </w:rPr>
        <w:t xml:space="preserve">» </w:t>
      </w:r>
      <w:r>
        <w:rPr>
          <w:lang w:val="en-US"/>
        </w:rPr>
        <w:t xml:space="preserve">                                                    &lt;</w:t>
      </w:r>
      <w:proofErr w:type="spellStart"/>
      <w:r>
        <w:rPr>
          <w:lang w:val="en-US"/>
        </w:rPr>
        <w:t>DateContract</w:t>
      </w:r>
      <w:proofErr w:type="spellEnd"/>
      <w:r>
        <w:rPr>
          <w:lang w:val="en-US"/>
        </w:rPr>
        <w:t>&gt;</w:t>
      </w:r>
      <w:r w:rsidR="00056EEE" w:rsidRPr="001D5A81">
        <w:rPr>
          <w:lang w:val="en-US"/>
        </w:rPr>
        <w:t xml:space="preserve"> </w:t>
      </w:r>
      <w:r w:rsidR="00056EEE">
        <w:t>г</w:t>
      </w:r>
      <w:r w:rsidR="00056EEE" w:rsidRPr="001D5A81">
        <w:rPr>
          <w:lang w:val="en-US"/>
        </w:rPr>
        <w:t>.</w:t>
      </w:r>
    </w:p>
    <w:p w:rsidR="00056EEE" w:rsidRDefault="00056EEE" w:rsidP="00056EEE">
      <w:pPr>
        <w:jc w:val="both"/>
      </w:pPr>
      <w:r>
        <w:t>Турагентства «</w:t>
      </w:r>
      <w:proofErr w:type="spellStart"/>
      <w:r>
        <w:rPr>
          <w:lang w:val="en-US"/>
        </w:rPr>
        <w:t>GoodRest</w:t>
      </w:r>
      <w:proofErr w:type="spellEnd"/>
      <w:r w:rsidR="001D5A81">
        <w:t xml:space="preserve">», в лице </w:t>
      </w:r>
      <w:r w:rsidR="001D5A81" w:rsidRPr="001D5A81">
        <w:t>&lt;</w:t>
      </w:r>
      <w:r w:rsidR="001D5A81">
        <w:rPr>
          <w:lang w:val="en-US"/>
        </w:rPr>
        <w:t>FIOEMP</w:t>
      </w:r>
      <w:r w:rsidR="001D5A81" w:rsidRPr="001D5A81">
        <w:t>&gt;</w:t>
      </w:r>
      <w:r>
        <w:t>, действующ</w:t>
      </w:r>
      <w:r w:rsidR="00786A93">
        <w:t>его на основании лицензии №128728</w:t>
      </w:r>
      <w:r>
        <w:t xml:space="preserve">, далее </w:t>
      </w:r>
    </w:p>
    <w:p w:rsidR="00056EEE" w:rsidRDefault="00056EEE" w:rsidP="00056EEE">
      <w:pPr>
        <w:jc w:val="both"/>
      </w:pPr>
      <w:r>
        <w:t>именуемое «Туроператор/</w:t>
      </w:r>
      <w:proofErr w:type="spellStart"/>
      <w:r>
        <w:t>Турагент</w:t>
      </w:r>
      <w:proofErr w:type="spellEnd"/>
      <w:r>
        <w:t xml:space="preserve">», с одной стороны, и </w:t>
      </w:r>
      <w:r w:rsidR="001D5A81" w:rsidRPr="001D5A81">
        <w:t>&lt;</w:t>
      </w:r>
      <w:proofErr w:type="spellStart"/>
      <w:r w:rsidR="001D5A81">
        <w:rPr>
          <w:lang w:val="en-US"/>
        </w:rPr>
        <w:t>FIOClient</w:t>
      </w:r>
      <w:proofErr w:type="spellEnd"/>
      <w:r w:rsidR="001D5A81" w:rsidRPr="001D5A81">
        <w:t>&gt;</w:t>
      </w:r>
      <w:r>
        <w:t>,</w:t>
      </w:r>
      <w:r w:rsidR="00184453" w:rsidRPr="00184453">
        <w:t xml:space="preserve"> </w:t>
      </w:r>
      <w:r>
        <w:t>в дальнейшем именуемый «Заказчик», с другой стороны, совместно именуемые «Стороны», заключили настоящий договор (далее – «Договор») о нижеследующем:</w:t>
      </w:r>
    </w:p>
    <w:p w:rsidR="00056EEE" w:rsidRPr="00056EEE" w:rsidRDefault="00056EEE" w:rsidP="00056EEE">
      <w:pPr>
        <w:ind w:firstLine="3686"/>
        <w:jc w:val="both"/>
        <w:rPr>
          <w:b/>
        </w:rPr>
      </w:pPr>
      <w:r w:rsidRPr="00056EEE">
        <w:rPr>
          <w:b/>
        </w:rPr>
        <w:t>1. Предмет договора</w:t>
      </w:r>
    </w:p>
    <w:p w:rsidR="00056EEE" w:rsidRDefault="00056EEE" w:rsidP="00056EEE">
      <w:pPr>
        <w:jc w:val="both"/>
      </w:pPr>
      <w:r>
        <w:t>1.1 Туроператор/</w:t>
      </w:r>
      <w:proofErr w:type="spellStart"/>
      <w:r>
        <w:t>Турагент</w:t>
      </w:r>
      <w:proofErr w:type="spellEnd"/>
      <w:r>
        <w:t xml:space="preserve"> обязуется на условиях и в сроки, установленные настоящим Договором, реализовать Заказчику комплекс туристских услуг по перевозке и размещению (далее – «Туристский продукт»), а Заказчик принять и оплатить указанный туристский продукт.</w:t>
      </w:r>
      <w:r w:rsidRPr="00056EEE">
        <w:t xml:space="preserve"> </w:t>
      </w:r>
      <w:r>
        <w:t xml:space="preserve">Информация о туристе/туристах, а </w:t>
      </w:r>
      <w:r w:rsidR="00273AEB">
        <w:t>также</w:t>
      </w:r>
      <w:r>
        <w:t xml:space="preserve"> характеристики и потребительские свойства Туристского продукта указываются в заявке на бронирование (далее –Заявка) (Приложение № 1 к Договору), которая является неотъемлемой частью настоящего Договора. </w:t>
      </w:r>
    </w:p>
    <w:p w:rsidR="00056EEE" w:rsidRDefault="00056EEE" w:rsidP="00056EEE">
      <w:pPr>
        <w:jc w:val="both"/>
      </w:pPr>
      <w:r>
        <w:t>1.2 Туристский продукт, соответствующий характеристикам, указанным в Заявке, фор</w:t>
      </w:r>
      <w:r w:rsidR="005F35AD">
        <w:t xml:space="preserve">мируется Туроператором </w:t>
      </w:r>
      <w:r w:rsidR="008C34AE">
        <w:t>«</w:t>
      </w:r>
      <w:proofErr w:type="spellStart"/>
      <w:r w:rsidR="008C34AE">
        <w:rPr>
          <w:lang w:val="en-US"/>
        </w:rPr>
        <w:t>GoodRest</w:t>
      </w:r>
      <w:proofErr w:type="spellEnd"/>
      <w:r w:rsidR="008C34AE">
        <w:t>»</w:t>
      </w:r>
      <w:r>
        <w:t>, сведения о котором содержатся в Приложении № 2 к Договору.</w:t>
      </w:r>
    </w:p>
    <w:p w:rsidR="00056EEE" w:rsidRDefault="00056EEE" w:rsidP="00056EEE">
      <w:pPr>
        <w:jc w:val="both"/>
      </w:pPr>
      <w:r>
        <w:t>1.3 Услуги, входящие в Туристский продукт, оказываются Туроператором непосредственно или с привлечением третьих лиц.</w:t>
      </w:r>
    </w:p>
    <w:p w:rsidR="00056EEE" w:rsidRDefault="00056EEE" w:rsidP="00056EEE">
      <w:pPr>
        <w:jc w:val="both"/>
      </w:pPr>
      <w:r>
        <w:t xml:space="preserve">1.4 </w:t>
      </w:r>
      <w:proofErr w:type="spellStart"/>
      <w:r>
        <w:t>Турагент</w:t>
      </w:r>
      <w:proofErr w:type="spellEnd"/>
      <w:r>
        <w:t xml:space="preserve"> осуществляет реализацию Тур</w:t>
      </w:r>
      <w:r w:rsidR="000A305B">
        <w:t xml:space="preserve">истского продукта на основании </w:t>
      </w:r>
      <w:r>
        <w:t>договора с Тур</w:t>
      </w:r>
      <w:r w:rsidR="005F35AD">
        <w:t>оператором от</w:t>
      </w:r>
      <w:r w:rsidR="005F35AD" w:rsidRPr="005F35AD">
        <w:t xml:space="preserve"> &lt;</w:t>
      </w:r>
      <w:proofErr w:type="spellStart"/>
      <w:r w:rsidR="008C34AE">
        <w:rPr>
          <w:lang w:val="en-US"/>
        </w:rPr>
        <w:t>DateContract</w:t>
      </w:r>
      <w:proofErr w:type="spellEnd"/>
      <w:proofErr w:type="gramStart"/>
      <w:r w:rsidR="005F35AD" w:rsidRPr="005F35AD">
        <w:t>&gt;</w:t>
      </w:r>
      <w:r w:rsidR="000A305B">
        <w:t>,</w:t>
      </w:r>
      <w:r w:rsidR="003E2CCF" w:rsidRPr="003E2CCF">
        <w:t xml:space="preserve"> </w:t>
      </w:r>
      <w:bookmarkStart w:id="0" w:name="_GoBack"/>
      <w:bookmarkEnd w:id="0"/>
      <w:r w:rsidR="000A305B">
        <w:t xml:space="preserve"> сформировавшим</w:t>
      </w:r>
      <w:proofErr w:type="gramEnd"/>
      <w:r w:rsidR="000A305B">
        <w:t xml:space="preserve"> Туристский </w:t>
      </w:r>
      <w:r>
        <w:t>продукт.</w:t>
      </w:r>
    </w:p>
    <w:p w:rsidR="00056EEE" w:rsidRPr="000A305B" w:rsidRDefault="00056EEE" w:rsidP="000A305B">
      <w:pPr>
        <w:ind w:firstLine="2410"/>
        <w:jc w:val="both"/>
        <w:rPr>
          <w:b/>
        </w:rPr>
      </w:pPr>
      <w:r w:rsidRPr="000A305B">
        <w:rPr>
          <w:b/>
        </w:rPr>
        <w:t>2. Цена и порядок оплаты Туристского продукта</w:t>
      </w:r>
    </w:p>
    <w:p w:rsidR="00056EEE" w:rsidRDefault="00056EEE" w:rsidP="00056EEE">
      <w:pPr>
        <w:jc w:val="both"/>
      </w:pPr>
      <w:r>
        <w:t>2.1 Общая цена Туристского продукта указан</w:t>
      </w:r>
      <w:r w:rsidR="000A305B">
        <w:t xml:space="preserve">а в Приложении № 1 к Договору. </w:t>
      </w:r>
      <w:r>
        <w:t>Оплата по Договору осуществляется в</w:t>
      </w:r>
      <w:r w:rsidR="000A305B">
        <w:t xml:space="preserve"> рублях посредством наличных и </w:t>
      </w:r>
      <w:r>
        <w:t>безналичных расчетов.</w:t>
      </w:r>
    </w:p>
    <w:p w:rsidR="00056EEE" w:rsidRDefault="00056EEE" w:rsidP="00056EEE">
      <w:pPr>
        <w:jc w:val="both"/>
      </w:pPr>
      <w:r>
        <w:t>2.2 Оплата Туристского продукта осущест</w:t>
      </w:r>
      <w:r w:rsidR="000A305B">
        <w:t xml:space="preserve">вляется Заказчиком в следующем </w:t>
      </w:r>
      <w:r>
        <w:t>порядке:</w:t>
      </w:r>
    </w:p>
    <w:p w:rsidR="000A305B" w:rsidRDefault="00056EEE" w:rsidP="00056EEE">
      <w:pPr>
        <w:jc w:val="both"/>
      </w:pPr>
      <w:r>
        <w:t>2.2.1 при заключении настоящег</w:t>
      </w:r>
      <w:r w:rsidR="000A305B">
        <w:t xml:space="preserve">о Договора Заказчик оплачивает </w:t>
      </w:r>
      <w:r>
        <w:t>Туроператору/</w:t>
      </w:r>
      <w:proofErr w:type="spellStart"/>
      <w:r>
        <w:t>Турагенту</w:t>
      </w:r>
      <w:proofErr w:type="spellEnd"/>
      <w:r>
        <w:t xml:space="preserve"> пре</w:t>
      </w:r>
      <w:r w:rsidR="000A305B">
        <w:t xml:space="preserve">доплату в размере 100% от его общей </w:t>
      </w:r>
      <w:r>
        <w:t>стоимости туристического продукта. Оставшаяся сумма подлежит оплате</w:t>
      </w:r>
      <w:r w:rsidR="000A305B" w:rsidRPr="000A305B">
        <w:t xml:space="preserve"> </w:t>
      </w:r>
      <w:r w:rsidR="000A305B">
        <w:t>Зак</w:t>
      </w:r>
      <w:r w:rsidR="005F35AD">
        <w:t>азчиком не позднее 7 дней</w:t>
      </w:r>
      <w:r w:rsidR="000A305B">
        <w:t xml:space="preserve"> с даты подтверждения Туроператором наличия Туристского продукта, соответствующего характеристикам, указанным в Заявке. 2.2.1 в случае, не подтверждения возможности реализации Туристского продукта, удовлетворяющего характеристикам, указанным в Заявке, Туроператор/</w:t>
      </w:r>
      <w:proofErr w:type="spellStart"/>
      <w:r w:rsidR="000A305B">
        <w:t>Тур</w:t>
      </w:r>
      <w:r w:rsidR="005F35AD">
        <w:t>агент</w:t>
      </w:r>
      <w:proofErr w:type="spellEnd"/>
      <w:r w:rsidR="005F35AD">
        <w:t xml:space="preserve"> не позднее 7 дней</w:t>
      </w:r>
      <w:r w:rsidR="000A305B">
        <w:t xml:space="preserve"> возвращает Заказчику ранее внесенные денежные средства либо при наличии согласия Заказчика предлагает альтернативный Туристский продукт посредством заключения дополнительного соглашения к Договору. </w:t>
      </w:r>
    </w:p>
    <w:p w:rsidR="000A305B" w:rsidRPr="000A305B" w:rsidRDefault="000A305B" w:rsidP="000A305B">
      <w:pPr>
        <w:jc w:val="center"/>
        <w:rPr>
          <w:b/>
        </w:rPr>
      </w:pPr>
      <w:r w:rsidRPr="000A305B">
        <w:rPr>
          <w:b/>
        </w:rPr>
        <w:t>3. Права, обязанности и ответственность Сторон</w:t>
      </w:r>
    </w:p>
    <w:p w:rsidR="000A305B" w:rsidRPr="000A305B" w:rsidRDefault="000A305B" w:rsidP="00056EEE">
      <w:pPr>
        <w:jc w:val="both"/>
        <w:rPr>
          <w:b/>
        </w:rPr>
      </w:pPr>
      <w:r w:rsidRPr="000A305B">
        <w:rPr>
          <w:b/>
        </w:rPr>
        <w:t>3.1. Туроператор/</w:t>
      </w:r>
      <w:proofErr w:type="spellStart"/>
      <w:r w:rsidRPr="000A305B">
        <w:rPr>
          <w:b/>
        </w:rPr>
        <w:t>Турагент</w:t>
      </w:r>
      <w:proofErr w:type="spellEnd"/>
      <w:r w:rsidRPr="000A305B">
        <w:rPr>
          <w:b/>
        </w:rPr>
        <w:t xml:space="preserve"> обязан: </w:t>
      </w:r>
    </w:p>
    <w:p w:rsidR="000A305B" w:rsidRDefault="000A305B" w:rsidP="00056EEE">
      <w:pPr>
        <w:jc w:val="both"/>
      </w:pPr>
      <w:r>
        <w:t xml:space="preserve">3.1.1 предоставить потребителю Туристский продукт, качество которого соответствует обязательным требованиям, установленным федеральными законами и иными нормативными правовыми актами Российской Федерации, а также Договору; </w:t>
      </w:r>
    </w:p>
    <w:p w:rsidR="000A305B" w:rsidRDefault="000A305B" w:rsidP="00056EEE">
      <w:pPr>
        <w:jc w:val="both"/>
      </w:pPr>
      <w:r>
        <w:t xml:space="preserve">3.1.2 осуществить мероприятия по подбору, бронированию и оплате Туристского продукта, соответствующего характеристикам, указанным в Заявке (Приложение № 1 к Договору); </w:t>
      </w:r>
    </w:p>
    <w:p w:rsidR="000A305B" w:rsidRDefault="000A305B" w:rsidP="00056EEE">
      <w:pPr>
        <w:jc w:val="both"/>
      </w:pPr>
      <w:r>
        <w:lastRenderedPageBreak/>
        <w:t xml:space="preserve">3.1.3 не позднее 24 часов до начала путешествия передать Заказчику оригинал Договора, документы, удостоверяющие право Заказчика на услуги, входящие в Туристский продукт (ваучер, билет и другие), а также иные документы, необходимые Заказчику для совершения путешествия. В случае если Заказчик выезжает за пределы территории Российской Федерации, не позднее 24 часов до начала путешествия передать Заказчику оригинал Договора, документы, удостоверяющие его право на услуги, входящие в Туристский продукт, в том числе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а также иные документы, необходимые Заказчику для совершения путешествия. При оформлении билета в электронном виде выдать Заказчику выписку из автоматизированной системы, содержащей сведения о перевозках; </w:t>
      </w:r>
    </w:p>
    <w:p w:rsidR="000A305B" w:rsidRDefault="000A305B" w:rsidP="00056EEE">
      <w:pPr>
        <w:jc w:val="both"/>
      </w:pPr>
      <w:r>
        <w:t xml:space="preserve">3.1.4 своевременно предоставить Заказчику необходимую и достоверную информацию о Туристском продукте и иную информацию в соответствии законодательством Российской Федерации (Приложение № 3 к Договору); </w:t>
      </w:r>
    </w:p>
    <w:p w:rsidR="000A305B" w:rsidRDefault="000A305B" w:rsidP="00056EEE">
      <w:pPr>
        <w:jc w:val="both"/>
      </w:pPr>
      <w:r>
        <w:t xml:space="preserve">3.1.5 по требованию Заказчика предоставить информацию о существенных условиях договора, заключенного между Туроператором, сформировавшим Туристский продукт, и </w:t>
      </w:r>
      <w:proofErr w:type="spellStart"/>
      <w:r>
        <w:t>Турагентом</w:t>
      </w:r>
      <w:proofErr w:type="spellEnd"/>
      <w:r>
        <w:t xml:space="preserve">, его реализующим; </w:t>
      </w:r>
    </w:p>
    <w:p w:rsidR="005C052B" w:rsidRDefault="000A305B" w:rsidP="00056EEE">
      <w:pPr>
        <w:jc w:val="both"/>
      </w:pPr>
      <w:r>
        <w:t>3.1.6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t>
      </w:r>
    </w:p>
    <w:p w:rsidR="000A305B" w:rsidRDefault="000A305B" w:rsidP="00056EEE">
      <w:pPr>
        <w:jc w:val="both"/>
      </w:pPr>
      <w:r>
        <w:t xml:space="preserve">3.1.7 обеспечить предоставление гарантий в форме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 </w:t>
      </w:r>
    </w:p>
    <w:p w:rsidR="000A305B" w:rsidRDefault="000A305B" w:rsidP="00056EEE">
      <w:pPr>
        <w:jc w:val="both"/>
      </w:pPr>
      <w:r>
        <w:t xml:space="preserve">3.1.8 своевременно информировать потребителя о том, что соблюдение указаний потребителя и иные обстоятельства, зависящие от потребителя, могут снизить качество туристского продукта или повлечь за собой невозможность оказания услуг, входящих в туристский продукт; </w:t>
      </w:r>
    </w:p>
    <w:p w:rsidR="000A305B" w:rsidRDefault="000A305B" w:rsidP="00056EEE">
      <w:pPr>
        <w:jc w:val="both"/>
      </w:pPr>
      <w:r>
        <w:t xml:space="preserve">3.1.9 если исполнитель при заключении договора о реализации туристского продукта был поставлен потребителем в известность о конкретных целях туристского продукта, необходимого потребителю, исполнитель обязан предоставить потребителю туристский продукт, пригодный для использования в соответствии с этими целями. </w:t>
      </w:r>
    </w:p>
    <w:p w:rsidR="000A305B" w:rsidRPr="000A305B" w:rsidRDefault="000A305B" w:rsidP="00056EEE">
      <w:pPr>
        <w:jc w:val="both"/>
        <w:rPr>
          <w:b/>
        </w:rPr>
      </w:pPr>
      <w:r w:rsidRPr="000A305B">
        <w:rPr>
          <w:b/>
        </w:rPr>
        <w:t>3.2. Туроператор/</w:t>
      </w:r>
      <w:proofErr w:type="spellStart"/>
      <w:r w:rsidRPr="000A305B">
        <w:rPr>
          <w:b/>
        </w:rPr>
        <w:t>Турагент</w:t>
      </w:r>
      <w:proofErr w:type="spellEnd"/>
      <w:r w:rsidRPr="000A305B">
        <w:rPr>
          <w:b/>
        </w:rPr>
        <w:t xml:space="preserve"> вправе:</w:t>
      </w:r>
    </w:p>
    <w:p w:rsidR="000A305B" w:rsidRDefault="000A305B" w:rsidP="00056EEE">
      <w:pPr>
        <w:jc w:val="both"/>
      </w:pPr>
      <w:r>
        <w:t xml:space="preserve"> 3.2.1 запрашивать у Заказчика документы и сведения в объеме, необходимом для оформления и реализации Туристического продукта; </w:t>
      </w:r>
    </w:p>
    <w:p w:rsidR="000A305B" w:rsidRDefault="000A305B" w:rsidP="00056EEE">
      <w:pPr>
        <w:jc w:val="both"/>
      </w:pPr>
      <w:r>
        <w:t xml:space="preserve">3.2.2 предложить Заказчику альтернативный Туристский продукт, если Туроператор не подтверждает возможность реализации выбранного Туристского продукта; </w:t>
      </w:r>
    </w:p>
    <w:p w:rsidR="000A305B" w:rsidRPr="000A305B" w:rsidRDefault="000A305B" w:rsidP="00056EEE">
      <w:pPr>
        <w:jc w:val="both"/>
        <w:rPr>
          <w:b/>
        </w:rPr>
      </w:pPr>
      <w:r w:rsidRPr="000A305B">
        <w:rPr>
          <w:b/>
        </w:rPr>
        <w:t xml:space="preserve">3.3. Заказчик имеет право на: </w:t>
      </w:r>
    </w:p>
    <w:p w:rsidR="000A305B" w:rsidRDefault="000A305B" w:rsidP="00056EEE">
      <w:pPr>
        <w:jc w:val="both"/>
      </w:pPr>
      <w:r>
        <w:t xml:space="preserve">3.3.1 получение не позднее 24 часов до начала путешествия документов, удостоверяющих его право на услуги, входящие в Туристский продукт (билет на перевозку до пункта назначения и </w:t>
      </w:r>
      <w:r>
        <w:lastRenderedPageBreak/>
        <w:t xml:space="preserve">обратно либо по иному маршруту, согласованному Договором, ваучер), а также иных документов, необходимых Заказчику для совершения путешествия; </w:t>
      </w:r>
    </w:p>
    <w:p w:rsidR="000A305B" w:rsidRDefault="000A305B" w:rsidP="00056EEE">
      <w:pPr>
        <w:jc w:val="both"/>
      </w:pPr>
      <w:r>
        <w:t xml:space="preserve">3.3.2 получение необходимой и достоверной информации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w:t>
      </w:r>
    </w:p>
    <w:p w:rsidR="000A305B" w:rsidRDefault="000A305B" w:rsidP="00056EEE">
      <w:pPr>
        <w:jc w:val="both"/>
      </w:pPr>
      <w:r>
        <w:t xml:space="preserve">3.3.3 свободу передвижения, свободный доступ к туристским ресурсам с учетом принятых в стране (месте) временного пребывания ограничительных мер; </w:t>
      </w:r>
    </w:p>
    <w:p w:rsidR="000A305B" w:rsidRDefault="000A305B" w:rsidP="00056EEE">
      <w:pPr>
        <w:jc w:val="both"/>
      </w:pPr>
      <w:r>
        <w:t xml:space="preserve">3.3.4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w:t>
      </w:r>
    </w:p>
    <w:p w:rsidR="00273AEB" w:rsidRDefault="000A305B" w:rsidP="00056EEE">
      <w:pPr>
        <w:jc w:val="both"/>
      </w:pPr>
      <w:r>
        <w:t xml:space="preserve">3.3.5 обеспечение </w:t>
      </w:r>
      <w:r w:rsidR="00273AEB">
        <w:t>в соответствии с Федеральным законом</w:t>
      </w:r>
      <w:r>
        <w:t xml:space="preserve"> от 24 ноября 1996 г. № 132-ФЗ «Об основах туристской деятельности в Российской Федерации»</w:t>
      </w:r>
      <w:r w:rsidR="00273AEB" w:rsidRPr="00273AEB">
        <w:t xml:space="preserve"> </w:t>
      </w:r>
      <w:r w:rsidR="00273AEB">
        <w:t xml:space="preserve">экстренной помощи за счет средств компенсационного фонда объединения туроператоров в сфере выездного туризма; </w:t>
      </w:r>
    </w:p>
    <w:p w:rsidR="00273AEB" w:rsidRDefault="00273AEB" w:rsidP="00056EEE">
      <w:pPr>
        <w:jc w:val="both"/>
      </w:pPr>
      <w:r>
        <w:t xml:space="preserve">3.3.6 возмещение убытков и компенсацию морального вреда в случае невыполнения условий договора о реализации туристского продукта туроператором или </w:t>
      </w:r>
      <w:proofErr w:type="spellStart"/>
      <w:r>
        <w:t>турагентом</w:t>
      </w:r>
      <w:proofErr w:type="spellEnd"/>
      <w:r>
        <w:t xml:space="preserve"> в порядке, установленном законодательством Российской Федерации; </w:t>
      </w:r>
    </w:p>
    <w:p w:rsidR="00273AEB" w:rsidRDefault="00273AEB" w:rsidP="00056EEE">
      <w:pPr>
        <w:jc w:val="both"/>
      </w:pPr>
      <w:r>
        <w:t xml:space="preserve">3.3.7 содействие органов власти (органов местного самоуправления) страны (места) временного пребывания в получении правовой и иных видов неотложной помощи; </w:t>
      </w:r>
    </w:p>
    <w:p w:rsidR="00273AEB" w:rsidRDefault="00273AEB" w:rsidP="00056EEE">
      <w:pPr>
        <w:jc w:val="both"/>
      </w:pPr>
      <w:r>
        <w:t xml:space="preserve">3.3.8 беспрепятственный доступ к средствам связи; </w:t>
      </w:r>
    </w:p>
    <w:p w:rsidR="00273AEB" w:rsidRDefault="00273AEB" w:rsidP="00056EEE">
      <w:pPr>
        <w:jc w:val="both"/>
      </w:pPr>
      <w:r>
        <w:t xml:space="preserve">3.3.9 односторонний отказ от исполнения Договора в любое время, при условии оплаты фактически понесенных расходов, связанных с исполнением обязательств по Договору; </w:t>
      </w:r>
    </w:p>
    <w:p w:rsidR="00273AEB" w:rsidRDefault="00273AEB" w:rsidP="00056EEE">
      <w:pPr>
        <w:jc w:val="both"/>
      </w:pPr>
      <w:r>
        <w:t>3.3.10 добровольно застраховать финансовые риски, возникающие у Заказчика при неисполнении или ненадлежащем исполнении Туроператором/</w:t>
      </w:r>
      <w:proofErr w:type="spellStart"/>
      <w:r>
        <w:t>Турагентом</w:t>
      </w:r>
      <w:proofErr w:type="spellEnd"/>
      <w:r>
        <w:t xml:space="preserve"> своих обязательств по Договору </w:t>
      </w:r>
    </w:p>
    <w:p w:rsidR="00273AEB" w:rsidRDefault="00273AEB" w:rsidP="00056EEE">
      <w:pPr>
        <w:jc w:val="both"/>
      </w:pPr>
      <w:r>
        <w:t xml:space="preserve">3.3.1 отказаться от оплаты дополнительных услуг, оказанных исполнителем без его согласия, а если они оплачены потребовать возврата уплаченной суммы. </w:t>
      </w:r>
    </w:p>
    <w:p w:rsidR="00273AEB" w:rsidRPr="00273AEB" w:rsidRDefault="00273AEB" w:rsidP="00056EEE">
      <w:pPr>
        <w:jc w:val="both"/>
        <w:rPr>
          <w:b/>
        </w:rPr>
      </w:pPr>
      <w:r w:rsidRPr="00273AEB">
        <w:rPr>
          <w:b/>
        </w:rPr>
        <w:t xml:space="preserve">3.4. Заказчик обязан: </w:t>
      </w:r>
    </w:p>
    <w:p w:rsidR="00273AEB" w:rsidRDefault="00273AEB" w:rsidP="00056EEE">
      <w:pPr>
        <w:jc w:val="both"/>
      </w:pPr>
      <w:r>
        <w:t xml:space="preserve">3.4.1 произвести своевременную оплату цены Туристского продукта в соответствии с разделом 2 Договора; </w:t>
      </w:r>
    </w:p>
    <w:p w:rsidR="00273AEB" w:rsidRDefault="00273AEB" w:rsidP="00056EEE">
      <w:pPr>
        <w:jc w:val="both"/>
      </w:pPr>
      <w:r>
        <w:t xml:space="preserve">3.4.2 соблюдать законодательство страны (места) временного пребывания, уважать ее социальное устройство, обычаи, традиции, религиозные верования; </w:t>
      </w:r>
    </w:p>
    <w:p w:rsidR="00273AEB" w:rsidRDefault="00273AEB" w:rsidP="00056EEE">
      <w:pPr>
        <w:jc w:val="both"/>
      </w:pPr>
      <w:r>
        <w:t xml:space="preserve">3.4.3 сохранять окружающую среду, бережно относиться к памятникам природы, истории и культуры в стране (месте) временного пребывания; </w:t>
      </w:r>
    </w:p>
    <w:p w:rsidR="00273AEB" w:rsidRDefault="00273AEB" w:rsidP="00056EEE">
      <w:pPr>
        <w:jc w:val="both"/>
      </w:pPr>
      <w:r>
        <w:t xml:space="preserve">3.4.4 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 </w:t>
      </w:r>
    </w:p>
    <w:p w:rsidR="00273AEB" w:rsidRDefault="00273AEB" w:rsidP="00056EEE">
      <w:pPr>
        <w:jc w:val="both"/>
      </w:pPr>
      <w:r>
        <w:t xml:space="preserve">3.4.5 соблюдать во время путешествия правила личной безопасности. </w:t>
      </w:r>
    </w:p>
    <w:p w:rsidR="00273AEB" w:rsidRDefault="00273AEB" w:rsidP="00056EEE">
      <w:pPr>
        <w:jc w:val="both"/>
      </w:pPr>
      <w:r>
        <w:t xml:space="preserve">3.4.6 предоставить Исполнителю свои контактные данные (телефон, адрес электронной почты и др.), необходимые для оперативной связи; </w:t>
      </w:r>
    </w:p>
    <w:p w:rsidR="00273AEB" w:rsidRDefault="00273AEB" w:rsidP="00056EEE">
      <w:pPr>
        <w:jc w:val="both"/>
      </w:pPr>
      <w:r>
        <w:t xml:space="preserve">3.4.3 предоставить Исполнителю комплект документов и сведений, необходимых для исполнения Договора, согласно Перечню документов и сведений, содержащихся в Приложении № 4 к Договору; </w:t>
      </w:r>
    </w:p>
    <w:p w:rsidR="00273AEB" w:rsidRDefault="00273AEB" w:rsidP="00056EEE">
      <w:pPr>
        <w:jc w:val="both"/>
      </w:pPr>
      <w:r>
        <w:lastRenderedPageBreak/>
        <w:t>3.4.9 предоставить всю полученную от Туроператора/</w:t>
      </w:r>
      <w:proofErr w:type="spellStart"/>
      <w:r>
        <w:t>Турагента</w:t>
      </w:r>
      <w:proofErr w:type="spellEnd"/>
      <w:r>
        <w:t xml:space="preserve"> информацию лицам (туристам), указанным в Приложении № 1 к Договору. </w:t>
      </w:r>
    </w:p>
    <w:p w:rsidR="00273AEB" w:rsidRPr="00273AEB" w:rsidRDefault="00273AEB" w:rsidP="00056EEE">
      <w:pPr>
        <w:jc w:val="both"/>
        <w:rPr>
          <w:b/>
        </w:rPr>
      </w:pPr>
      <w:r w:rsidRPr="00273AEB">
        <w:rPr>
          <w:b/>
        </w:rPr>
        <w:t>3.5. Ответственность Туроператора /</w:t>
      </w:r>
      <w:proofErr w:type="spellStart"/>
      <w:r w:rsidRPr="00273AEB">
        <w:rPr>
          <w:b/>
        </w:rPr>
        <w:t>Турагента</w:t>
      </w:r>
      <w:proofErr w:type="spellEnd"/>
      <w:r w:rsidRPr="00273AEB">
        <w:rPr>
          <w:b/>
        </w:rPr>
        <w:t xml:space="preserve">: </w:t>
      </w:r>
    </w:p>
    <w:p w:rsidR="00F374C8" w:rsidRPr="009E1645" w:rsidRDefault="00273AEB" w:rsidP="00056EEE">
      <w:pPr>
        <w:jc w:val="both"/>
      </w:pPr>
      <w:r>
        <w:t>3.5.1 Туроператор/</w:t>
      </w:r>
      <w:proofErr w:type="spellStart"/>
      <w:r>
        <w:t>Турагент</w:t>
      </w:r>
      <w:proofErr w:type="spellEnd"/>
      <w:r>
        <w:t xml:space="preserve"> несет ответственность за неисполнение или ненадлежащее исполнение своих обязанностей по Договору, в том числе: за ненадлежащую информацию о Туристском продукте и Туроператоре/</w:t>
      </w:r>
      <w:proofErr w:type="spellStart"/>
      <w:r>
        <w:t>Турагенте</w:t>
      </w:r>
      <w:proofErr w:type="spellEnd"/>
      <w:r>
        <w:t>, в том числе за причинение вреда жизни, здоровью и</w:t>
      </w:r>
      <w:r w:rsidR="00F374C8" w:rsidRPr="00F374C8">
        <w:t xml:space="preserve"> </w:t>
      </w:r>
      <w:r w:rsidR="00F374C8">
        <w:t xml:space="preserve">имуществу Заказчика вследствие не предоставления ему полной и достоверной информации; за реализацию Туристского продукта, содержащего в себе недостатки, в том числе за нарушение требований к качеству и безопасности Туристского продукта; за нарушение сроков оказания услуг и иных условий Договора; за включение в Договор условий, ущемляющих права Заказчика по сравнению с условиями, установленными законодательством Российской Федерации; за причинение вреда жизни и здоровью Заказчика, а также его имуществу вследствие недостатков Туристского продукта. </w:t>
      </w:r>
    </w:p>
    <w:p w:rsidR="00F374C8" w:rsidRDefault="00F374C8" w:rsidP="00056EEE">
      <w:pPr>
        <w:jc w:val="both"/>
      </w:pPr>
      <w:r>
        <w:t xml:space="preserve">3.5.2 При перевозке (авиа, ж/д и другие) ответственность в отношении каждого Заказчика и его багажа (в том числе в случаях изменения времени вылета и/или прилета, замена авиарейса, аэропорта вылета и/или прилета, утраты багажа) несет Туроператор, если законодательством Российской Федерации не установлено, что ответственность перед Заказчиком несет третье лицо. 3.5.3 Стороны освобождаются от ответственности за частичное или полное невыполнение обязательств по Договору, если это неисполнение является следствием наступления обстоятельств непреодолимой силы, возникших в результате событий чрезвычайного характера, которые Стороны не могли ни предвидеть, ни предотвратить разумными мерами (форс-мажор). К обстоятельствам непреодолимой силы не относится отказ Заказчику в пересечении государственной границы, отказ/задержка в выдаче въездной визы компетентным органом иностранного государства и иные не относимые к обстоятельствам непреодолимой силы причины, повлекшие отказ Заказчика от исполнения Договора или сделавшие невозможным исполнение Договора Сторонами. </w:t>
      </w:r>
    </w:p>
    <w:p w:rsidR="00F374C8" w:rsidRPr="00F374C8" w:rsidRDefault="00F374C8" w:rsidP="00F374C8">
      <w:pPr>
        <w:jc w:val="center"/>
        <w:rPr>
          <w:b/>
        </w:rPr>
      </w:pPr>
      <w:r w:rsidRPr="00F374C8">
        <w:rPr>
          <w:b/>
        </w:rPr>
        <w:t>4. Срок действия Договора и порядок изменения и расторжения Договора</w:t>
      </w:r>
    </w:p>
    <w:p w:rsidR="00F374C8" w:rsidRDefault="00F374C8" w:rsidP="00056EEE">
      <w:pPr>
        <w:jc w:val="both"/>
      </w:pPr>
      <w:r>
        <w:t xml:space="preserve">4.1 Договор вступает в силу с момента его подписания и действует до момента окончания путешествия (тура), который определяется согласно Приложению № 1 к Договору. </w:t>
      </w:r>
    </w:p>
    <w:p w:rsidR="00F374C8" w:rsidRDefault="00F374C8" w:rsidP="00056EEE">
      <w:pPr>
        <w:jc w:val="both"/>
      </w:pPr>
      <w:r>
        <w:t xml:space="preserve">4.2 Договор может быть изменен или расторгнут по взаимному согласию Сторон, что подтверждается письменным соглашением об изменении или расторжении Договора. </w:t>
      </w:r>
    </w:p>
    <w:p w:rsidR="003D30FC" w:rsidRDefault="00F374C8" w:rsidP="00056EEE">
      <w:pPr>
        <w:jc w:val="both"/>
      </w:pPr>
      <w:r>
        <w:t xml:space="preserve">4.3 Каждая из Сторон вправе потребовать изменения или расторжения Договора в связи с существенным изменением обстоятельств, из которых исходили Стороны при заключении Договора. </w:t>
      </w:r>
    </w:p>
    <w:p w:rsidR="003D30FC" w:rsidRDefault="00F374C8" w:rsidP="00056EEE">
      <w:pPr>
        <w:jc w:val="both"/>
      </w:pPr>
      <w:r>
        <w:t xml:space="preserve">К существенным изменениям обстоятельств относятся: </w:t>
      </w:r>
    </w:p>
    <w:p w:rsidR="003D30FC" w:rsidRDefault="00F374C8" w:rsidP="00056EEE">
      <w:pPr>
        <w:jc w:val="both"/>
      </w:pPr>
      <w:r>
        <w:t xml:space="preserve">ухудшение условий путешествия, указанных в Договоре; </w:t>
      </w:r>
    </w:p>
    <w:p w:rsidR="003D30FC" w:rsidRDefault="00F374C8" w:rsidP="00056EEE">
      <w:pPr>
        <w:jc w:val="both"/>
      </w:pPr>
      <w:r>
        <w:t xml:space="preserve">изменение сроков совершения путешествия; </w:t>
      </w:r>
    </w:p>
    <w:p w:rsidR="003D30FC" w:rsidRDefault="00F374C8" w:rsidP="00056EEE">
      <w:pPr>
        <w:jc w:val="both"/>
      </w:pPr>
      <w:r>
        <w:t>непредвиденный рост транспортных тарифов</w:t>
      </w:r>
      <w:r w:rsidR="003D30FC">
        <w:t>;</w:t>
      </w:r>
    </w:p>
    <w:p w:rsidR="003D30FC" w:rsidRDefault="003D30FC" w:rsidP="00056EEE">
      <w:pPr>
        <w:jc w:val="both"/>
      </w:pPr>
      <w:r>
        <w:t xml:space="preserve">невозможность совершения Заказчиком поездки по независящим от него обстоятельствам (болезнь Заказчика, отказ в выдаче визы и другие обстоятельства). </w:t>
      </w:r>
    </w:p>
    <w:p w:rsidR="003D30FC" w:rsidRDefault="003D30FC" w:rsidP="00056EEE">
      <w:pPr>
        <w:jc w:val="both"/>
      </w:pPr>
      <w:r>
        <w:t xml:space="preserve">4.4 Последствия для сторон при расторжении или изменении Договора в связи с существенными изменениями обстоятельств (в том числе распределение между сторонами расходов, понесенных </w:t>
      </w:r>
      <w:r>
        <w:lastRenderedPageBreak/>
        <w:t xml:space="preserve">ими в связи с исполнением такого договора), определяются гражданским законодательством Российской Федерации. </w:t>
      </w:r>
    </w:p>
    <w:p w:rsidR="003D30FC" w:rsidRDefault="003D30FC" w:rsidP="00056EEE">
      <w:pPr>
        <w:jc w:val="both"/>
      </w:pPr>
      <w:r>
        <w:t xml:space="preserve">4.5 </w:t>
      </w:r>
      <w:proofErr w:type="gramStart"/>
      <w:r>
        <w:t>В</w:t>
      </w:r>
      <w:proofErr w:type="gramEnd"/>
      <w:r>
        <w:t xml:space="preserve"> случае возникновения обстоятельств, свидетельствующих о возникновении в стране (месте) временного пребывания потребителей угрозы безопасности их жизни и здоровья, а равно опасности причинения вреда их имуществу, Заказчик и (или) Туроператор/</w:t>
      </w:r>
      <w:proofErr w:type="spellStart"/>
      <w:r>
        <w:t>Турагент</w:t>
      </w:r>
      <w:proofErr w:type="spellEnd"/>
      <w:r>
        <w:t xml:space="preserve"> вправе потребовать в судебном порядке расторжения Договора или его изменения. Наличие указанных обстоятельств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 начала путешествия Договора в связи с наступлением вышеуказанных обстоятельств Заказчику возвращается денежная сумма, равная общей цене Туристского продукта, а после начала путешествия - ее часть в размере, пропорциональном стоимости не оказанных Заказчику услуг. </w:t>
      </w:r>
    </w:p>
    <w:p w:rsidR="003D30FC" w:rsidRPr="003D30FC" w:rsidRDefault="003D30FC" w:rsidP="003D30FC">
      <w:pPr>
        <w:jc w:val="center"/>
        <w:rPr>
          <w:b/>
        </w:rPr>
      </w:pPr>
      <w:r w:rsidRPr="003D30FC">
        <w:rPr>
          <w:b/>
        </w:rPr>
        <w:t>5. Порядок разрешения споров</w:t>
      </w:r>
    </w:p>
    <w:p w:rsidR="003D30FC" w:rsidRDefault="003D30FC" w:rsidP="00056EEE">
      <w:pPr>
        <w:jc w:val="both"/>
      </w:pPr>
      <w:r>
        <w:t xml:space="preserve">5.1 Претензии в связи с нарушением условий договора о реализации туристского продукта предъявляются потребителем исполнителю в порядке и на условиях, которые предусмотрены Гражданским кодексом Российской Федерации, Федеральный закон от 24 ноября 1996 г. № 132-ФЗ «Об основах туристской деятельности в Российской Федерации» и Законом Российской Федерации от 07 февраля 1992 г. № 2300-1 № «О защите прав потребителей». </w:t>
      </w:r>
    </w:p>
    <w:p w:rsidR="003D30FC" w:rsidRDefault="003D30FC" w:rsidP="00056EEE">
      <w:pPr>
        <w:jc w:val="both"/>
      </w:pPr>
      <w:r>
        <w:t xml:space="preserve">5.2 Претензии к качеству Туристского продукта предъявляются Туроператору в письменной форме в течение 20 дней с даты окончания действия договора о реализации туристского продукта и подлежат рассмотрению в течение 10 дней с даты получения претензий. </w:t>
      </w:r>
    </w:p>
    <w:p w:rsidR="003D30FC" w:rsidRDefault="003D30FC" w:rsidP="00056EEE">
      <w:pPr>
        <w:jc w:val="both"/>
      </w:pPr>
      <w:r>
        <w:t xml:space="preserve">5.3 </w:t>
      </w:r>
      <w:proofErr w:type="gramStart"/>
      <w:r>
        <w:t>В</w:t>
      </w:r>
      <w:proofErr w:type="gramEnd"/>
      <w:r>
        <w:t xml:space="preserve"> случае не урегулирования разногласий путем переговоров, спор подлежит рассмотрению в суде в соответствии с законодательством Российской Федерации. </w:t>
      </w:r>
    </w:p>
    <w:p w:rsidR="003D30FC" w:rsidRPr="003D30FC" w:rsidRDefault="003D30FC" w:rsidP="003D30FC">
      <w:pPr>
        <w:jc w:val="center"/>
        <w:rPr>
          <w:b/>
        </w:rPr>
      </w:pPr>
      <w:r w:rsidRPr="003D30FC">
        <w:rPr>
          <w:b/>
        </w:rPr>
        <w:t>6. Страховое возмещение</w:t>
      </w:r>
    </w:p>
    <w:p w:rsidR="003D30FC" w:rsidRDefault="003D30FC" w:rsidP="00056EEE">
      <w:pPr>
        <w:jc w:val="both"/>
      </w:pPr>
      <w:r>
        <w:t>6.1 В случаях неисполнения или ненадлежащего исполнения Туроператором обязательств по оказанию Заказчику услуг, входящих в Туристский продукт, при наличии оснований для выплаты страхового возмещения по договору страхования ответственности Туроператора, либо уплаты денежной суммы по банковской</w:t>
      </w:r>
      <w:r w:rsidRPr="003D30FC">
        <w:t xml:space="preserve"> </w:t>
      </w:r>
      <w:r>
        <w:t xml:space="preserve">гарантии, Заказчик вправе в течение срока действия финансового обеспечения, в пределах суммы финансового обеспечения, предъявить письменное требование о выплате страхового возмещения или об уплате денежной суммы по банковской гарантии непосредственно к организации, предоставившей Туроператору финансовое обеспечение и указанной в Приложении № 2 к Договору. </w:t>
      </w:r>
    </w:p>
    <w:p w:rsidR="003D30FC" w:rsidRPr="003D30FC" w:rsidRDefault="003D30FC" w:rsidP="003D30FC">
      <w:pPr>
        <w:jc w:val="center"/>
        <w:rPr>
          <w:b/>
        </w:rPr>
      </w:pPr>
      <w:r w:rsidRPr="003D30FC">
        <w:rPr>
          <w:b/>
        </w:rPr>
        <w:t>7. Основания, порядок и сроки и предъявления требований о выплате страхового возмещения.</w:t>
      </w:r>
    </w:p>
    <w:p w:rsidR="003D30FC" w:rsidRDefault="003D30FC" w:rsidP="00056EEE">
      <w:pPr>
        <w:jc w:val="both"/>
      </w:pPr>
      <w:r>
        <w:t xml:space="preserve">7.1 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К существенным нарушениям туроператором договора о реализации туристского продукта относятся: неисполнение обязательств по оказанию туристу и (или) иному заказчику входящих в туристский продукт услуг по перевозке и (или) размещению; наличие в туристском продукте существенных недостатков, включая существенные нарушения требований к качеству и безопасности туристского продукта. </w:t>
      </w:r>
    </w:p>
    <w:p w:rsidR="003D30FC" w:rsidRDefault="003D30FC" w:rsidP="003D30FC">
      <w:pPr>
        <w:jc w:val="both"/>
      </w:pPr>
      <w:r>
        <w:lastRenderedPageBreak/>
        <w:t xml:space="preserve">7.2 Письменное требование о выплате страхового возмещения или об уплате денежной суммы предъявляется потребителем непосредственно организации, предоставившей финансовое обеспечение. В требовании туриста и (или) иного заказчика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 наименование туроператора, которому предоставлено финансовое обеспечение; наименование </w:t>
      </w:r>
      <w:proofErr w:type="spellStart"/>
      <w:r>
        <w:t>турагента</w:t>
      </w:r>
      <w:proofErr w:type="spellEnd"/>
      <w:r>
        <w:t xml:space="preserve"> (если договор о реализации туристского продукта заключался между туристом и (или) иным заказчиком и </w:t>
      </w:r>
      <w:proofErr w:type="spellStart"/>
      <w:r>
        <w:t>турагентом</w:t>
      </w:r>
      <w:proofErr w:type="spellEnd"/>
      <w:r>
        <w:t>, действующим по поручению туроператора, но от своего имени); информация об обстоятельствах (фактах), свидетельствующих о неисполнении или ненадлежащем исполнении туроператором (</w:t>
      </w:r>
      <w:proofErr w:type="spellStart"/>
      <w:r>
        <w:t>турагентом</w:t>
      </w:r>
      <w:proofErr w:type="spellEnd"/>
      <w:r>
        <w:t>) обязательств по договору о реализации туристского продукта; ссылка на обстоятельства, предусмотренные статьей 17.4 Федерального закона от 24 ноября 1996 г. № 132-ФЗ «Об основах туристской деятельности в</w:t>
      </w:r>
      <w:r w:rsidRPr="003D30FC">
        <w:t xml:space="preserve"> </w:t>
      </w:r>
      <w:r>
        <w:t>Российской Федерации», послужившие причиной обращения туриста и (или) иного заказчика к страховщику или гаранту; размер денежных средств, подлежащих уплате туристу и (или) иному заказчику в связи с неисполнением или ненадлежащим исполнением туроператором обязательств по договору о реализации туристского продукта, в том числе размер реального ущерба, понесенного туристом и (или) иным заказчиком в связи с его расходами по эвакуации; в случае, если требование об уплате денежной суммы предъявляется по банковской гарантии гаранту, -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или ненадлежащего 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турист и (или) иной заказчик прилагают следующие документы: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 копию договора о реализации туристского продукта (с предъявлением его оригинала); документы, подтверждающие реальный ущерб, понесенный туристом и (или) иным заказчиком в результате неисполнения или ненадлежащего исполнения туроператором (</w:t>
      </w:r>
      <w:proofErr w:type="spellStart"/>
      <w:r>
        <w:t>турагентом</w:t>
      </w:r>
      <w:proofErr w:type="spellEnd"/>
      <w:r>
        <w:t xml:space="preserve">) обязательств по договору о реализации туристского продукта. К требованию туриста и (или) иного заказчика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или ненадлежащего исполнения своих обязательств по договору о реализации туристского продукта, и (или) копия судебного решения о возмещении туроператором реального ущерба по иску, предъявленному в соответствии с положениями статьи 17.4 Федерального закона от 24 ноября 1996 г. № 132-ФЗ «Об основах туристской деятельности в Российской Федерации». </w:t>
      </w:r>
    </w:p>
    <w:p w:rsidR="003D30FC" w:rsidRDefault="003D30FC" w:rsidP="003D30FC">
      <w:pPr>
        <w:jc w:val="both"/>
      </w:pPr>
      <w:r>
        <w:t>7.3 Письменное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должно быть предъявлено страховщику или гаранту в течение срока действия финансового обеспечения. Страховщик или гарант обязан удовлетворить требование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30</w:t>
      </w:r>
      <w:r w:rsidRPr="003D30FC">
        <w:t xml:space="preserve"> </w:t>
      </w:r>
      <w:r>
        <w:t xml:space="preserve">календарных дней после дня получения указанного требования с приложением всех необходимых документов. </w:t>
      </w:r>
    </w:p>
    <w:p w:rsidR="003D30FC" w:rsidRDefault="003D30FC" w:rsidP="003D30FC">
      <w:pPr>
        <w:jc w:val="both"/>
      </w:pPr>
      <w:r>
        <w:t xml:space="preserve">7.4 Выплата страхового возмещения по договору страхования ответственности туроператора или уплата денежной суммы по банковской гарантии не лишает Заказчика права требовать от </w:t>
      </w:r>
      <w:r>
        <w:lastRenderedPageBreak/>
        <w:t xml:space="preserve">туроператора возмещения упущенной выгоды и (или) морального вреда в порядке и на условиях, предусмотренных законодательством Российской Федерации. </w:t>
      </w:r>
    </w:p>
    <w:p w:rsidR="003D30FC" w:rsidRPr="003D30FC" w:rsidRDefault="003D30FC" w:rsidP="003D30FC">
      <w:pPr>
        <w:jc w:val="center"/>
        <w:rPr>
          <w:b/>
        </w:rPr>
      </w:pPr>
      <w:r w:rsidRPr="003D30FC">
        <w:rPr>
          <w:b/>
        </w:rPr>
        <w:t>8. Особые условия</w:t>
      </w:r>
    </w:p>
    <w:p w:rsidR="003D30FC" w:rsidRDefault="003D30FC" w:rsidP="003D30FC">
      <w:pPr>
        <w:jc w:val="both"/>
      </w:pPr>
      <w:r>
        <w:t>8.1 Туроператор/</w:t>
      </w:r>
      <w:proofErr w:type="spellStart"/>
      <w:r>
        <w:t>Турагент</w:t>
      </w:r>
      <w:proofErr w:type="spellEnd"/>
      <w:r>
        <w:t xml:space="preserve"> информирует Заказчика о возможности обращения, в случае необходимости, за экстренной помощью в Ассоциацию "Объединение туроператоров в сфере выездного туризма "ТУРПОМОЩЬ", по реквизитам, указанным в Приложении 2 к Договору. </w:t>
      </w:r>
    </w:p>
    <w:p w:rsidR="003D30FC" w:rsidRDefault="003D30FC" w:rsidP="003D30FC">
      <w:pPr>
        <w:jc w:val="both"/>
      </w:pPr>
      <w:r w:rsidRPr="003D30FC">
        <w:t>7</w:t>
      </w:r>
      <w:r>
        <w:t xml:space="preserve">.2 Входящие в состав Туристского продукта туристские услуги и дополнительные туристские услуги являются окончательно согласованными Сторонами, за исключением случаев возможного изменения Туристского продукта, предусмотренных настоящим Договором. Любые изменения и дополнения в Туристский продукт и/или дополнительные туристские услуги, включая сроки путешествия, требуют внесения изменений в настоящий Договор и оформляются посредством подписания Сторонами дополнительного соглашения. </w:t>
      </w:r>
    </w:p>
    <w:p w:rsidR="003D30FC" w:rsidRDefault="003D30FC" w:rsidP="003D30FC">
      <w:pPr>
        <w:jc w:val="both"/>
      </w:pPr>
      <w:r>
        <w:t>7.4 Заказчик предоставляет согласие, а также подтверждает, что им получено согласие от всех лиц, указанных в Приложении № 1 к Договору, на обработку и передачу своих персональных данных и персональных данных лиц, указанных в Приложении №1 к Договору, Туроператору/</w:t>
      </w:r>
      <w:proofErr w:type="spellStart"/>
      <w:r>
        <w:t>Турагенту</w:t>
      </w:r>
      <w:proofErr w:type="spellEnd"/>
      <w:r>
        <w:t xml:space="preserve"> и третьим лицам для исполнения Договора (в том числе для оформления виз, проездных документов, бронирования гостиницы и т.д.). </w:t>
      </w:r>
    </w:p>
    <w:p w:rsidR="003D30FC" w:rsidRDefault="003D30FC" w:rsidP="003D30FC">
      <w:pPr>
        <w:jc w:val="both"/>
      </w:pPr>
      <w:r>
        <w:t xml:space="preserve">7.5 Настоящий Договор составлен в 2 экземплярах, обладающих равной юридической силой. </w:t>
      </w:r>
    </w:p>
    <w:p w:rsidR="003D30FC" w:rsidRDefault="003D30FC" w:rsidP="003D30FC">
      <w:pPr>
        <w:jc w:val="both"/>
      </w:pPr>
      <w:r>
        <w:t>7.6 Все приложения, а также изменения (дополнения) к настоящему Договору являются его неотъемлемой частью.</w:t>
      </w:r>
    </w:p>
    <w:p w:rsidR="003D30FC" w:rsidRDefault="003D30FC" w:rsidP="003D30FC">
      <w:pPr>
        <w:jc w:val="center"/>
        <w:rPr>
          <w:b/>
        </w:rPr>
      </w:pPr>
      <w:r w:rsidRPr="003D30FC">
        <w:rPr>
          <w:b/>
        </w:rPr>
        <w:t>8. Реквизиты и подписи сторон</w:t>
      </w:r>
    </w:p>
    <w:tbl>
      <w:tblPr>
        <w:tblStyle w:val="a8"/>
        <w:tblW w:w="0" w:type="auto"/>
        <w:tblLook w:val="04A0" w:firstRow="1" w:lastRow="0" w:firstColumn="1" w:lastColumn="0" w:noHBand="0" w:noVBand="1"/>
      </w:tblPr>
      <w:tblGrid>
        <w:gridCol w:w="4672"/>
        <w:gridCol w:w="4673"/>
      </w:tblGrid>
      <w:tr w:rsidR="00826824" w:rsidRPr="003E2CCF" w:rsidTr="00826824">
        <w:tc>
          <w:tcPr>
            <w:tcW w:w="4672" w:type="dxa"/>
          </w:tcPr>
          <w:p w:rsidR="005F35AD" w:rsidRDefault="00826824" w:rsidP="00826824">
            <w:r w:rsidRPr="00826824">
              <w:rPr>
                <w:b/>
              </w:rPr>
              <w:t>Туроператор/</w:t>
            </w:r>
            <w:proofErr w:type="spellStart"/>
            <w:r w:rsidRPr="00826824">
              <w:rPr>
                <w:b/>
              </w:rPr>
              <w:t>Турагент</w:t>
            </w:r>
            <w:proofErr w:type="spellEnd"/>
            <w:r w:rsidRPr="00826824">
              <w:rPr>
                <w:b/>
              </w:rPr>
              <w:t xml:space="preserve">: </w:t>
            </w:r>
          </w:p>
          <w:p w:rsidR="005F35AD" w:rsidRPr="00ED35C9" w:rsidRDefault="005F35AD" w:rsidP="00826824">
            <w:r w:rsidRPr="00ED35C9">
              <w:t>&lt;</w:t>
            </w:r>
            <w:r>
              <w:rPr>
                <w:lang w:val="en-US"/>
              </w:rPr>
              <w:t>FIOEMP</w:t>
            </w:r>
            <w:r w:rsidRPr="00ED35C9">
              <w:t>&gt;</w:t>
            </w:r>
          </w:p>
          <w:p w:rsidR="00826824" w:rsidRPr="00ED35C9" w:rsidRDefault="00826824" w:rsidP="00826824">
            <w:r>
              <w:t>Телефон</w:t>
            </w:r>
            <w:r w:rsidRPr="00ED35C9">
              <w:t>:</w:t>
            </w:r>
          </w:p>
          <w:p w:rsidR="00826824" w:rsidRPr="00ED35C9" w:rsidRDefault="0088693C" w:rsidP="00826824">
            <w:r w:rsidRPr="00ED35C9">
              <w:t>+74951272757</w:t>
            </w:r>
          </w:p>
          <w:p w:rsidR="00826824" w:rsidRPr="00ED35C9" w:rsidRDefault="00826824" w:rsidP="00826824">
            <w:r>
              <w:t>е</w:t>
            </w:r>
            <w:r w:rsidRPr="00ED35C9">
              <w:t>-</w:t>
            </w:r>
            <w:r w:rsidRPr="006E285B">
              <w:rPr>
                <w:lang w:val="en-US"/>
              </w:rPr>
              <w:t>mail</w:t>
            </w:r>
            <w:r w:rsidRPr="00ED35C9">
              <w:t>:</w:t>
            </w:r>
          </w:p>
          <w:p w:rsidR="00826824" w:rsidRPr="00ED35C9" w:rsidRDefault="0088693C" w:rsidP="00826824">
            <w:r w:rsidRPr="00ED35C9">
              <w:t>&lt;</w:t>
            </w:r>
            <w:proofErr w:type="spellStart"/>
            <w:r>
              <w:rPr>
                <w:lang w:val="en-US"/>
              </w:rPr>
              <w:t>EmailEMP</w:t>
            </w:r>
            <w:proofErr w:type="spellEnd"/>
            <w:r w:rsidRPr="00ED35C9">
              <w:t>&gt;</w:t>
            </w:r>
          </w:p>
          <w:p w:rsidR="00AF697D" w:rsidRPr="00ED35C9" w:rsidRDefault="00AF697D" w:rsidP="00826824"/>
          <w:p w:rsidR="00AF697D" w:rsidRDefault="00AF697D" w:rsidP="00AF697D">
            <w:pPr>
              <w:jc w:val="center"/>
            </w:pPr>
            <w:r>
              <w:t>Туристический агент</w:t>
            </w:r>
          </w:p>
          <w:p w:rsidR="00AF697D" w:rsidRDefault="00AF697D" w:rsidP="00AF697D"/>
          <w:p w:rsidR="005F35AD" w:rsidRPr="00AF697D" w:rsidRDefault="005F35AD" w:rsidP="00AF697D"/>
          <w:p w:rsidR="00826824" w:rsidRPr="00826824" w:rsidRDefault="00826824" w:rsidP="00826824">
            <w:r>
              <w:t>________________________/_____________/ (Ф.И.О.) (подпись)</w:t>
            </w:r>
          </w:p>
        </w:tc>
        <w:tc>
          <w:tcPr>
            <w:tcW w:w="4673" w:type="dxa"/>
          </w:tcPr>
          <w:p w:rsidR="005F35AD" w:rsidRDefault="00AF697D" w:rsidP="00826824">
            <w:r w:rsidRPr="00AF697D">
              <w:rPr>
                <w:b/>
              </w:rPr>
              <w:t>Заказчик:</w:t>
            </w:r>
            <w:r w:rsidR="005F35AD">
              <w:t xml:space="preserve"> </w:t>
            </w:r>
          </w:p>
          <w:p w:rsidR="005F35AD" w:rsidRPr="00ED35C9" w:rsidRDefault="005F35AD" w:rsidP="00826824">
            <w:r>
              <w:t>Ф.И.О.</w:t>
            </w:r>
            <w:r w:rsidRPr="00ED35C9">
              <w:t>:</w:t>
            </w:r>
          </w:p>
          <w:p w:rsidR="005F35AD" w:rsidRPr="00ED35C9" w:rsidRDefault="005F35AD" w:rsidP="00826824">
            <w:r w:rsidRPr="00ED35C9">
              <w:t>&lt;</w:t>
            </w:r>
            <w:proofErr w:type="spellStart"/>
            <w:r>
              <w:rPr>
                <w:lang w:val="en-US"/>
              </w:rPr>
              <w:t>FIOClient</w:t>
            </w:r>
            <w:proofErr w:type="spellEnd"/>
            <w:r w:rsidRPr="00ED35C9">
              <w:t>&gt;</w:t>
            </w:r>
          </w:p>
          <w:p w:rsidR="00826824" w:rsidRPr="00ED35C9" w:rsidRDefault="005F35AD" w:rsidP="00826824">
            <w:r w:rsidRPr="00ED35C9">
              <w:t xml:space="preserve"> </w:t>
            </w:r>
            <w:r>
              <w:t>Паспорт</w:t>
            </w:r>
            <w:r w:rsidRPr="00ED35C9">
              <w:t xml:space="preserve"> </w:t>
            </w:r>
            <w:r>
              <w:t>серии</w:t>
            </w:r>
            <w:r w:rsidRPr="00ED35C9">
              <w:t xml:space="preserve"> &lt;</w:t>
            </w:r>
            <w:proofErr w:type="spellStart"/>
            <w:r>
              <w:rPr>
                <w:lang w:val="en-US"/>
              </w:rPr>
              <w:t>Seria</w:t>
            </w:r>
            <w:proofErr w:type="spellEnd"/>
            <w:r w:rsidRPr="00ED35C9">
              <w:t>&gt; № &lt;</w:t>
            </w:r>
            <w:r>
              <w:rPr>
                <w:lang w:val="en-US"/>
              </w:rPr>
              <w:t>Number</w:t>
            </w:r>
            <w:r w:rsidRPr="00ED35C9">
              <w:t>&gt;</w:t>
            </w:r>
          </w:p>
          <w:p w:rsidR="005F35AD" w:rsidRPr="00ED35C9" w:rsidRDefault="005F35AD" w:rsidP="00826824">
            <w:r>
              <w:t>Тел</w:t>
            </w:r>
            <w:r w:rsidRPr="00ED35C9">
              <w:t xml:space="preserve">: </w:t>
            </w:r>
          </w:p>
          <w:p w:rsidR="00AF697D" w:rsidRPr="005F35AD" w:rsidRDefault="005F35AD" w:rsidP="00826824">
            <w:pPr>
              <w:rPr>
                <w:lang w:val="en-US"/>
              </w:rPr>
            </w:pPr>
            <w:r>
              <w:rPr>
                <w:lang w:val="en-US"/>
              </w:rPr>
              <w:t>&lt;Phone&gt;</w:t>
            </w:r>
            <w:r w:rsidR="00AF697D" w:rsidRPr="005F35AD">
              <w:rPr>
                <w:lang w:val="en-US"/>
              </w:rPr>
              <w:t xml:space="preserve"> </w:t>
            </w:r>
          </w:p>
          <w:p w:rsidR="00AF697D" w:rsidRPr="005F35AD" w:rsidRDefault="005F35AD" w:rsidP="00826824">
            <w:pPr>
              <w:rPr>
                <w:lang w:val="en-US"/>
              </w:rPr>
            </w:pPr>
            <w:r w:rsidRPr="005F35AD">
              <w:rPr>
                <w:lang w:val="en-US"/>
              </w:rPr>
              <w:t xml:space="preserve">e-mail </w:t>
            </w:r>
          </w:p>
          <w:p w:rsidR="005F35AD" w:rsidRPr="005F35AD" w:rsidRDefault="005F35AD" w:rsidP="00826824">
            <w:pPr>
              <w:rPr>
                <w:lang w:val="en-US"/>
              </w:rPr>
            </w:pPr>
            <w:r>
              <w:rPr>
                <w:lang w:val="en-US"/>
              </w:rPr>
              <w:t>&lt;</w:t>
            </w:r>
            <w:proofErr w:type="spellStart"/>
            <w:r>
              <w:rPr>
                <w:lang w:val="en-US"/>
              </w:rPr>
              <w:t>EmailClient</w:t>
            </w:r>
            <w:proofErr w:type="spellEnd"/>
            <w:r>
              <w:rPr>
                <w:lang w:val="en-US"/>
              </w:rPr>
              <w:t>&gt;</w:t>
            </w:r>
          </w:p>
          <w:p w:rsidR="00AF697D" w:rsidRDefault="00AF697D" w:rsidP="00826824">
            <w:pPr>
              <w:rPr>
                <w:lang w:val="en-US"/>
              </w:rPr>
            </w:pPr>
          </w:p>
          <w:p w:rsidR="006E285B" w:rsidRPr="005F35AD" w:rsidRDefault="006E285B" w:rsidP="00826824">
            <w:pPr>
              <w:rPr>
                <w:lang w:val="en-US"/>
              </w:rPr>
            </w:pPr>
          </w:p>
          <w:p w:rsidR="00AF697D" w:rsidRPr="00ED35C9" w:rsidRDefault="00AF697D" w:rsidP="00826824">
            <w:pPr>
              <w:rPr>
                <w:lang w:val="en-US"/>
              </w:rPr>
            </w:pPr>
            <w:r w:rsidRPr="00ED35C9">
              <w:rPr>
                <w:lang w:val="en-US"/>
              </w:rPr>
              <w:t>______________________ /______________/ (</w:t>
            </w:r>
            <w:r>
              <w:t>Ф</w:t>
            </w:r>
            <w:r w:rsidRPr="00ED35C9">
              <w:rPr>
                <w:lang w:val="en-US"/>
              </w:rPr>
              <w:t>.</w:t>
            </w:r>
            <w:r>
              <w:t>И</w:t>
            </w:r>
            <w:r w:rsidRPr="00ED35C9">
              <w:rPr>
                <w:lang w:val="en-US"/>
              </w:rPr>
              <w:t>.</w:t>
            </w:r>
            <w:r>
              <w:t>О</w:t>
            </w:r>
            <w:r w:rsidRPr="00ED35C9">
              <w:rPr>
                <w:lang w:val="en-US"/>
              </w:rPr>
              <w:t>.) (</w:t>
            </w:r>
            <w:r>
              <w:t>подпись</w:t>
            </w:r>
            <w:r w:rsidRPr="00ED35C9">
              <w:rPr>
                <w:lang w:val="en-US"/>
              </w:rPr>
              <w:t>)</w:t>
            </w:r>
          </w:p>
        </w:tc>
      </w:tr>
    </w:tbl>
    <w:p w:rsidR="00786A93" w:rsidRPr="00ED35C9" w:rsidRDefault="00786A93" w:rsidP="00826824">
      <w:pPr>
        <w:rPr>
          <w:lang w:val="en-US"/>
        </w:rPr>
      </w:pPr>
    </w:p>
    <w:p w:rsidR="00786A93" w:rsidRPr="00ED35C9" w:rsidRDefault="00786A93">
      <w:pPr>
        <w:rPr>
          <w:lang w:val="en-US"/>
        </w:rPr>
      </w:pPr>
      <w:r w:rsidRPr="00ED35C9">
        <w:rPr>
          <w:lang w:val="en-US"/>
        </w:rPr>
        <w:br w:type="page"/>
      </w:r>
    </w:p>
    <w:p w:rsidR="00786A93" w:rsidRPr="00126792" w:rsidRDefault="00126792" w:rsidP="00786A93">
      <w:pPr>
        <w:ind w:firstLine="1560"/>
        <w:rPr>
          <w:b/>
        </w:rPr>
      </w:pPr>
      <w:r>
        <w:rPr>
          <w:b/>
        </w:rPr>
        <w:lastRenderedPageBreak/>
        <w:t xml:space="preserve">Приложение 1 к договору N </w:t>
      </w:r>
      <w:r w:rsidRPr="00126792">
        <w:rPr>
          <w:b/>
        </w:rPr>
        <w:t>&lt;</w:t>
      </w:r>
      <w:proofErr w:type="spellStart"/>
      <w:r w:rsidR="003E2CCF">
        <w:rPr>
          <w:b/>
        </w:rPr>
        <w:t>IdContract</w:t>
      </w:r>
      <w:proofErr w:type="spellEnd"/>
      <w:r w:rsidRPr="00126792">
        <w:rPr>
          <w:b/>
        </w:rPr>
        <w:t>&gt;</w:t>
      </w:r>
      <w:r w:rsidR="00786A93" w:rsidRPr="00786A93">
        <w:rPr>
          <w:b/>
        </w:rPr>
        <w:t xml:space="preserve"> от </w:t>
      </w:r>
      <w:r w:rsidRPr="00126792">
        <w:rPr>
          <w:b/>
        </w:rPr>
        <w:t>&lt;</w:t>
      </w:r>
      <w:proofErr w:type="spellStart"/>
      <w:r w:rsidR="003E2CCF">
        <w:rPr>
          <w:b/>
        </w:rPr>
        <w:t>DateContract</w:t>
      </w:r>
      <w:proofErr w:type="spellEnd"/>
      <w:r w:rsidRPr="00126792">
        <w:rPr>
          <w:b/>
        </w:rPr>
        <w:t>&gt;</w:t>
      </w:r>
    </w:p>
    <w:p w:rsidR="00786A93" w:rsidRDefault="00786A93" w:rsidP="00786A93">
      <w:pPr>
        <w:ind w:firstLine="3686"/>
        <w:rPr>
          <w:b/>
        </w:rPr>
      </w:pPr>
      <w:r w:rsidRPr="00140AA8">
        <w:rPr>
          <w:b/>
        </w:rPr>
        <w:t>Заявка на бронирование</w:t>
      </w:r>
    </w:p>
    <w:p w:rsidR="00140AA8" w:rsidRPr="00140AA8" w:rsidRDefault="00140AA8" w:rsidP="00140AA8">
      <w:pPr>
        <w:pStyle w:val="a3"/>
        <w:numPr>
          <w:ilvl w:val="0"/>
          <w:numId w:val="1"/>
        </w:numPr>
        <w:rPr>
          <w:b/>
        </w:rPr>
      </w:pPr>
      <w:r w:rsidRPr="00140AA8">
        <w:rPr>
          <w:b/>
        </w:rPr>
        <w:t>Сведения о Заказчике:</w:t>
      </w:r>
    </w:p>
    <w:tbl>
      <w:tblPr>
        <w:tblStyle w:val="a8"/>
        <w:tblW w:w="0" w:type="auto"/>
        <w:tblInd w:w="360" w:type="dxa"/>
        <w:tblLook w:val="04A0" w:firstRow="1" w:lastRow="0" w:firstColumn="1" w:lastColumn="0" w:noHBand="0" w:noVBand="1"/>
      </w:tblPr>
      <w:tblGrid>
        <w:gridCol w:w="2221"/>
        <w:gridCol w:w="2253"/>
        <w:gridCol w:w="2248"/>
        <w:gridCol w:w="2263"/>
      </w:tblGrid>
      <w:tr w:rsidR="00140AA8" w:rsidTr="00140AA8">
        <w:tc>
          <w:tcPr>
            <w:tcW w:w="2221" w:type="dxa"/>
          </w:tcPr>
          <w:p w:rsidR="00140AA8" w:rsidRPr="00140AA8" w:rsidRDefault="00140AA8" w:rsidP="00140AA8">
            <w:pPr>
              <w:jc w:val="center"/>
            </w:pPr>
            <w:r>
              <w:t>ФИО</w:t>
            </w:r>
          </w:p>
        </w:tc>
        <w:tc>
          <w:tcPr>
            <w:tcW w:w="2253" w:type="dxa"/>
          </w:tcPr>
          <w:p w:rsidR="00140AA8" w:rsidRPr="00140AA8" w:rsidRDefault="00140AA8" w:rsidP="00140AA8">
            <w:pPr>
              <w:jc w:val="center"/>
            </w:pPr>
            <w:r>
              <w:t>Статус (муж</w:t>
            </w:r>
            <w:r>
              <w:rPr>
                <w:lang w:val="en-US"/>
              </w:rPr>
              <w:t>,</w:t>
            </w:r>
            <w:r>
              <w:t>жен.)</w:t>
            </w:r>
          </w:p>
        </w:tc>
        <w:tc>
          <w:tcPr>
            <w:tcW w:w="2248" w:type="dxa"/>
          </w:tcPr>
          <w:p w:rsidR="00140AA8" w:rsidRPr="00140AA8" w:rsidRDefault="00140AA8" w:rsidP="00140AA8">
            <w:pPr>
              <w:jc w:val="center"/>
            </w:pPr>
            <w:r>
              <w:t>Дата рождения</w:t>
            </w:r>
          </w:p>
        </w:tc>
        <w:tc>
          <w:tcPr>
            <w:tcW w:w="2263" w:type="dxa"/>
          </w:tcPr>
          <w:p w:rsidR="00140AA8" w:rsidRPr="00140AA8" w:rsidRDefault="00140AA8" w:rsidP="00140AA8">
            <w:r>
              <w:t>Паспортные данные</w:t>
            </w:r>
          </w:p>
        </w:tc>
      </w:tr>
      <w:tr w:rsidR="00140AA8" w:rsidTr="00140AA8">
        <w:tc>
          <w:tcPr>
            <w:tcW w:w="2221" w:type="dxa"/>
          </w:tcPr>
          <w:p w:rsidR="00140AA8" w:rsidRPr="00AB17E2" w:rsidRDefault="00DA3574" w:rsidP="00140AA8">
            <w:pPr>
              <w:rPr>
                <w:lang w:val="en-US"/>
              </w:rPr>
            </w:pPr>
            <w:r>
              <w:rPr>
                <w:lang w:val="en-US"/>
              </w:rPr>
              <w:t>&lt;</w:t>
            </w:r>
            <w:proofErr w:type="spellStart"/>
            <w:r>
              <w:rPr>
                <w:lang w:val="en-US"/>
              </w:rPr>
              <w:t>FIOClient</w:t>
            </w:r>
            <w:proofErr w:type="spellEnd"/>
            <w:r w:rsidR="00AB17E2">
              <w:rPr>
                <w:lang w:val="en-US"/>
              </w:rPr>
              <w:t>&gt;</w:t>
            </w:r>
          </w:p>
        </w:tc>
        <w:tc>
          <w:tcPr>
            <w:tcW w:w="2253" w:type="dxa"/>
          </w:tcPr>
          <w:p w:rsidR="00140AA8" w:rsidRPr="00AB17E2" w:rsidRDefault="00AB17E2" w:rsidP="00140AA8">
            <w:pPr>
              <w:rPr>
                <w:lang w:val="en-US"/>
              </w:rPr>
            </w:pPr>
            <w:r>
              <w:rPr>
                <w:lang w:val="en-US"/>
              </w:rPr>
              <w:t>&lt;Pol&gt;</w:t>
            </w:r>
          </w:p>
        </w:tc>
        <w:tc>
          <w:tcPr>
            <w:tcW w:w="2248" w:type="dxa"/>
          </w:tcPr>
          <w:p w:rsidR="00140AA8" w:rsidRPr="00AB17E2" w:rsidRDefault="00AB17E2" w:rsidP="00140AA8">
            <w:pPr>
              <w:rPr>
                <w:lang w:val="en-US"/>
              </w:rPr>
            </w:pPr>
            <w:r>
              <w:rPr>
                <w:lang w:val="en-US"/>
              </w:rPr>
              <w:t>&lt;</w:t>
            </w:r>
            <w:proofErr w:type="spellStart"/>
            <w:r>
              <w:rPr>
                <w:lang w:val="en-US"/>
              </w:rPr>
              <w:t>DayB</w:t>
            </w:r>
            <w:proofErr w:type="spellEnd"/>
            <w:r>
              <w:rPr>
                <w:lang w:val="en-US"/>
              </w:rPr>
              <w:t>&gt;</w:t>
            </w:r>
          </w:p>
        </w:tc>
        <w:tc>
          <w:tcPr>
            <w:tcW w:w="2263" w:type="dxa"/>
          </w:tcPr>
          <w:p w:rsidR="00140AA8" w:rsidRPr="00AB17E2" w:rsidRDefault="00AB17E2" w:rsidP="00140AA8">
            <w:pPr>
              <w:rPr>
                <w:lang w:val="en-US"/>
              </w:rPr>
            </w:pPr>
            <w:r>
              <w:rPr>
                <w:lang w:val="en-US"/>
              </w:rPr>
              <w:t>&lt;</w:t>
            </w:r>
            <w:proofErr w:type="spellStart"/>
            <w:r>
              <w:rPr>
                <w:lang w:val="en-US"/>
              </w:rPr>
              <w:t>Seria</w:t>
            </w:r>
            <w:proofErr w:type="spellEnd"/>
            <w:r>
              <w:rPr>
                <w:lang w:val="en-US"/>
              </w:rPr>
              <w:t>&gt;&lt;Number&gt;</w:t>
            </w:r>
          </w:p>
        </w:tc>
      </w:tr>
      <w:tr w:rsidR="00140AA8" w:rsidTr="00140AA8">
        <w:tc>
          <w:tcPr>
            <w:tcW w:w="2221" w:type="dxa"/>
          </w:tcPr>
          <w:p w:rsidR="00140AA8" w:rsidRPr="00140AA8" w:rsidRDefault="00140AA8" w:rsidP="00140AA8">
            <w:pPr>
              <w:rPr>
                <w:lang w:val="en-US"/>
              </w:rPr>
            </w:pPr>
            <w:r>
              <w:t xml:space="preserve">Итого: </w:t>
            </w:r>
            <w:r>
              <w:rPr>
                <w:lang w:val="en-US"/>
              </w:rPr>
              <w:t>&lt;</w:t>
            </w:r>
            <w:proofErr w:type="spellStart"/>
            <w:r>
              <w:rPr>
                <w:lang w:val="en-US"/>
              </w:rPr>
              <w:t>Col_Trip</w:t>
            </w:r>
            <w:proofErr w:type="spellEnd"/>
            <w:r>
              <w:rPr>
                <w:lang w:val="en-US"/>
              </w:rPr>
              <w:t>&gt;</w:t>
            </w:r>
          </w:p>
        </w:tc>
        <w:tc>
          <w:tcPr>
            <w:tcW w:w="6764" w:type="dxa"/>
            <w:gridSpan w:val="3"/>
          </w:tcPr>
          <w:p w:rsidR="00140AA8" w:rsidRDefault="00140AA8" w:rsidP="00140AA8">
            <w:pPr>
              <w:rPr>
                <w:b/>
              </w:rPr>
            </w:pPr>
            <w:r w:rsidRPr="00140AA8">
              <w:t>&lt;</w:t>
            </w:r>
            <w:r>
              <w:rPr>
                <w:lang w:val="en-US"/>
              </w:rPr>
              <w:t>Col</w:t>
            </w:r>
            <w:r w:rsidRPr="00140AA8">
              <w:t>_</w:t>
            </w:r>
            <w:r>
              <w:rPr>
                <w:lang w:val="en-US"/>
              </w:rPr>
              <w:t>People</w:t>
            </w:r>
            <w:r w:rsidRPr="00140AA8">
              <w:t xml:space="preserve">&gt;  </w:t>
            </w:r>
            <w:r>
              <w:t xml:space="preserve">чел. совершеннолетних, </w:t>
            </w:r>
            <w:r w:rsidRPr="00140AA8">
              <w:t>&lt;</w:t>
            </w:r>
            <w:r>
              <w:rPr>
                <w:lang w:val="en-US"/>
              </w:rPr>
              <w:t>Col</w:t>
            </w:r>
            <w:r w:rsidRPr="00140AA8">
              <w:t>_</w:t>
            </w:r>
            <w:r>
              <w:rPr>
                <w:lang w:val="en-US"/>
              </w:rPr>
              <w:t>Child</w:t>
            </w:r>
            <w:r w:rsidRPr="00140AA8">
              <w:t xml:space="preserve">&gt; </w:t>
            </w:r>
            <w:r>
              <w:t xml:space="preserve"> детей до 18 лет</w:t>
            </w:r>
          </w:p>
        </w:tc>
      </w:tr>
    </w:tbl>
    <w:p w:rsidR="00182229" w:rsidRDefault="00182229" w:rsidP="00182229">
      <w:pPr>
        <w:ind w:left="360"/>
        <w:rPr>
          <w:b/>
        </w:rPr>
      </w:pPr>
    </w:p>
    <w:p w:rsidR="00182229" w:rsidRPr="00182229" w:rsidRDefault="00182229" w:rsidP="00182229">
      <w:pPr>
        <w:ind w:left="360"/>
        <w:rPr>
          <w:b/>
        </w:rPr>
      </w:pPr>
      <w:r w:rsidRPr="00182229">
        <w:rPr>
          <w:b/>
        </w:rPr>
        <w:t>2. Программа пр</w:t>
      </w:r>
      <w:r w:rsidR="00231635">
        <w:rPr>
          <w:b/>
        </w:rPr>
        <w:t>ебывания и маршрут путешествия:</w:t>
      </w:r>
    </w:p>
    <w:tbl>
      <w:tblPr>
        <w:tblStyle w:val="a8"/>
        <w:tblW w:w="0" w:type="auto"/>
        <w:tblInd w:w="360" w:type="dxa"/>
        <w:tblLook w:val="04A0" w:firstRow="1" w:lastRow="0" w:firstColumn="1" w:lastColumn="0" w:noHBand="0" w:noVBand="1"/>
      </w:tblPr>
      <w:tblGrid>
        <w:gridCol w:w="4486"/>
        <w:gridCol w:w="4499"/>
      </w:tblGrid>
      <w:tr w:rsidR="001C7556" w:rsidTr="00182229">
        <w:tc>
          <w:tcPr>
            <w:tcW w:w="4672" w:type="dxa"/>
          </w:tcPr>
          <w:p w:rsidR="00182229" w:rsidRPr="00182229" w:rsidRDefault="00AB17E2" w:rsidP="00AB17E2">
            <w:pPr>
              <w:jc w:val="center"/>
              <w:rPr>
                <w:lang w:val="en-US"/>
              </w:rPr>
            </w:pPr>
            <w:r>
              <w:t>Страна, город, курорт</w:t>
            </w:r>
          </w:p>
        </w:tc>
        <w:tc>
          <w:tcPr>
            <w:tcW w:w="4673" w:type="dxa"/>
          </w:tcPr>
          <w:p w:rsidR="00182229" w:rsidRPr="00182229" w:rsidRDefault="00AB17E2" w:rsidP="00AB17E2">
            <w:pPr>
              <w:jc w:val="center"/>
            </w:pPr>
            <w:r>
              <w:t>Даты пребывания, количество ночей/дней: начало/окончание</w:t>
            </w:r>
          </w:p>
        </w:tc>
      </w:tr>
      <w:tr w:rsidR="001C7556" w:rsidTr="00182229">
        <w:tc>
          <w:tcPr>
            <w:tcW w:w="4672" w:type="dxa"/>
          </w:tcPr>
          <w:p w:rsidR="00182229" w:rsidRPr="00AB17E2" w:rsidRDefault="00AB17E2" w:rsidP="00182229">
            <w:pPr>
              <w:rPr>
                <w:lang w:val="en-US"/>
              </w:rPr>
            </w:pPr>
            <w:r>
              <w:rPr>
                <w:lang w:val="en-US"/>
              </w:rPr>
              <w:t>&lt;Country&gt;,&lt;City&gt;</w:t>
            </w:r>
          </w:p>
        </w:tc>
        <w:tc>
          <w:tcPr>
            <w:tcW w:w="4673" w:type="dxa"/>
          </w:tcPr>
          <w:p w:rsidR="00182229" w:rsidRPr="00AB17E2" w:rsidRDefault="00AB17E2" w:rsidP="00182229">
            <w:r>
              <w:rPr>
                <w:lang w:val="en-US"/>
              </w:rPr>
              <w:t>&lt;</w:t>
            </w:r>
            <w:proofErr w:type="spellStart"/>
            <w:r>
              <w:rPr>
                <w:lang w:val="en-US"/>
              </w:rPr>
              <w:t>DateP</w:t>
            </w:r>
            <w:proofErr w:type="spellEnd"/>
            <w:r>
              <w:rPr>
                <w:lang w:val="en-US"/>
              </w:rPr>
              <w:t>&gt;-&lt;</w:t>
            </w:r>
            <w:proofErr w:type="spellStart"/>
            <w:r>
              <w:rPr>
                <w:lang w:val="en-US"/>
              </w:rPr>
              <w:t>DateV</w:t>
            </w:r>
            <w:proofErr w:type="spellEnd"/>
            <w:r>
              <w:rPr>
                <w:lang w:val="en-US"/>
              </w:rPr>
              <w:t>&gt;</w:t>
            </w:r>
          </w:p>
        </w:tc>
      </w:tr>
    </w:tbl>
    <w:p w:rsidR="00AB17E2" w:rsidRDefault="00AB17E2" w:rsidP="00182229">
      <w:pPr>
        <w:ind w:left="360"/>
      </w:pPr>
    </w:p>
    <w:p w:rsidR="00AE354A" w:rsidRDefault="00AE354A" w:rsidP="00231635">
      <w:pPr>
        <w:ind w:left="360"/>
        <w:rPr>
          <w:b/>
        </w:rPr>
      </w:pPr>
      <w:r w:rsidRPr="00AE354A">
        <w:rPr>
          <w:b/>
        </w:rPr>
        <w:t>3. Средство размещения:</w:t>
      </w:r>
    </w:p>
    <w:tbl>
      <w:tblPr>
        <w:tblStyle w:val="a8"/>
        <w:tblW w:w="0" w:type="auto"/>
        <w:tblInd w:w="360" w:type="dxa"/>
        <w:tblLook w:val="04A0" w:firstRow="1" w:lastRow="0" w:firstColumn="1" w:lastColumn="0" w:noHBand="0" w:noVBand="1"/>
      </w:tblPr>
      <w:tblGrid>
        <w:gridCol w:w="2264"/>
        <w:gridCol w:w="2260"/>
        <w:gridCol w:w="2219"/>
        <w:gridCol w:w="2242"/>
      </w:tblGrid>
      <w:tr w:rsidR="00AE354A" w:rsidTr="00AE354A">
        <w:tc>
          <w:tcPr>
            <w:tcW w:w="2264" w:type="dxa"/>
          </w:tcPr>
          <w:p w:rsidR="00AE354A" w:rsidRDefault="00AE354A" w:rsidP="00AE354A">
            <w:pPr>
              <w:jc w:val="center"/>
            </w:pPr>
            <w:r>
              <w:t>Название места размещения</w:t>
            </w:r>
          </w:p>
        </w:tc>
        <w:tc>
          <w:tcPr>
            <w:tcW w:w="2260" w:type="dxa"/>
          </w:tcPr>
          <w:p w:rsidR="00AE354A" w:rsidRDefault="00AE354A" w:rsidP="00AE354A">
            <w:pPr>
              <w:jc w:val="center"/>
            </w:pPr>
            <w:r>
              <w:t>Категория средства размещения</w:t>
            </w:r>
          </w:p>
        </w:tc>
        <w:tc>
          <w:tcPr>
            <w:tcW w:w="2219" w:type="dxa"/>
          </w:tcPr>
          <w:p w:rsidR="00AE354A" w:rsidRDefault="00AE354A" w:rsidP="00AE354A">
            <w:pPr>
              <w:jc w:val="center"/>
            </w:pPr>
            <w:r>
              <w:t>Даты заезда и выезда</w:t>
            </w:r>
          </w:p>
        </w:tc>
        <w:tc>
          <w:tcPr>
            <w:tcW w:w="2242" w:type="dxa"/>
          </w:tcPr>
          <w:p w:rsidR="00AE354A" w:rsidRDefault="00AE354A" w:rsidP="00AE354A">
            <w:pPr>
              <w:jc w:val="center"/>
            </w:pPr>
            <w:r>
              <w:t>Категория питания</w:t>
            </w:r>
          </w:p>
        </w:tc>
      </w:tr>
      <w:tr w:rsidR="00AE354A" w:rsidTr="00AE354A">
        <w:tc>
          <w:tcPr>
            <w:tcW w:w="2264" w:type="dxa"/>
          </w:tcPr>
          <w:p w:rsidR="00AE354A" w:rsidRPr="00AE354A" w:rsidRDefault="00AE354A" w:rsidP="00AE354A">
            <w:pPr>
              <w:rPr>
                <w:lang w:val="en-US"/>
              </w:rPr>
            </w:pPr>
            <w:r>
              <w:rPr>
                <w:lang w:val="en-US"/>
              </w:rPr>
              <w:t>&lt;</w:t>
            </w:r>
            <w:proofErr w:type="spellStart"/>
            <w:r>
              <w:rPr>
                <w:lang w:val="en-US"/>
              </w:rPr>
              <w:t>NameHotel</w:t>
            </w:r>
            <w:proofErr w:type="spellEnd"/>
            <w:r>
              <w:rPr>
                <w:lang w:val="en-US"/>
              </w:rPr>
              <w:t>&gt;</w:t>
            </w:r>
          </w:p>
        </w:tc>
        <w:tc>
          <w:tcPr>
            <w:tcW w:w="2260" w:type="dxa"/>
          </w:tcPr>
          <w:p w:rsidR="00AE354A" w:rsidRPr="00AE354A" w:rsidRDefault="00AE354A" w:rsidP="00AE354A">
            <w:pPr>
              <w:rPr>
                <w:lang w:val="en-US"/>
              </w:rPr>
            </w:pPr>
            <w:r>
              <w:rPr>
                <w:lang w:val="en-US"/>
              </w:rPr>
              <w:t>&lt;Star&gt;</w:t>
            </w:r>
          </w:p>
        </w:tc>
        <w:tc>
          <w:tcPr>
            <w:tcW w:w="2219" w:type="dxa"/>
          </w:tcPr>
          <w:p w:rsidR="00AE354A" w:rsidRPr="00AB17E2" w:rsidRDefault="00AE354A" w:rsidP="00AE354A">
            <w:r>
              <w:rPr>
                <w:lang w:val="en-US"/>
              </w:rPr>
              <w:t>&lt;</w:t>
            </w:r>
            <w:proofErr w:type="spellStart"/>
            <w:r>
              <w:rPr>
                <w:lang w:val="en-US"/>
              </w:rPr>
              <w:t>DateP</w:t>
            </w:r>
            <w:proofErr w:type="spellEnd"/>
            <w:r>
              <w:rPr>
                <w:lang w:val="en-US"/>
              </w:rPr>
              <w:t>&gt;-&lt;</w:t>
            </w:r>
            <w:proofErr w:type="spellStart"/>
            <w:r>
              <w:rPr>
                <w:lang w:val="en-US"/>
              </w:rPr>
              <w:t>DateV</w:t>
            </w:r>
            <w:proofErr w:type="spellEnd"/>
            <w:r>
              <w:rPr>
                <w:lang w:val="en-US"/>
              </w:rPr>
              <w:t>&gt;</w:t>
            </w:r>
          </w:p>
        </w:tc>
        <w:tc>
          <w:tcPr>
            <w:tcW w:w="2242" w:type="dxa"/>
          </w:tcPr>
          <w:p w:rsidR="00AE354A" w:rsidRPr="00AE354A" w:rsidRDefault="00AE354A" w:rsidP="00AE354A">
            <w:pPr>
              <w:rPr>
                <w:lang w:val="en-US"/>
              </w:rPr>
            </w:pPr>
            <w:r>
              <w:rPr>
                <w:lang w:val="en-US"/>
              </w:rPr>
              <w:t>&lt;</w:t>
            </w:r>
            <w:proofErr w:type="spellStart"/>
            <w:r>
              <w:rPr>
                <w:lang w:val="en-US"/>
              </w:rPr>
              <w:t>KatEat</w:t>
            </w:r>
            <w:proofErr w:type="spellEnd"/>
            <w:r>
              <w:rPr>
                <w:lang w:val="en-US"/>
              </w:rPr>
              <w:t>&gt;</w:t>
            </w:r>
          </w:p>
        </w:tc>
      </w:tr>
    </w:tbl>
    <w:p w:rsidR="00AE354A" w:rsidRPr="00231635" w:rsidRDefault="00AE354A" w:rsidP="00231635">
      <w:pPr>
        <w:rPr>
          <w:lang w:val="en-US"/>
        </w:rPr>
      </w:pPr>
    </w:p>
    <w:p w:rsidR="00AE354A" w:rsidRDefault="00AE354A" w:rsidP="00AE354A">
      <w:pPr>
        <w:ind w:left="360"/>
      </w:pPr>
      <w:r>
        <w:t>В соответствии с общепринятой международной практикой, размещение Заказчика в отеле осуществляется с 12:00 (по времени места нахождения отеля). Правилами отеля может быть установлено и более позднее (в пределах 2-4 часов) время заселения. Выселение Заказчика из отеля (независимо от времени вылета, указанного в билете) осуществляется до 12:00 последней даты пребывания в отеле, указанной в ваучере Туроператора.</w:t>
      </w:r>
    </w:p>
    <w:p w:rsidR="00AE354A" w:rsidRDefault="00C07595" w:rsidP="00AE354A">
      <w:pPr>
        <w:ind w:left="360"/>
        <w:rPr>
          <w:b/>
        </w:rPr>
      </w:pPr>
      <w:r w:rsidRPr="00C07595">
        <w:rPr>
          <w:b/>
        </w:rPr>
        <w:t>4. Общая цена Туристского продукта:</w:t>
      </w:r>
    </w:p>
    <w:tbl>
      <w:tblPr>
        <w:tblStyle w:val="a8"/>
        <w:tblW w:w="0" w:type="auto"/>
        <w:tblInd w:w="360" w:type="dxa"/>
        <w:tblLook w:val="04A0" w:firstRow="1" w:lastRow="0" w:firstColumn="1" w:lastColumn="0" w:noHBand="0" w:noVBand="1"/>
      </w:tblPr>
      <w:tblGrid>
        <w:gridCol w:w="2990"/>
        <w:gridCol w:w="2994"/>
        <w:gridCol w:w="3001"/>
      </w:tblGrid>
      <w:tr w:rsidR="00231635" w:rsidTr="00231635">
        <w:tc>
          <w:tcPr>
            <w:tcW w:w="2990" w:type="dxa"/>
          </w:tcPr>
          <w:p w:rsidR="00231635" w:rsidRPr="00231635" w:rsidRDefault="00231635" w:rsidP="00231635">
            <w:pPr>
              <w:jc w:val="center"/>
            </w:pPr>
            <w:r>
              <w:t>Цена:</w:t>
            </w:r>
          </w:p>
        </w:tc>
        <w:tc>
          <w:tcPr>
            <w:tcW w:w="2994" w:type="dxa"/>
          </w:tcPr>
          <w:p w:rsidR="00231635" w:rsidRDefault="00231635" w:rsidP="00231635">
            <w:pPr>
              <w:jc w:val="center"/>
            </w:pPr>
            <w:r>
              <w:t>Скидка:</w:t>
            </w:r>
          </w:p>
        </w:tc>
        <w:tc>
          <w:tcPr>
            <w:tcW w:w="3001" w:type="dxa"/>
          </w:tcPr>
          <w:p w:rsidR="00231635" w:rsidRDefault="00231635" w:rsidP="00231635">
            <w:pPr>
              <w:jc w:val="center"/>
            </w:pPr>
            <w:r>
              <w:t>Итоговая цена:</w:t>
            </w:r>
          </w:p>
        </w:tc>
      </w:tr>
      <w:tr w:rsidR="00231635" w:rsidTr="00231635">
        <w:tc>
          <w:tcPr>
            <w:tcW w:w="2990" w:type="dxa"/>
          </w:tcPr>
          <w:p w:rsidR="00231635" w:rsidRPr="00231635" w:rsidRDefault="00231635" w:rsidP="00AE354A">
            <w:pPr>
              <w:rPr>
                <w:lang w:val="en-US"/>
              </w:rPr>
            </w:pPr>
            <w:r>
              <w:rPr>
                <w:lang w:val="en-US"/>
              </w:rPr>
              <w:t>&lt;P</w:t>
            </w:r>
            <w:r w:rsidR="001D0B09">
              <w:rPr>
                <w:lang w:val="en-US"/>
              </w:rPr>
              <w:t>rice</w:t>
            </w:r>
            <w:r>
              <w:rPr>
                <w:lang w:val="en-US"/>
              </w:rPr>
              <w:t>&gt;</w:t>
            </w:r>
          </w:p>
        </w:tc>
        <w:tc>
          <w:tcPr>
            <w:tcW w:w="2994" w:type="dxa"/>
          </w:tcPr>
          <w:p w:rsidR="00231635" w:rsidRPr="00231635" w:rsidRDefault="00231635" w:rsidP="00AE354A">
            <w:pPr>
              <w:rPr>
                <w:lang w:val="en-US"/>
              </w:rPr>
            </w:pPr>
            <w:r>
              <w:rPr>
                <w:lang w:val="en-US"/>
              </w:rPr>
              <w:t>&lt;Sale&gt;</w:t>
            </w:r>
          </w:p>
        </w:tc>
        <w:tc>
          <w:tcPr>
            <w:tcW w:w="3001" w:type="dxa"/>
          </w:tcPr>
          <w:p w:rsidR="00231635" w:rsidRPr="00231635" w:rsidRDefault="00231635" w:rsidP="00AE354A">
            <w:pPr>
              <w:rPr>
                <w:lang w:val="en-US"/>
              </w:rPr>
            </w:pPr>
            <w:r>
              <w:rPr>
                <w:lang w:val="en-US"/>
              </w:rPr>
              <w:t>&lt;Cost&gt;</w:t>
            </w:r>
          </w:p>
        </w:tc>
      </w:tr>
    </w:tbl>
    <w:p w:rsidR="00231635" w:rsidRDefault="00231635" w:rsidP="00AE354A">
      <w:pPr>
        <w:ind w:left="360"/>
      </w:pPr>
      <w:r>
        <w:t xml:space="preserve">С информацией о потребительских свойствах Туристского продукта, дополнительной вышеназванной информацией Заказчик ознакомлен в полном объеме. </w:t>
      </w:r>
    </w:p>
    <w:p w:rsidR="00231635" w:rsidRDefault="00231635" w:rsidP="00AE354A">
      <w:pPr>
        <w:ind w:left="360"/>
      </w:pPr>
    </w:p>
    <w:p w:rsidR="00231635" w:rsidRDefault="00231635" w:rsidP="00AE354A">
      <w:pPr>
        <w:ind w:left="360"/>
      </w:pPr>
    </w:p>
    <w:p w:rsidR="00231635" w:rsidRDefault="00231635" w:rsidP="00AE354A">
      <w:pPr>
        <w:ind w:left="360"/>
      </w:pPr>
    </w:p>
    <w:p w:rsidR="00231635" w:rsidRDefault="00231635" w:rsidP="00AE354A">
      <w:pPr>
        <w:ind w:left="360"/>
      </w:pPr>
    </w:p>
    <w:p w:rsidR="00231635" w:rsidRDefault="00231635" w:rsidP="00AE354A">
      <w:pPr>
        <w:ind w:left="360"/>
      </w:pPr>
    </w:p>
    <w:p w:rsidR="00231635" w:rsidRDefault="00231635" w:rsidP="00231635">
      <w:pPr>
        <w:ind w:left="360" w:firstLine="1200"/>
        <w:jc w:val="center"/>
      </w:pPr>
      <w:r>
        <w:t>Заказчик: ________________________________ ____________</w:t>
      </w:r>
    </w:p>
    <w:p w:rsidR="00C07595" w:rsidRDefault="00231635" w:rsidP="00231635">
      <w:pPr>
        <w:ind w:left="360" w:firstLine="2192"/>
        <w:jc w:val="center"/>
      </w:pPr>
      <w:r>
        <w:t>(Ф.И.О) (подпись)</w:t>
      </w:r>
    </w:p>
    <w:p w:rsidR="00231635" w:rsidRPr="00C07595" w:rsidRDefault="00231635" w:rsidP="00231635"/>
    <w:sectPr w:rsidR="00231635" w:rsidRPr="00C07595">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9E2" w:rsidRDefault="00B239E2" w:rsidP="00714F23">
      <w:pPr>
        <w:spacing w:after="0" w:line="240" w:lineRule="auto"/>
      </w:pPr>
      <w:r>
        <w:separator/>
      </w:r>
    </w:p>
  </w:endnote>
  <w:endnote w:type="continuationSeparator" w:id="0">
    <w:p w:rsidR="00B239E2" w:rsidRDefault="00B239E2" w:rsidP="0071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9E2" w:rsidRDefault="00B239E2" w:rsidP="00714F23">
      <w:pPr>
        <w:spacing w:after="0" w:line="240" w:lineRule="auto"/>
      </w:pPr>
      <w:r>
        <w:separator/>
      </w:r>
    </w:p>
  </w:footnote>
  <w:footnote w:type="continuationSeparator" w:id="0">
    <w:p w:rsidR="00B239E2" w:rsidRDefault="00B239E2" w:rsidP="00714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43976"/>
      <w:docPartObj>
        <w:docPartGallery w:val="Page Numbers (Top of Page)"/>
        <w:docPartUnique/>
      </w:docPartObj>
    </w:sdtPr>
    <w:sdtEndPr/>
    <w:sdtContent>
      <w:p w:rsidR="00714F23" w:rsidRDefault="00714F23">
        <w:pPr>
          <w:pStyle w:val="a4"/>
          <w:jc w:val="center"/>
        </w:pPr>
        <w:r>
          <w:fldChar w:fldCharType="begin"/>
        </w:r>
        <w:r>
          <w:instrText>PAGE   \* MERGEFORMAT</w:instrText>
        </w:r>
        <w:r>
          <w:fldChar w:fldCharType="separate"/>
        </w:r>
        <w:r w:rsidR="003E2CCF">
          <w:rPr>
            <w:noProof/>
          </w:rPr>
          <w:t>1</w:t>
        </w:r>
        <w:r>
          <w:fldChar w:fldCharType="end"/>
        </w:r>
      </w:p>
    </w:sdtContent>
  </w:sdt>
  <w:p w:rsidR="00714F23" w:rsidRDefault="00714F2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D1BA0"/>
    <w:multiLevelType w:val="hybridMultilevel"/>
    <w:tmpl w:val="2F183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mailMerge>
    <w:mainDocumentType w:val="catalog"/>
    <w:dataType w:val="textFile"/>
    <w:activeRecord w:val="-1"/>
  </w:mailMerg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FD"/>
    <w:rsid w:val="00056EEE"/>
    <w:rsid w:val="000A305B"/>
    <w:rsid w:val="00126792"/>
    <w:rsid w:val="00140AA8"/>
    <w:rsid w:val="00182229"/>
    <w:rsid w:val="00184453"/>
    <w:rsid w:val="001C7556"/>
    <w:rsid w:val="001D0B09"/>
    <w:rsid w:val="001D5A81"/>
    <w:rsid w:val="002043A7"/>
    <w:rsid w:val="00231635"/>
    <w:rsid w:val="00273AEB"/>
    <w:rsid w:val="003D30FC"/>
    <w:rsid w:val="003E2CCF"/>
    <w:rsid w:val="005C052B"/>
    <w:rsid w:val="005F35AD"/>
    <w:rsid w:val="006E285B"/>
    <w:rsid w:val="00714F23"/>
    <w:rsid w:val="00786A93"/>
    <w:rsid w:val="0078774E"/>
    <w:rsid w:val="00826824"/>
    <w:rsid w:val="00871EFB"/>
    <w:rsid w:val="0088693C"/>
    <w:rsid w:val="00891A34"/>
    <w:rsid w:val="008C34AE"/>
    <w:rsid w:val="009947E0"/>
    <w:rsid w:val="009E1645"/>
    <w:rsid w:val="00AB17E2"/>
    <w:rsid w:val="00AE354A"/>
    <w:rsid w:val="00AF697D"/>
    <w:rsid w:val="00B239E2"/>
    <w:rsid w:val="00BA097C"/>
    <w:rsid w:val="00C07595"/>
    <w:rsid w:val="00D359FD"/>
    <w:rsid w:val="00DA3574"/>
    <w:rsid w:val="00DC03FD"/>
    <w:rsid w:val="00ED35C9"/>
    <w:rsid w:val="00F374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042F"/>
  <w15:chartTrackingRefBased/>
  <w15:docId w15:val="{131A7B50-CF49-4C29-9644-DF3CFAB9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EEE"/>
    <w:pPr>
      <w:ind w:left="720"/>
      <w:contextualSpacing/>
    </w:pPr>
  </w:style>
  <w:style w:type="paragraph" w:styleId="a4">
    <w:name w:val="header"/>
    <w:basedOn w:val="a"/>
    <w:link w:val="a5"/>
    <w:uiPriority w:val="99"/>
    <w:unhideWhenUsed/>
    <w:rsid w:val="00714F2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14F23"/>
  </w:style>
  <w:style w:type="paragraph" w:styleId="a6">
    <w:name w:val="footer"/>
    <w:basedOn w:val="a"/>
    <w:link w:val="a7"/>
    <w:uiPriority w:val="99"/>
    <w:unhideWhenUsed/>
    <w:rsid w:val="00714F2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14F23"/>
  </w:style>
  <w:style w:type="table" w:styleId="a8">
    <w:name w:val="Table Grid"/>
    <w:basedOn w:val="a1"/>
    <w:uiPriority w:val="39"/>
    <w:rsid w:val="00826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17EDE-F0AD-4083-A3BA-1636DE15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3428</Words>
  <Characters>19540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orvis</dc:creator>
  <cp:keywords/>
  <dc:description/>
  <cp:lastModifiedBy>orvis</cp:lastModifiedBy>
  <cp:revision>7</cp:revision>
  <dcterms:created xsi:type="dcterms:W3CDTF">2021-05-08T18:12:00Z</dcterms:created>
  <dcterms:modified xsi:type="dcterms:W3CDTF">2021-05-08T22:54:00Z</dcterms:modified>
</cp:coreProperties>
</file>