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14E11F1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A70F1B">
        <w:rPr>
          <w:rFonts w:ascii="Times New Roman" w:hAnsi="Times New Roman" w:cs="Times New Roman"/>
          <w:sz w:val="21"/>
          <w:szCs w:val="12"/>
        </w:rPr>
        <w:t>Navigation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25FD1E1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B4410F">
        <w:rPr>
          <w:rFonts w:ascii="Garamond" w:hAnsi="Garamond" w:cs="Arial"/>
          <w:iCs/>
          <w:sz w:val="21"/>
          <w:szCs w:val="21"/>
        </w:rPr>
        <w:t xml:space="preserve">UAVs, self-driving cars, </w:t>
      </w:r>
      <w:r w:rsidR="001826C9">
        <w:rPr>
          <w:rFonts w:ascii="Garamond" w:hAnsi="Garamond" w:cs="Arial"/>
          <w:iCs/>
          <w:sz w:val="21"/>
          <w:szCs w:val="21"/>
        </w:rPr>
        <w:t xml:space="preserve">computer vision, </w:t>
      </w:r>
      <w:r w:rsidR="00691D57">
        <w:rPr>
          <w:rFonts w:ascii="Garamond" w:hAnsi="Garamond" w:cs="Arial"/>
          <w:iCs/>
          <w:sz w:val="21"/>
          <w:szCs w:val="21"/>
        </w:rPr>
        <w:t xml:space="preserve">sensor fusion, EKF, UKF, </w:t>
      </w:r>
      <w:r w:rsidR="00A15093">
        <w:rPr>
          <w:rFonts w:ascii="Garamond" w:hAnsi="Garamond" w:cs="Arial"/>
          <w:sz w:val="21"/>
          <w:szCs w:val="21"/>
        </w:rPr>
        <w:t xml:space="preserve">OpenCV, </w:t>
      </w:r>
      <w:r w:rsidR="001826C9">
        <w:rPr>
          <w:rFonts w:ascii="Garamond" w:hAnsi="Garamond" w:cs="Arial"/>
          <w:iCs/>
          <w:sz w:val="21"/>
          <w:szCs w:val="21"/>
        </w:rPr>
        <w:t>AI</w:t>
      </w:r>
      <w:r w:rsidR="00691D57">
        <w:rPr>
          <w:rFonts w:ascii="Garamond" w:hAnsi="Garamond" w:cs="Arial"/>
          <w:iCs/>
          <w:sz w:val="21"/>
          <w:szCs w:val="21"/>
        </w:rPr>
        <w:t xml:space="preserve">, </w:t>
      </w:r>
      <w:r w:rsidR="001826C9">
        <w:rPr>
          <w:rFonts w:ascii="Garamond" w:hAnsi="Garamond" w:cs="Arial"/>
          <w:iCs/>
          <w:sz w:val="21"/>
          <w:szCs w:val="21"/>
        </w:rPr>
        <w:t xml:space="preserve">ML, </w:t>
      </w:r>
      <w:r w:rsidR="0048451A">
        <w:rPr>
          <w:rFonts w:ascii="Garamond" w:hAnsi="Garamond" w:cs="Arial"/>
          <w:iCs/>
          <w:sz w:val="21"/>
          <w:szCs w:val="21"/>
        </w:rPr>
        <w:t xml:space="preserve">data </w:t>
      </w:r>
      <w:r w:rsidR="001826C9">
        <w:rPr>
          <w:rFonts w:ascii="Garamond" w:hAnsi="Garamond" w:cs="Arial"/>
          <w:iCs/>
          <w:sz w:val="21"/>
          <w:szCs w:val="21"/>
        </w:rPr>
        <w:t>collection</w:t>
      </w:r>
      <w:r w:rsidR="0048451A">
        <w:rPr>
          <w:rFonts w:ascii="Garamond" w:hAnsi="Garamond" w:cs="Arial"/>
          <w:iCs/>
          <w:sz w:val="21"/>
          <w:szCs w:val="21"/>
        </w:rPr>
        <w:t xml:space="preserve">, </w:t>
      </w:r>
      <w:r w:rsidR="00691D57">
        <w:rPr>
          <w:rFonts w:ascii="Garamond" w:hAnsi="Garamond" w:cs="Arial"/>
          <w:sz w:val="21"/>
          <w:szCs w:val="21"/>
        </w:rPr>
        <w:t xml:space="preserve">path-planning, control, ML-based control, simulator (Gazebo, IsaacSim), </w:t>
      </w:r>
      <w:r w:rsidR="00691D57">
        <w:rPr>
          <w:rFonts w:ascii="Garamond" w:hAnsi="Garamond" w:cs="Arial"/>
          <w:iCs/>
          <w:sz w:val="21"/>
          <w:szCs w:val="21"/>
        </w:rPr>
        <w:t>Git</w:t>
      </w:r>
    </w:p>
    <w:p w14:paraId="419E400F" w14:textId="0DEA4980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0060FF">
        <w:rPr>
          <w:rFonts w:ascii="Garamond" w:hAnsi="Garamond" w:cs="Arial"/>
          <w:sz w:val="21"/>
          <w:szCs w:val="21"/>
        </w:rPr>
        <w:t>GPS</w:t>
      </w:r>
      <w:r w:rsidR="00B4410F">
        <w:rPr>
          <w:rFonts w:ascii="Garamond" w:hAnsi="Garamond" w:cs="Arial"/>
          <w:sz w:val="21"/>
          <w:szCs w:val="21"/>
        </w:rPr>
        <w:t>/GNSS</w:t>
      </w:r>
      <w:r w:rsidR="000060FF">
        <w:rPr>
          <w:rFonts w:ascii="Garamond" w:hAnsi="Garamond" w:cs="Arial"/>
          <w:sz w:val="21"/>
          <w:szCs w:val="21"/>
        </w:rPr>
        <w:t xml:space="preserve">, </w:t>
      </w:r>
      <w:r w:rsidR="0089577B">
        <w:rPr>
          <w:rFonts w:ascii="Garamond" w:hAnsi="Garamond" w:cs="Arial"/>
          <w:sz w:val="21"/>
          <w:szCs w:val="21"/>
        </w:rPr>
        <w:t xml:space="preserve">IMU, </w:t>
      </w:r>
      <w:r w:rsidR="001826C9">
        <w:rPr>
          <w:rFonts w:ascii="Garamond" w:hAnsi="Garamond" w:cs="Arial"/>
          <w:sz w:val="21"/>
          <w:szCs w:val="21"/>
        </w:rPr>
        <w:t>mechatronics,</w:t>
      </w:r>
      <w:r w:rsidR="003F7A76">
        <w:rPr>
          <w:rFonts w:ascii="Garamond" w:hAnsi="Garamond" w:cs="Arial"/>
          <w:sz w:val="21"/>
          <w:szCs w:val="21"/>
        </w:rPr>
        <w:t xml:space="preserve"> </w:t>
      </w:r>
      <w:r w:rsidR="00741DD7">
        <w:rPr>
          <w:rFonts w:ascii="Garamond" w:hAnsi="Garamond" w:cs="Arial"/>
          <w:sz w:val="21"/>
          <w:szCs w:val="21"/>
        </w:rPr>
        <w:t>CAD</w:t>
      </w:r>
      <w:r w:rsidR="00B4410F">
        <w:rPr>
          <w:rFonts w:ascii="Garamond" w:hAnsi="Garamond" w:cs="Arial"/>
          <w:sz w:val="21"/>
          <w:szCs w:val="21"/>
        </w:rPr>
        <w:t>,</w:t>
      </w:r>
      <w:r w:rsidR="001A3136">
        <w:rPr>
          <w:rFonts w:ascii="Garamond" w:hAnsi="Garamond" w:cs="Arial"/>
          <w:sz w:val="21"/>
          <w:szCs w:val="21"/>
        </w:rPr>
        <w:t xml:space="preserve"> sensor integration, sensor-data collection,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</w:t>
      </w:r>
      <w:r w:rsidR="003F7A76">
        <w:rPr>
          <w:rFonts w:ascii="Garamond" w:hAnsi="Garamond" w:cs="Arial"/>
          <w:sz w:val="21"/>
          <w:szCs w:val="21"/>
        </w:rPr>
        <w:t xml:space="preserve"> </w:t>
      </w:r>
      <w:r w:rsidR="009E6A96" w:rsidRPr="007234FA">
        <w:rPr>
          <w:rFonts w:ascii="Garamond" w:hAnsi="Garamond" w:cs="Arial"/>
          <w:sz w:val="21"/>
          <w:szCs w:val="21"/>
        </w:rPr>
        <w:t>camera</w:t>
      </w:r>
      <w:r w:rsidR="009E6A96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2DC95" w14:textId="77777777" w:rsidR="001F130C" w:rsidRDefault="001F130C" w:rsidP="00532CE5">
      <w:pPr>
        <w:spacing w:after="0" w:line="240" w:lineRule="auto"/>
      </w:pPr>
      <w:r>
        <w:separator/>
      </w:r>
    </w:p>
  </w:endnote>
  <w:endnote w:type="continuationSeparator" w:id="0">
    <w:p w14:paraId="098CD1A9" w14:textId="77777777" w:rsidR="001F130C" w:rsidRDefault="001F130C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013D5" w14:textId="77777777" w:rsidR="001F130C" w:rsidRDefault="001F130C" w:rsidP="00532CE5">
      <w:pPr>
        <w:spacing w:after="0" w:line="240" w:lineRule="auto"/>
      </w:pPr>
      <w:r>
        <w:separator/>
      </w:r>
    </w:p>
  </w:footnote>
  <w:footnote w:type="continuationSeparator" w:id="0">
    <w:p w14:paraId="23C5BD9B" w14:textId="77777777" w:rsidR="001F130C" w:rsidRDefault="001F130C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209A"/>
    <w:rsid w:val="00FB35C1"/>
    <w:rsid w:val="00FB36C1"/>
    <w:rsid w:val="00FB38D3"/>
    <w:rsid w:val="00FB3FBE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4607</TotalTime>
  <Pages>1</Pages>
  <Words>696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545</cp:revision>
  <cp:lastPrinted>2026-10-12T00:33:00Z</cp:lastPrinted>
  <dcterms:created xsi:type="dcterms:W3CDTF">2020-12-15T18:24:00Z</dcterms:created>
  <dcterms:modified xsi:type="dcterms:W3CDTF">2026-10-17T02:07:00Z</dcterms:modified>
</cp:coreProperties>
</file>