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B9432" w14:textId="295261AF" w:rsidR="75C4D521" w:rsidRPr="00B80023" w:rsidRDefault="75C4D521" w:rsidP="75C4D521">
      <w:pPr>
        <w:pStyle w:val="Titel"/>
        <w:rPr>
          <w:lang w:val="en-US"/>
        </w:rPr>
      </w:pPr>
      <w:r w:rsidRPr="75C4D521">
        <w:rPr>
          <w:lang w:val="en-US"/>
        </w:rPr>
        <w:t xml:space="preserve">The New </w:t>
      </w:r>
      <w:proofErr w:type="spellStart"/>
      <w:r w:rsidRPr="75C4D521">
        <w:rPr>
          <w:lang w:val="en-US"/>
        </w:rPr>
        <w:t>Noorderzon</w:t>
      </w:r>
      <w:proofErr w:type="spellEnd"/>
      <w:r w:rsidRPr="75C4D521">
        <w:rPr>
          <w:lang w:val="en-US"/>
        </w:rPr>
        <w:t xml:space="preserve"> Experience</w:t>
      </w:r>
    </w:p>
    <w:p w14:paraId="7E5F6787" w14:textId="21D0F810" w:rsidR="75C4D521" w:rsidRPr="00B80023" w:rsidRDefault="75C4D521">
      <w:pPr>
        <w:rPr>
          <w:lang w:val="en-US"/>
        </w:rPr>
      </w:pPr>
      <w:r w:rsidRPr="75C4D521">
        <w:rPr>
          <w:rFonts w:ascii="Calibri" w:eastAsia="Calibri" w:hAnsi="Calibri" w:cs="Calibri"/>
          <w:lang w:val="en-US"/>
        </w:rPr>
        <w:t xml:space="preserve"> </w:t>
      </w:r>
    </w:p>
    <w:p w14:paraId="0666E66D" w14:textId="02C2E689" w:rsidR="75C4D521" w:rsidRPr="00B80023" w:rsidRDefault="75C4D521" w:rsidP="75C4D521">
      <w:pPr>
        <w:pStyle w:val="Kop1"/>
        <w:rPr>
          <w:lang w:val="en-US"/>
        </w:rPr>
      </w:pPr>
      <w:proofErr w:type="spellStart"/>
      <w:r w:rsidRPr="75C4D521">
        <w:rPr>
          <w:lang w:val="en-US"/>
        </w:rPr>
        <w:t>Projectteam</w:t>
      </w:r>
      <w:proofErr w:type="spellEnd"/>
      <w:r w:rsidRPr="75C4D521">
        <w:rPr>
          <w:lang w:val="en-US"/>
        </w:rPr>
        <w:t xml:space="preserve">: </w:t>
      </w:r>
    </w:p>
    <w:p w14:paraId="27CB3BFC" w14:textId="0AB215BF" w:rsidR="75C4D521" w:rsidRDefault="75C4D521" w:rsidP="75C4D521">
      <w:pPr>
        <w:pStyle w:val="Lijstalinea"/>
        <w:numPr>
          <w:ilvl w:val="0"/>
          <w:numId w:val="3"/>
        </w:numPr>
      </w:pPr>
      <w:r w:rsidRPr="75C4D521">
        <w:rPr>
          <w:rFonts w:ascii="Calibri" w:eastAsia="Calibri" w:hAnsi="Calibri" w:cs="Calibri"/>
          <w:i/>
          <w:iCs/>
        </w:rPr>
        <w:t>Gerrit de Graaff</w:t>
      </w:r>
    </w:p>
    <w:p w14:paraId="40189A67" w14:textId="67638FBB" w:rsidR="75C4D521" w:rsidRDefault="75C4D521" w:rsidP="75C4D521">
      <w:pPr>
        <w:pStyle w:val="Lijstalinea"/>
        <w:numPr>
          <w:ilvl w:val="0"/>
          <w:numId w:val="3"/>
        </w:numPr>
      </w:pPr>
      <w:r w:rsidRPr="75C4D521">
        <w:rPr>
          <w:rFonts w:ascii="Calibri" w:eastAsia="Calibri" w:hAnsi="Calibri" w:cs="Calibri"/>
          <w:i/>
          <w:iCs/>
        </w:rPr>
        <w:t>René van Rijnswou</w:t>
      </w:r>
    </w:p>
    <w:p w14:paraId="0A6CC026" w14:textId="0BF1D763" w:rsidR="75C4D521" w:rsidRDefault="75C4D521" w:rsidP="75C4D521">
      <w:pPr>
        <w:pStyle w:val="Lijstalinea"/>
        <w:numPr>
          <w:ilvl w:val="0"/>
          <w:numId w:val="3"/>
        </w:numPr>
      </w:pPr>
      <w:r w:rsidRPr="75C4D521">
        <w:rPr>
          <w:rFonts w:ascii="Calibri" w:eastAsia="Calibri" w:hAnsi="Calibri" w:cs="Calibri"/>
          <w:i/>
          <w:iCs/>
        </w:rPr>
        <w:t xml:space="preserve">Tom </w:t>
      </w:r>
      <w:proofErr w:type="spellStart"/>
      <w:r w:rsidRPr="75C4D521">
        <w:rPr>
          <w:rFonts w:ascii="Calibri" w:eastAsia="Calibri" w:hAnsi="Calibri" w:cs="Calibri"/>
          <w:i/>
          <w:iCs/>
        </w:rPr>
        <w:t>Sluizeman</w:t>
      </w:r>
      <w:proofErr w:type="spellEnd"/>
    </w:p>
    <w:p w14:paraId="5E29B6BF" w14:textId="12903F74" w:rsidR="75C4D521" w:rsidRDefault="75C4D521" w:rsidP="75C4D521">
      <w:pPr>
        <w:pStyle w:val="Lijstalinea"/>
        <w:numPr>
          <w:ilvl w:val="0"/>
          <w:numId w:val="3"/>
        </w:numPr>
      </w:pPr>
      <w:r w:rsidRPr="75C4D521">
        <w:rPr>
          <w:rFonts w:ascii="Calibri" w:eastAsia="Calibri" w:hAnsi="Calibri" w:cs="Calibri"/>
          <w:i/>
          <w:iCs/>
        </w:rPr>
        <w:t>Marike Visser</w:t>
      </w:r>
    </w:p>
    <w:p w14:paraId="1E143AFF" w14:textId="293C45A9" w:rsidR="75C4D521" w:rsidRDefault="75C4D521" w:rsidP="75C4D521">
      <w:pPr>
        <w:pStyle w:val="Kop1"/>
      </w:pPr>
      <w:r>
        <w:t>Inleiding</w:t>
      </w:r>
    </w:p>
    <w:p w14:paraId="3E0E0492" w14:textId="2E02875F" w:rsidR="75C4D521" w:rsidRDefault="75C4D521">
      <w:r w:rsidRPr="75C4D521">
        <w:rPr>
          <w:rFonts w:ascii="Calibri" w:eastAsia="Calibri" w:hAnsi="Calibri" w:cs="Calibri"/>
        </w:rPr>
        <w:t xml:space="preserve">Noorderzon: zwoele zomeravonden in het Noorderplantsoen, vrolijke lampjes, koude biertjes, goede vrienden, lekker eten, collega’s, nog een biertje, buren, oude studievrienden, ex-collega’s, nog een biertje, kaasfondue, wat een gezelligheid. Nog maar eens een rondje lopen rond de fontein. Er zijn ook cocktails! </w:t>
      </w:r>
    </w:p>
    <w:p w14:paraId="6FAD5C2D" w14:textId="41E9C15D" w:rsidR="75C4D521" w:rsidRDefault="75C4D521">
      <w:r w:rsidRPr="75C4D521">
        <w:rPr>
          <w:rFonts w:ascii="Calibri" w:eastAsia="Calibri" w:hAnsi="Calibri" w:cs="Calibri"/>
        </w:rPr>
        <w:t>Verderop in het plantsoen staan containers, en tenten. Daar schijnen ook best heel toffe dingen te gebeuren. Culturele dingen, volgens de kranten van internationale allure. Eigenlijk ben je best nieuwsgierig. Maar de namen zeggen je weinig. En je hebt ook pas vanmiddag besloten om hier heen te gaan. Misschien volgend jaar een keertje…</w:t>
      </w:r>
    </w:p>
    <w:p w14:paraId="3D7E16F2" w14:textId="6B781EDB" w:rsidR="75C4D521" w:rsidRDefault="75C4D521" w:rsidP="75C4D521">
      <w:pPr>
        <w:pStyle w:val="Kop1"/>
      </w:pPr>
      <w:r>
        <w:t>Doel</w:t>
      </w:r>
    </w:p>
    <w:p w14:paraId="4AAABD2B" w14:textId="5419C580" w:rsidR="75C4D521" w:rsidRDefault="75C4D521">
      <w:r w:rsidRPr="75C4D521">
        <w:rPr>
          <w:rFonts w:ascii="Calibri" w:eastAsia="Calibri" w:hAnsi="Calibri" w:cs="Calibri"/>
        </w:rPr>
        <w:t xml:space="preserve">Het publiek van het Noorderzon-festival bestaat grofweg uit twee soorten bezoekers: mensen die vooral van het </w:t>
      </w:r>
      <w:r w:rsidRPr="75C4D521">
        <w:rPr>
          <w:rFonts w:ascii="Calibri" w:eastAsia="Calibri" w:hAnsi="Calibri" w:cs="Calibri"/>
          <w:i/>
          <w:iCs/>
        </w:rPr>
        <w:t>culturele</w:t>
      </w:r>
      <w:r w:rsidRPr="75C4D521">
        <w:rPr>
          <w:rFonts w:ascii="Calibri" w:eastAsia="Calibri" w:hAnsi="Calibri" w:cs="Calibri"/>
        </w:rPr>
        <w:t xml:space="preserve"> aanbod genieten, en mensen die vooral van het </w:t>
      </w:r>
      <w:r w:rsidRPr="75C4D521">
        <w:rPr>
          <w:rFonts w:ascii="Calibri" w:eastAsia="Calibri" w:hAnsi="Calibri" w:cs="Calibri"/>
          <w:i/>
          <w:iCs/>
        </w:rPr>
        <w:t>culinaire</w:t>
      </w:r>
      <w:r w:rsidRPr="75C4D521">
        <w:rPr>
          <w:rFonts w:ascii="Calibri" w:eastAsia="Calibri" w:hAnsi="Calibri" w:cs="Calibri"/>
        </w:rPr>
        <w:t xml:space="preserve"> aanbod genieten. Vooral in deze tweede groep zit een groot potentieel van festivalbezoekers die best nieuwsgierig zijn naar een voorstelling. Deze mensen hebben nog slechts een klein zetje nodig om een voorstelling te bezoeken. Wij willen met onze app zorgen dat ze verleid worden om uit hun comfortzone te komen, en impulsief kunnen besluiten toch even cultuur te snuiven. </w:t>
      </w:r>
    </w:p>
    <w:p w14:paraId="7B4E0002" w14:textId="6F9895E3" w:rsidR="75C4D521" w:rsidRDefault="75C4D521" w:rsidP="75C4D521">
      <w:pPr>
        <w:pStyle w:val="Kop1"/>
      </w:pPr>
      <w:r>
        <w:t>Wat hebben we bedacht?</w:t>
      </w:r>
    </w:p>
    <w:p w14:paraId="056C0505" w14:textId="2846ABF3" w:rsidR="75C4D521" w:rsidRDefault="75C4D521">
      <w:r w:rsidRPr="75C4D521">
        <w:rPr>
          <w:rFonts w:ascii="Calibri" w:eastAsia="Calibri" w:hAnsi="Calibri" w:cs="Calibri"/>
        </w:rPr>
        <w:t xml:space="preserve">Wij bouwen een webapplicatie die het culturele aanbod van Noorderzon op een verleidelijke, laagdrempelige, speelse en eenvoudige manier aan de bezoeker presenteert. </w:t>
      </w:r>
    </w:p>
    <w:p w14:paraId="2D5453D2" w14:textId="4F433ACF" w:rsidR="75C4D521" w:rsidRDefault="75C4D521">
      <w:r w:rsidRPr="75C4D521">
        <w:rPr>
          <w:rFonts w:ascii="Calibri" w:eastAsia="Calibri" w:hAnsi="Calibri" w:cs="Calibri"/>
        </w:rPr>
        <w:t>Onderdelen van de applicatie:</w:t>
      </w:r>
    </w:p>
    <w:p w14:paraId="5E07BBD9" w14:textId="459AEC33" w:rsidR="75C4D521" w:rsidRDefault="75C4D521" w:rsidP="75C4D521">
      <w:pPr>
        <w:pStyle w:val="Lijstalinea"/>
        <w:numPr>
          <w:ilvl w:val="0"/>
          <w:numId w:val="3"/>
        </w:numPr>
      </w:pPr>
      <w:r w:rsidRPr="75C4D521">
        <w:rPr>
          <w:rFonts w:ascii="Calibri" w:eastAsia="Calibri" w:hAnsi="Calibri" w:cs="Calibri"/>
        </w:rPr>
        <w:t>Een database met daarin alle voorstellingen van Noorderzon</w:t>
      </w:r>
      <w:r w:rsidR="00B80023">
        <w:rPr>
          <w:rFonts w:ascii="Calibri" w:eastAsia="Calibri" w:hAnsi="Calibri" w:cs="Calibri"/>
        </w:rPr>
        <w:t>;</w:t>
      </w:r>
      <w:r w:rsidRPr="75C4D521">
        <w:rPr>
          <w:rFonts w:ascii="Calibri" w:eastAsia="Calibri" w:hAnsi="Calibri" w:cs="Calibri"/>
        </w:rPr>
        <w:t xml:space="preserve"> </w:t>
      </w:r>
    </w:p>
    <w:p w14:paraId="31620F40" w14:textId="69D1E1B4" w:rsidR="75C4D521" w:rsidRDefault="75C4D521" w:rsidP="75C4D521">
      <w:pPr>
        <w:pStyle w:val="Lijstalinea"/>
        <w:numPr>
          <w:ilvl w:val="0"/>
          <w:numId w:val="3"/>
        </w:numPr>
      </w:pPr>
      <w:r w:rsidRPr="75C4D521">
        <w:rPr>
          <w:rFonts w:ascii="Calibri" w:eastAsia="Calibri" w:hAnsi="Calibri" w:cs="Calibri"/>
        </w:rPr>
        <w:t>Zoekfunctie op tijdstip, locatie, genre, etc.</w:t>
      </w:r>
    </w:p>
    <w:p w14:paraId="648111EF" w14:textId="40C3303A" w:rsidR="75C4D521" w:rsidRDefault="75C4D521" w:rsidP="75C4D521">
      <w:pPr>
        <w:pStyle w:val="Lijstalinea"/>
        <w:numPr>
          <w:ilvl w:val="0"/>
          <w:numId w:val="3"/>
        </w:numPr>
      </w:pPr>
      <w:r w:rsidRPr="75C4D521">
        <w:rPr>
          <w:rFonts w:ascii="Calibri" w:eastAsia="Calibri" w:hAnsi="Calibri" w:cs="Calibri"/>
        </w:rPr>
        <w:t xml:space="preserve">De mogelijkheid voor bezoekers om een reservering te maken via een formulier (als we later groot zijn maken we iets waarmee ze ook direct via </w:t>
      </w:r>
      <w:proofErr w:type="spellStart"/>
      <w:r w:rsidRPr="75C4D521">
        <w:rPr>
          <w:rFonts w:ascii="Calibri" w:eastAsia="Calibri" w:hAnsi="Calibri" w:cs="Calibri"/>
        </w:rPr>
        <w:t>Ideal</w:t>
      </w:r>
      <w:proofErr w:type="spellEnd"/>
      <w:r w:rsidRPr="75C4D521">
        <w:rPr>
          <w:rFonts w:ascii="Calibri" w:eastAsia="Calibri" w:hAnsi="Calibri" w:cs="Calibri"/>
        </w:rPr>
        <w:t xml:space="preserve"> kunnen betalen);</w:t>
      </w:r>
    </w:p>
    <w:p w14:paraId="3F2C9EAF" w14:textId="5F11EEF7" w:rsidR="75C4D521" w:rsidRDefault="75C4D521" w:rsidP="75C4D521">
      <w:pPr>
        <w:pStyle w:val="Lijstalinea"/>
        <w:numPr>
          <w:ilvl w:val="0"/>
          <w:numId w:val="3"/>
        </w:numPr>
      </w:pPr>
      <w:r w:rsidRPr="75C4D521">
        <w:rPr>
          <w:rFonts w:ascii="Calibri" w:eastAsia="Calibri" w:hAnsi="Calibri" w:cs="Calibri"/>
        </w:rPr>
        <w:t xml:space="preserve">Een </w:t>
      </w:r>
      <w:proofErr w:type="spellStart"/>
      <w:r w:rsidRPr="75C4D521">
        <w:rPr>
          <w:rFonts w:ascii="Calibri" w:eastAsia="Calibri" w:hAnsi="Calibri" w:cs="Calibri"/>
        </w:rPr>
        <w:t>realtime</w:t>
      </w:r>
      <w:proofErr w:type="spellEnd"/>
      <w:r w:rsidRPr="75C4D521">
        <w:rPr>
          <w:rFonts w:ascii="Calibri" w:eastAsia="Calibri" w:hAnsi="Calibri" w:cs="Calibri"/>
        </w:rPr>
        <w:t xml:space="preserve"> weergave van het aantal beschikbare plekken;</w:t>
      </w:r>
    </w:p>
    <w:p w14:paraId="6E0349E2" w14:textId="634EE8ED" w:rsidR="75C4D521" w:rsidRDefault="75C4D521" w:rsidP="75C4D521">
      <w:pPr>
        <w:pStyle w:val="Lijstalinea"/>
        <w:numPr>
          <w:ilvl w:val="0"/>
          <w:numId w:val="3"/>
        </w:numPr>
      </w:pPr>
      <w:r w:rsidRPr="75C4D521">
        <w:rPr>
          <w:rFonts w:ascii="Calibri" w:eastAsia="Calibri" w:hAnsi="Calibri" w:cs="Calibri"/>
        </w:rPr>
        <w:t>Een ‘ik wil nu iets leuks doen wat begint er binnen een uur’ – functionaliteit</w:t>
      </w:r>
    </w:p>
    <w:p w14:paraId="3BDBD373" w14:textId="1F3E2828" w:rsidR="75C4D521" w:rsidRDefault="75C4D521" w:rsidP="75C4D521">
      <w:pPr>
        <w:pStyle w:val="Lijstalinea"/>
        <w:numPr>
          <w:ilvl w:val="0"/>
          <w:numId w:val="3"/>
        </w:numPr>
      </w:pPr>
      <w:r w:rsidRPr="75C4D521">
        <w:rPr>
          <w:rFonts w:ascii="Calibri" w:eastAsia="Calibri" w:hAnsi="Calibri" w:cs="Calibri"/>
        </w:rPr>
        <w:t>Last-minute aanbiedingen van voorstellingen die bijna beginnen en nog niet vol zijn;</w:t>
      </w:r>
    </w:p>
    <w:p w14:paraId="4FFBB2DE" w14:textId="3B0E8648" w:rsidR="75C4D521" w:rsidRDefault="75C4D521" w:rsidP="75C4D521">
      <w:pPr>
        <w:pStyle w:val="Lijstalinea"/>
        <w:numPr>
          <w:ilvl w:val="1"/>
          <w:numId w:val="3"/>
        </w:numPr>
      </w:pPr>
      <w:r w:rsidRPr="75C4D521">
        <w:rPr>
          <w:rFonts w:ascii="Calibri" w:eastAsia="Calibri" w:hAnsi="Calibri" w:cs="Calibri"/>
        </w:rPr>
        <w:t>Bovenstaande functionaliteit eventueel met een veiling-game;</w:t>
      </w:r>
    </w:p>
    <w:p w14:paraId="156B0D7B" w14:textId="77777777" w:rsidR="00B80023" w:rsidRDefault="00B80023">
      <w:pPr>
        <w:rPr>
          <w:rFonts w:asciiTheme="majorHAnsi" w:eastAsiaTheme="majorEastAsia" w:hAnsiTheme="majorHAnsi" w:cstheme="majorBidi"/>
          <w:color w:val="2F5496" w:themeColor="accent1" w:themeShade="BF"/>
          <w:sz w:val="32"/>
          <w:szCs w:val="32"/>
        </w:rPr>
      </w:pPr>
      <w:r>
        <w:br w:type="page"/>
      </w:r>
    </w:p>
    <w:p w14:paraId="0322F81E" w14:textId="63642EFA" w:rsidR="75C4D521" w:rsidRDefault="75C4D521" w:rsidP="75C4D521">
      <w:pPr>
        <w:pStyle w:val="Kop1"/>
      </w:pPr>
      <w:r>
        <w:lastRenderedPageBreak/>
        <w:t>Wat hebben we al gedaan en hoe gaan we verder?</w:t>
      </w:r>
    </w:p>
    <w:p w14:paraId="03072ACB" w14:textId="11F593D1" w:rsidR="75C4D521" w:rsidRDefault="75C4D521">
      <w:r w:rsidRPr="75C4D521">
        <w:rPr>
          <w:rFonts w:ascii="Calibri" w:eastAsia="Calibri" w:hAnsi="Calibri" w:cs="Calibri"/>
        </w:rPr>
        <w:t>Toen het eerste blok van de leergang was afgelopen, wilden we onze ‘skills’ graag up-to-date houden. We hebben daarom al in december een studiegroepje gevormd. Samen wilden we een projectje opzetten om daarmee te blijven oefenen met programmeren. Naar nu blijkt, hebben we onbewust voorgesorteerd op de eindopdracht. We hebben dus al een aantal dingen gedaan:</w:t>
      </w:r>
    </w:p>
    <w:p w14:paraId="76A5FAE7" w14:textId="68565B07" w:rsidR="75C4D521" w:rsidRDefault="75C4D521" w:rsidP="75C4D521">
      <w:pPr>
        <w:pStyle w:val="Lijstalinea"/>
        <w:numPr>
          <w:ilvl w:val="0"/>
          <w:numId w:val="2"/>
        </w:numPr>
      </w:pPr>
      <w:r w:rsidRPr="75C4D521">
        <w:rPr>
          <w:rFonts w:ascii="Calibri" w:eastAsia="Calibri" w:hAnsi="Calibri" w:cs="Calibri"/>
        </w:rPr>
        <w:t xml:space="preserve">We hebben een GitHub-omgeving ingericht, compleet met projectomgeving, wiki, issues, </w:t>
      </w:r>
      <w:proofErr w:type="spellStart"/>
      <w:r w:rsidRPr="75C4D521">
        <w:rPr>
          <w:rFonts w:ascii="Calibri" w:eastAsia="Calibri" w:hAnsi="Calibri" w:cs="Calibri"/>
        </w:rPr>
        <w:t>to</w:t>
      </w:r>
      <w:proofErr w:type="spellEnd"/>
      <w:r w:rsidRPr="75C4D521">
        <w:rPr>
          <w:rFonts w:ascii="Calibri" w:eastAsia="Calibri" w:hAnsi="Calibri" w:cs="Calibri"/>
        </w:rPr>
        <w:t>-do-cards, alles;</w:t>
      </w:r>
    </w:p>
    <w:p w14:paraId="43AEE4E0" w14:textId="4514E844" w:rsidR="75C4D521" w:rsidRDefault="75C4D521" w:rsidP="75C4D521">
      <w:pPr>
        <w:pStyle w:val="Lijstalinea"/>
        <w:numPr>
          <w:ilvl w:val="0"/>
          <w:numId w:val="2"/>
        </w:numPr>
      </w:pPr>
      <w:r w:rsidRPr="75C4D521">
        <w:rPr>
          <w:rFonts w:ascii="Calibri" w:eastAsia="Calibri" w:hAnsi="Calibri" w:cs="Calibri"/>
        </w:rPr>
        <w:t>We hebben de applicatie omschreven;</w:t>
      </w:r>
    </w:p>
    <w:p w14:paraId="76FBBCD6" w14:textId="7A967AA6" w:rsidR="75C4D521" w:rsidRDefault="75C4D521" w:rsidP="75C4D521">
      <w:pPr>
        <w:pStyle w:val="Lijstalinea"/>
        <w:numPr>
          <w:ilvl w:val="0"/>
          <w:numId w:val="2"/>
        </w:numPr>
      </w:pPr>
      <w:r w:rsidRPr="75C4D521">
        <w:rPr>
          <w:rFonts w:ascii="Calibri" w:eastAsia="Calibri" w:hAnsi="Calibri" w:cs="Calibri"/>
        </w:rPr>
        <w:t>We hebben een aantal user-</w:t>
      </w:r>
      <w:proofErr w:type="spellStart"/>
      <w:r w:rsidRPr="75C4D521">
        <w:rPr>
          <w:rFonts w:ascii="Calibri" w:eastAsia="Calibri" w:hAnsi="Calibri" w:cs="Calibri"/>
        </w:rPr>
        <w:t>stories</w:t>
      </w:r>
      <w:proofErr w:type="spellEnd"/>
      <w:r w:rsidRPr="75C4D521">
        <w:rPr>
          <w:rFonts w:ascii="Calibri" w:eastAsia="Calibri" w:hAnsi="Calibri" w:cs="Calibri"/>
        </w:rPr>
        <w:t xml:space="preserve"> geschreven;</w:t>
      </w:r>
    </w:p>
    <w:p w14:paraId="2919CB0B" w14:textId="2179D4B8" w:rsidR="75C4D521" w:rsidRDefault="75C4D521" w:rsidP="75C4D521">
      <w:pPr>
        <w:pStyle w:val="Lijstalinea"/>
        <w:numPr>
          <w:ilvl w:val="0"/>
          <w:numId w:val="2"/>
        </w:numPr>
      </w:pPr>
      <w:r w:rsidRPr="75C4D521">
        <w:rPr>
          <w:rFonts w:ascii="Calibri" w:eastAsia="Calibri" w:hAnsi="Calibri" w:cs="Calibri"/>
        </w:rPr>
        <w:t>We hebben de objecten van de applicatie benoemd (en zijn daarbij hartelijk uitgelachen door Tim Zijlstra, die het bijzonder grappig vond dat wij het project zo ‘volgens het boekje’ aanpakten…);</w:t>
      </w:r>
    </w:p>
    <w:p w14:paraId="3FCF1160" w14:textId="55C186B3" w:rsidR="75C4D521" w:rsidRDefault="75C4D521" w:rsidP="75C4D521">
      <w:pPr>
        <w:pStyle w:val="Lijstalinea"/>
        <w:numPr>
          <w:ilvl w:val="0"/>
          <w:numId w:val="2"/>
        </w:numPr>
      </w:pPr>
      <w:r w:rsidRPr="75C4D521">
        <w:rPr>
          <w:rFonts w:ascii="Calibri" w:eastAsia="Calibri" w:hAnsi="Calibri" w:cs="Calibri"/>
        </w:rPr>
        <w:t xml:space="preserve">We hebben </w:t>
      </w:r>
      <w:proofErr w:type="spellStart"/>
      <w:r w:rsidRPr="75C4D521">
        <w:rPr>
          <w:rFonts w:ascii="Calibri" w:eastAsia="Calibri" w:hAnsi="Calibri" w:cs="Calibri"/>
        </w:rPr>
        <w:t>requirements</w:t>
      </w:r>
      <w:proofErr w:type="spellEnd"/>
      <w:r w:rsidRPr="75C4D521">
        <w:rPr>
          <w:rFonts w:ascii="Calibri" w:eastAsia="Calibri" w:hAnsi="Calibri" w:cs="Calibri"/>
        </w:rPr>
        <w:t xml:space="preserve"> geformuleerd en deze ingedeeld volgens het </w:t>
      </w:r>
      <w:proofErr w:type="spellStart"/>
      <w:r w:rsidRPr="75C4D521">
        <w:rPr>
          <w:rFonts w:ascii="Calibri" w:eastAsia="Calibri" w:hAnsi="Calibri" w:cs="Calibri"/>
        </w:rPr>
        <w:t>MoSCoW</w:t>
      </w:r>
      <w:proofErr w:type="spellEnd"/>
      <w:r w:rsidRPr="75C4D521">
        <w:rPr>
          <w:rFonts w:ascii="Calibri" w:eastAsia="Calibri" w:hAnsi="Calibri" w:cs="Calibri"/>
        </w:rPr>
        <w:t>-principe;</w:t>
      </w:r>
    </w:p>
    <w:p w14:paraId="252B9AA6" w14:textId="1F47E1B7" w:rsidR="75C4D521" w:rsidRDefault="75C4D521" w:rsidP="75C4D521">
      <w:pPr>
        <w:pStyle w:val="Lijstalinea"/>
        <w:numPr>
          <w:ilvl w:val="0"/>
          <w:numId w:val="2"/>
        </w:numPr>
      </w:pPr>
      <w:r w:rsidRPr="75C4D521">
        <w:rPr>
          <w:rFonts w:ascii="Calibri" w:eastAsia="Calibri" w:hAnsi="Calibri" w:cs="Calibri"/>
        </w:rPr>
        <w:t xml:space="preserve">We hebben </w:t>
      </w:r>
      <w:proofErr w:type="spellStart"/>
      <w:r w:rsidRPr="75C4D521">
        <w:rPr>
          <w:rFonts w:ascii="Calibri" w:eastAsia="Calibri" w:hAnsi="Calibri" w:cs="Calibri"/>
        </w:rPr>
        <w:t>UML’s</w:t>
      </w:r>
      <w:proofErr w:type="spellEnd"/>
      <w:r w:rsidRPr="75C4D521">
        <w:rPr>
          <w:rFonts w:ascii="Calibri" w:eastAsia="Calibri" w:hAnsi="Calibri" w:cs="Calibri"/>
        </w:rPr>
        <w:t xml:space="preserve"> gemaakt van de objecten/klassen;</w:t>
      </w:r>
    </w:p>
    <w:p w14:paraId="6A445820" w14:textId="469F6528" w:rsidR="75C4D521" w:rsidRDefault="75C4D521" w:rsidP="75C4D521">
      <w:pPr>
        <w:pStyle w:val="Lijstalinea"/>
        <w:numPr>
          <w:ilvl w:val="0"/>
          <w:numId w:val="2"/>
        </w:numPr>
      </w:pPr>
      <w:r w:rsidRPr="75C4D521">
        <w:rPr>
          <w:rFonts w:ascii="Calibri" w:eastAsia="Calibri" w:hAnsi="Calibri" w:cs="Calibri"/>
        </w:rPr>
        <w:t>We hebben een aanzet gemaakt tot een klassendiagram;</w:t>
      </w:r>
    </w:p>
    <w:p w14:paraId="59AFB736" w14:textId="0226CFD5" w:rsidR="75C4D521" w:rsidRDefault="75C4D521">
      <w:r w:rsidRPr="75C4D521">
        <w:rPr>
          <w:rFonts w:ascii="Calibri" w:eastAsia="Calibri" w:hAnsi="Calibri" w:cs="Calibri"/>
        </w:rPr>
        <w:t xml:space="preserve">En toen ontdekte Ralf het concept ‘huiswerk’ en kregen we het heel druk en werden onze kindjes </w:t>
      </w:r>
      <w:proofErr w:type="spellStart"/>
      <w:r w:rsidRPr="75C4D521">
        <w:rPr>
          <w:rFonts w:ascii="Calibri" w:eastAsia="Calibri" w:hAnsi="Calibri" w:cs="Calibri"/>
        </w:rPr>
        <w:t>ombeurten</w:t>
      </w:r>
      <w:proofErr w:type="spellEnd"/>
      <w:r w:rsidRPr="75C4D521">
        <w:rPr>
          <w:rFonts w:ascii="Calibri" w:eastAsia="Calibri" w:hAnsi="Calibri" w:cs="Calibri"/>
        </w:rPr>
        <w:t xml:space="preserve"> allemaal ziek en wijzelf daarna ook en toen werd het vakantie en toen hebben we besloten het heel even in de ijskast te zetten. Om het er nu weer vol enthousiasme uit te halen!</w:t>
      </w:r>
    </w:p>
    <w:p w14:paraId="52E79DBD" w14:textId="6A7ECC23" w:rsidR="75C4D521" w:rsidRDefault="000B3D31" w:rsidP="00B80023">
      <w:pPr>
        <w:pStyle w:val="Kop1"/>
        <w:spacing w:after="240"/>
      </w:pPr>
      <w:r>
        <w:t>Deliverables en planning</w:t>
      </w:r>
      <w:r w:rsidR="75C4D521">
        <w:t>:</w:t>
      </w:r>
    </w:p>
    <w:tbl>
      <w:tblPr>
        <w:tblStyle w:val="Rastertabel4-Accent1"/>
        <w:tblW w:w="9493" w:type="dxa"/>
        <w:tblLayout w:type="fixed"/>
        <w:tblLook w:val="04A0" w:firstRow="1" w:lastRow="0" w:firstColumn="1" w:lastColumn="0" w:noHBand="0" w:noVBand="1"/>
      </w:tblPr>
      <w:tblGrid>
        <w:gridCol w:w="562"/>
        <w:gridCol w:w="4820"/>
        <w:gridCol w:w="1276"/>
        <w:gridCol w:w="1559"/>
        <w:gridCol w:w="1276"/>
      </w:tblGrid>
      <w:tr w:rsidR="008D03D0" w14:paraId="7A20C29B" w14:textId="77777777" w:rsidTr="00B8002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62" w:type="dxa"/>
          </w:tcPr>
          <w:p w14:paraId="30AA69EB" w14:textId="06945192" w:rsidR="008D03D0" w:rsidRDefault="008D03D0" w:rsidP="008D03D0">
            <w:r>
              <w:t>N</w:t>
            </w:r>
            <w:bookmarkStart w:id="0" w:name="_GoBack"/>
            <w:bookmarkEnd w:id="0"/>
            <w:r>
              <w:t>R</w:t>
            </w:r>
          </w:p>
        </w:tc>
        <w:tc>
          <w:tcPr>
            <w:tcW w:w="4820" w:type="dxa"/>
          </w:tcPr>
          <w:p w14:paraId="14AE389C" w14:textId="02068684" w:rsidR="008D03D0" w:rsidRDefault="008D03D0" w:rsidP="008D03D0">
            <w:pPr>
              <w:cnfStyle w:val="100000000000" w:firstRow="1" w:lastRow="0" w:firstColumn="0" w:lastColumn="0" w:oddVBand="0" w:evenVBand="0" w:oddHBand="0" w:evenHBand="0" w:firstRowFirstColumn="0" w:firstRowLastColumn="0" w:lastRowFirstColumn="0" w:lastRowLastColumn="0"/>
            </w:pPr>
            <w:r>
              <w:t>WAT</w:t>
            </w:r>
          </w:p>
        </w:tc>
        <w:tc>
          <w:tcPr>
            <w:tcW w:w="1276" w:type="dxa"/>
          </w:tcPr>
          <w:p w14:paraId="7ABE8326" w14:textId="742B204A" w:rsidR="008D03D0" w:rsidRDefault="008D03D0" w:rsidP="008D03D0">
            <w:pPr>
              <w:cnfStyle w:val="100000000000" w:firstRow="1" w:lastRow="0" w:firstColumn="0" w:lastColumn="0" w:oddVBand="0" w:evenVBand="0" w:oddHBand="0" w:evenHBand="0" w:firstRowFirstColumn="0" w:firstRowLastColumn="0" w:lastRowFirstColumn="0" w:lastRowLastColumn="0"/>
            </w:pPr>
            <w:r>
              <w:t>WIE</w:t>
            </w:r>
          </w:p>
        </w:tc>
        <w:tc>
          <w:tcPr>
            <w:tcW w:w="1559" w:type="dxa"/>
          </w:tcPr>
          <w:p w14:paraId="79BA37C5" w14:textId="3FD0DB73" w:rsidR="008D03D0" w:rsidRDefault="008D03D0" w:rsidP="008D03D0">
            <w:pPr>
              <w:cnfStyle w:val="100000000000" w:firstRow="1" w:lastRow="0" w:firstColumn="0" w:lastColumn="0" w:oddVBand="0" w:evenVBand="0" w:oddHBand="0" w:evenHBand="0" w:firstRowFirstColumn="0" w:firstRowLastColumn="0" w:lastRowFirstColumn="0" w:lastRowLastColumn="0"/>
            </w:pPr>
            <w:r>
              <w:t>WEEK Gereed (op vrijdag)</w:t>
            </w:r>
          </w:p>
        </w:tc>
        <w:tc>
          <w:tcPr>
            <w:tcW w:w="1276" w:type="dxa"/>
          </w:tcPr>
          <w:p w14:paraId="77FA8137" w14:textId="283FB080" w:rsidR="008D03D0" w:rsidRDefault="008D03D0" w:rsidP="008D03D0">
            <w:pPr>
              <w:cnfStyle w:val="100000000000" w:firstRow="1" w:lastRow="0" w:firstColumn="0" w:lastColumn="0" w:oddVBand="0" w:evenVBand="0" w:oddHBand="0" w:evenHBand="0" w:firstRowFirstColumn="0" w:firstRowLastColumn="0" w:lastRowFirstColumn="0" w:lastRowLastColumn="0"/>
            </w:pPr>
            <w:r>
              <w:t>STATUS</w:t>
            </w:r>
          </w:p>
        </w:tc>
      </w:tr>
      <w:tr w:rsidR="008D03D0" w14:paraId="7FB944FC" w14:textId="77777777" w:rsidTr="00B80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5AE5F32" w14:textId="1978BFE1" w:rsidR="008D03D0" w:rsidRDefault="008D03D0" w:rsidP="008D03D0">
            <w:r>
              <w:t>1</w:t>
            </w:r>
          </w:p>
        </w:tc>
        <w:tc>
          <w:tcPr>
            <w:tcW w:w="4820" w:type="dxa"/>
          </w:tcPr>
          <w:p w14:paraId="1D86F4B5" w14:textId="509B456A" w:rsidR="008D03D0" w:rsidRDefault="008D03D0" w:rsidP="008D03D0">
            <w:pPr>
              <w:cnfStyle w:val="000000100000" w:firstRow="0" w:lastRow="0" w:firstColumn="0" w:lastColumn="0" w:oddVBand="0" w:evenVBand="0" w:oddHBand="1" w:evenHBand="0" w:firstRowFirstColumn="0" w:firstRowLastColumn="0" w:lastRowFirstColumn="0" w:lastRowLastColumn="0"/>
            </w:pPr>
            <w:r>
              <w:t>Projectvoorstel afronden en indienen</w:t>
            </w:r>
          </w:p>
        </w:tc>
        <w:tc>
          <w:tcPr>
            <w:tcW w:w="1276" w:type="dxa"/>
          </w:tcPr>
          <w:p w14:paraId="5D667AAD" w14:textId="68138346" w:rsidR="008D03D0" w:rsidRDefault="008D03D0" w:rsidP="008D03D0">
            <w:pPr>
              <w:cnfStyle w:val="000000100000" w:firstRow="0" w:lastRow="0" w:firstColumn="0" w:lastColumn="0" w:oddVBand="0" w:evenVBand="0" w:oddHBand="1" w:evenHBand="0" w:firstRowFirstColumn="0" w:firstRowLastColumn="0" w:lastRowFirstColumn="0" w:lastRowLastColumn="0"/>
            </w:pPr>
            <w:r>
              <w:t>Allen</w:t>
            </w:r>
          </w:p>
        </w:tc>
        <w:tc>
          <w:tcPr>
            <w:tcW w:w="1559" w:type="dxa"/>
          </w:tcPr>
          <w:p w14:paraId="3F7D1E28" w14:textId="687ECC76" w:rsidR="008D03D0" w:rsidRDefault="008D03D0" w:rsidP="008D03D0">
            <w:pPr>
              <w:cnfStyle w:val="000000100000" w:firstRow="0" w:lastRow="0" w:firstColumn="0" w:lastColumn="0" w:oddVBand="0" w:evenVBand="0" w:oddHBand="1" w:evenHBand="0" w:firstRowFirstColumn="0" w:firstRowLastColumn="0" w:lastRowFirstColumn="0" w:lastRowLastColumn="0"/>
            </w:pPr>
            <w:r>
              <w:t>22</w:t>
            </w:r>
          </w:p>
        </w:tc>
        <w:tc>
          <w:tcPr>
            <w:tcW w:w="1276" w:type="dxa"/>
          </w:tcPr>
          <w:p w14:paraId="3DFAC02B" w14:textId="2AA1589F" w:rsidR="008D03D0" w:rsidRDefault="008D03D0" w:rsidP="008D03D0">
            <w:pPr>
              <w:cnfStyle w:val="000000100000" w:firstRow="0" w:lastRow="0" w:firstColumn="0" w:lastColumn="0" w:oddVBand="0" w:evenVBand="0" w:oddHBand="1" w:evenHBand="0" w:firstRowFirstColumn="0" w:firstRowLastColumn="0" w:lastRowFirstColumn="0" w:lastRowLastColumn="0"/>
            </w:pPr>
            <w:r>
              <w:t>Concept</w:t>
            </w:r>
          </w:p>
        </w:tc>
      </w:tr>
      <w:tr w:rsidR="008D03D0" w14:paraId="6F9EAD56" w14:textId="77777777" w:rsidTr="00B80023">
        <w:tc>
          <w:tcPr>
            <w:cnfStyle w:val="001000000000" w:firstRow="0" w:lastRow="0" w:firstColumn="1" w:lastColumn="0" w:oddVBand="0" w:evenVBand="0" w:oddHBand="0" w:evenHBand="0" w:firstRowFirstColumn="0" w:firstRowLastColumn="0" w:lastRowFirstColumn="0" w:lastRowLastColumn="0"/>
            <w:tcW w:w="562" w:type="dxa"/>
          </w:tcPr>
          <w:p w14:paraId="4F29A36C" w14:textId="3331BF26" w:rsidR="008D03D0" w:rsidRDefault="008D03D0" w:rsidP="008D03D0">
            <w:r>
              <w:t>2</w:t>
            </w:r>
          </w:p>
        </w:tc>
        <w:tc>
          <w:tcPr>
            <w:tcW w:w="4820" w:type="dxa"/>
          </w:tcPr>
          <w:p w14:paraId="0B6F3596" w14:textId="31A072E3" w:rsidR="008D03D0" w:rsidRDefault="003B78D0" w:rsidP="008D03D0">
            <w:pPr>
              <w:cnfStyle w:val="000000000000" w:firstRow="0" w:lastRow="0" w:firstColumn="0" w:lastColumn="0" w:oddVBand="0" w:evenVBand="0" w:oddHBand="0" w:evenHBand="0" w:firstRowFirstColumn="0" w:firstRowLastColumn="0" w:lastRowFirstColumn="0" w:lastRowLastColumn="0"/>
            </w:pPr>
            <w:r>
              <w:t xml:space="preserve">Producten fase 1 opnieuw beoordelen </w:t>
            </w:r>
            <w:proofErr w:type="spellStart"/>
            <w:r>
              <w:t>vwb</w:t>
            </w:r>
            <w:proofErr w:type="spellEnd"/>
            <w:r>
              <w:t xml:space="preserve"> relevantie en bruikbaarheid</w:t>
            </w:r>
          </w:p>
        </w:tc>
        <w:tc>
          <w:tcPr>
            <w:tcW w:w="1276" w:type="dxa"/>
          </w:tcPr>
          <w:p w14:paraId="44677CAE" w14:textId="1A0E66B6" w:rsidR="008D03D0" w:rsidRDefault="008D03D0" w:rsidP="008D03D0">
            <w:pPr>
              <w:cnfStyle w:val="000000000000" w:firstRow="0" w:lastRow="0" w:firstColumn="0" w:lastColumn="0" w:oddVBand="0" w:evenVBand="0" w:oddHBand="0" w:evenHBand="0" w:firstRowFirstColumn="0" w:firstRowLastColumn="0" w:lastRowFirstColumn="0" w:lastRowLastColumn="0"/>
            </w:pPr>
            <w:r>
              <w:t>Allen</w:t>
            </w:r>
          </w:p>
        </w:tc>
        <w:tc>
          <w:tcPr>
            <w:tcW w:w="1559" w:type="dxa"/>
          </w:tcPr>
          <w:p w14:paraId="5126FA19" w14:textId="4AE656FB" w:rsidR="008D03D0" w:rsidRDefault="008D03D0" w:rsidP="008D03D0">
            <w:pPr>
              <w:cnfStyle w:val="000000000000" w:firstRow="0" w:lastRow="0" w:firstColumn="0" w:lastColumn="0" w:oddVBand="0" w:evenVBand="0" w:oddHBand="0" w:evenHBand="0" w:firstRowFirstColumn="0" w:firstRowLastColumn="0" w:lastRowFirstColumn="0" w:lastRowLastColumn="0"/>
            </w:pPr>
            <w:r>
              <w:t>23</w:t>
            </w:r>
          </w:p>
        </w:tc>
        <w:tc>
          <w:tcPr>
            <w:tcW w:w="1276" w:type="dxa"/>
          </w:tcPr>
          <w:p w14:paraId="5F557795" w14:textId="77777777" w:rsidR="008D03D0" w:rsidRDefault="008D03D0" w:rsidP="008D03D0">
            <w:pPr>
              <w:cnfStyle w:val="000000000000" w:firstRow="0" w:lastRow="0" w:firstColumn="0" w:lastColumn="0" w:oddVBand="0" w:evenVBand="0" w:oddHBand="0" w:evenHBand="0" w:firstRowFirstColumn="0" w:firstRowLastColumn="0" w:lastRowFirstColumn="0" w:lastRowLastColumn="0"/>
            </w:pPr>
          </w:p>
        </w:tc>
      </w:tr>
      <w:tr w:rsidR="008D03D0" w14:paraId="0B816E2D" w14:textId="77777777" w:rsidTr="00B80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BE34482" w14:textId="7685D7DE" w:rsidR="008D03D0" w:rsidRDefault="008D03D0" w:rsidP="008D03D0">
            <w:r>
              <w:t>3</w:t>
            </w:r>
          </w:p>
        </w:tc>
        <w:tc>
          <w:tcPr>
            <w:tcW w:w="4820" w:type="dxa"/>
          </w:tcPr>
          <w:p w14:paraId="7CC633B9" w14:textId="77777777" w:rsidR="008D03D0" w:rsidRDefault="00BC3A7E" w:rsidP="008D03D0">
            <w:pPr>
              <w:cnfStyle w:val="000000100000" w:firstRow="0" w:lastRow="0" w:firstColumn="0" w:lastColumn="0" w:oddVBand="0" w:evenVBand="0" w:oddHBand="1" w:evenHBand="0" w:firstRowFirstColumn="0" w:firstRowLastColumn="0" w:lastRowFirstColumn="0" w:lastRowLastColumn="0"/>
            </w:pPr>
            <w:r>
              <w:t>4 webpagina’s maken met verschillende onderdelen</w:t>
            </w:r>
          </w:p>
          <w:p w14:paraId="465BB5A6" w14:textId="77777777" w:rsidR="00BC3A7E" w:rsidRDefault="00BC3A7E" w:rsidP="00B80023">
            <w:pPr>
              <w:pStyle w:val="Lijstalinea"/>
              <w:numPr>
                <w:ilvl w:val="0"/>
                <w:numId w:val="4"/>
              </w:numPr>
              <w:ind w:left="263" w:hanging="218"/>
              <w:cnfStyle w:val="000000100000" w:firstRow="0" w:lastRow="0" w:firstColumn="0" w:lastColumn="0" w:oddVBand="0" w:evenVBand="0" w:oddHBand="1" w:evenHBand="0" w:firstRowFirstColumn="0" w:firstRowLastColumn="0" w:lastRowFirstColumn="0" w:lastRowLastColumn="0"/>
            </w:pPr>
            <w:r>
              <w:t>Homepage</w:t>
            </w:r>
          </w:p>
          <w:p w14:paraId="58E067A5" w14:textId="4E45AF91" w:rsidR="00BC3A7E" w:rsidRDefault="00BC3A7E" w:rsidP="00B80023">
            <w:pPr>
              <w:pStyle w:val="Lijstalinea"/>
              <w:numPr>
                <w:ilvl w:val="0"/>
                <w:numId w:val="4"/>
              </w:numPr>
              <w:ind w:left="263" w:hanging="218"/>
              <w:cnfStyle w:val="000000100000" w:firstRow="0" w:lastRow="0" w:firstColumn="0" w:lastColumn="0" w:oddVBand="0" w:evenVBand="0" w:oddHBand="1" w:evenHBand="0" w:firstRowFirstColumn="0" w:firstRowLastColumn="0" w:lastRowFirstColumn="0" w:lastRowLastColumn="0"/>
            </w:pPr>
            <w:proofErr w:type="spellStart"/>
            <w:r>
              <w:t>Subpagina</w:t>
            </w:r>
            <w:proofErr w:type="spellEnd"/>
            <w:r>
              <w:t xml:space="preserve"> met daarin informatie over voorstellingen</w:t>
            </w:r>
            <w:r w:rsidR="003B78D0">
              <w:t>/exposanten/sponsoren</w:t>
            </w:r>
          </w:p>
          <w:p w14:paraId="503360C5" w14:textId="55EAB653" w:rsidR="00BC3A7E" w:rsidRDefault="003B78D0" w:rsidP="00B80023">
            <w:pPr>
              <w:pStyle w:val="Lijstalinea"/>
              <w:numPr>
                <w:ilvl w:val="0"/>
                <w:numId w:val="4"/>
              </w:numPr>
              <w:ind w:left="263" w:hanging="218"/>
              <w:cnfStyle w:val="000000100000" w:firstRow="0" w:lastRow="0" w:firstColumn="0" w:lastColumn="0" w:oddVBand="0" w:evenVBand="0" w:oddHBand="1" w:evenHBand="0" w:firstRowFirstColumn="0" w:firstRowLastColumn="0" w:lastRowFirstColumn="0" w:lastRowLastColumn="0"/>
            </w:pPr>
            <w:r>
              <w:t xml:space="preserve">Een pagina voor </w:t>
            </w:r>
            <w:r w:rsidR="005749B9">
              <w:t>het registreren als gebruiker</w:t>
            </w:r>
          </w:p>
          <w:p w14:paraId="48C7F6C8" w14:textId="0A38D018" w:rsidR="00BC3A7E" w:rsidRDefault="003B78D0" w:rsidP="00B80023">
            <w:pPr>
              <w:pStyle w:val="Lijstalinea"/>
              <w:numPr>
                <w:ilvl w:val="0"/>
                <w:numId w:val="4"/>
              </w:numPr>
              <w:ind w:left="263" w:hanging="218"/>
              <w:cnfStyle w:val="000000100000" w:firstRow="0" w:lastRow="0" w:firstColumn="0" w:lastColumn="0" w:oddVBand="0" w:evenVBand="0" w:oddHBand="1" w:evenHBand="0" w:firstRowFirstColumn="0" w:firstRowLastColumn="0" w:lastRowFirstColumn="0" w:lastRowLastColumn="0"/>
            </w:pPr>
            <w:r>
              <w:t>Een pagina met een zoekfunctie om naar voorstellingen te zoeken</w:t>
            </w:r>
          </w:p>
        </w:tc>
        <w:tc>
          <w:tcPr>
            <w:tcW w:w="1276" w:type="dxa"/>
          </w:tcPr>
          <w:p w14:paraId="3A534267" w14:textId="463FDB3E" w:rsidR="008D03D0" w:rsidRDefault="003B78D0" w:rsidP="008D03D0">
            <w:pPr>
              <w:cnfStyle w:val="000000100000" w:firstRow="0" w:lastRow="0" w:firstColumn="0" w:lastColumn="0" w:oddVBand="0" w:evenVBand="0" w:oddHBand="1" w:evenHBand="0" w:firstRowFirstColumn="0" w:firstRowLastColumn="0" w:lastRowFirstColumn="0" w:lastRowLastColumn="0"/>
            </w:pPr>
            <w:r>
              <w:t>Allen</w:t>
            </w:r>
          </w:p>
        </w:tc>
        <w:tc>
          <w:tcPr>
            <w:tcW w:w="1559" w:type="dxa"/>
          </w:tcPr>
          <w:p w14:paraId="27274AE7" w14:textId="5E08D918" w:rsidR="008D03D0" w:rsidRDefault="00BC3A7E" w:rsidP="008D03D0">
            <w:pPr>
              <w:cnfStyle w:val="000000100000" w:firstRow="0" w:lastRow="0" w:firstColumn="0" w:lastColumn="0" w:oddVBand="0" w:evenVBand="0" w:oddHBand="1" w:evenHBand="0" w:firstRowFirstColumn="0" w:firstRowLastColumn="0" w:lastRowFirstColumn="0" w:lastRowLastColumn="0"/>
            </w:pPr>
            <w:r>
              <w:t>24</w:t>
            </w:r>
          </w:p>
        </w:tc>
        <w:tc>
          <w:tcPr>
            <w:tcW w:w="1276" w:type="dxa"/>
          </w:tcPr>
          <w:p w14:paraId="29713F75" w14:textId="77777777" w:rsidR="008D03D0" w:rsidRDefault="008D03D0" w:rsidP="008D03D0">
            <w:pPr>
              <w:cnfStyle w:val="000000100000" w:firstRow="0" w:lastRow="0" w:firstColumn="0" w:lastColumn="0" w:oddVBand="0" w:evenVBand="0" w:oddHBand="1" w:evenHBand="0" w:firstRowFirstColumn="0" w:firstRowLastColumn="0" w:lastRowFirstColumn="0" w:lastRowLastColumn="0"/>
            </w:pPr>
          </w:p>
        </w:tc>
      </w:tr>
      <w:tr w:rsidR="008D03D0" w14:paraId="23787100" w14:textId="77777777" w:rsidTr="00B80023">
        <w:tc>
          <w:tcPr>
            <w:cnfStyle w:val="001000000000" w:firstRow="0" w:lastRow="0" w:firstColumn="1" w:lastColumn="0" w:oddVBand="0" w:evenVBand="0" w:oddHBand="0" w:evenHBand="0" w:firstRowFirstColumn="0" w:firstRowLastColumn="0" w:lastRowFirstColumn="0" w:lastRowLastColumn="0"/>
            <w:tcW w:w="562" w:type="dxa"/>
          </w:tcPr>
          <w:p w14:paraId="07550FB8" w14:textId="379AC8F9" w:rsidR="008D03D0" w:rsidRDefault="003B78D0" w:rsidP="008D03D0">
            <w:r>
              <w:t>4</w:t>
            </w:r>
          </w:p>
        </w:tc>
        <w:tc>
          <w:tcPr>
            <w:tcW w:w="4820" w:type="dxa"/>
          </w:tcPr>
          <w:p w14:paraId="7F848764" w14:textId="77777777" w:rsidR="000B3D31" w:rsidRDefault="000B3D31" w:rsidP="008D03D0">
            <w:pPr>
              <w:cnfStyle w:val="000000000000" w:firstRow="0" w:lastRow="0" w:firstColumn="0" w:lastColumn="0" w:oddVBand="0" w:evenVBand="0" w:oddHBand="0" w:evenHBand="0" w:firstRowFirstColumn="0" w:firstRowLastColumn="0" w:lastRowFirstColumn="0" w:lastRowLastColumn="0"/>
            </w:pPr>
            <w:r>
              <w:t>2 databases</w:t>
            </w:r>
          </w:p>
          <w:p w14:paraId="3C83CA74" w14:textId="77777777" w:rsidR="000B3D31" w:rsidRDefault="000B3D31" w:rsidP="000B3D31">
            <w:pPr>
              <w:cnfStyle w:val="000000000000" w:firstRow="0" w:lastRow="0" w:firstColumn="0" w:lastColumn="0" w:oddVBand="0" w:evenVBand="0" w:oddHBand="0" w:evenHBand="0" w:firstRowFirstColumn="0" w:firstRowLastColumn="0" w:lastRowFirstColumn="0" w:lastRowLastColumn="0"/>
            </w:pPr>
            <w:r>
              <w:t xml:space="preserve">Gegevens </w:t>
            </w:r>
            <w:r w:rsidR="003B78D0">
              <w:t xml:space="preserve">van 10 voorstellingen. </w:t>
            </w:r>
          </w:p>
          <w:p w14:paraId="0E562512" w14:textId="04CCBF42" w:rsidR="003B78D0" w:rsidRDefault="003B78D0" w:rsidP="00B80023">
            <w:pPr>
              <w:pStyle w:val="Lijstalinea"/>
              <w:numPr>
                <w:ilvl w:val="0"/>
                <w:numId w:val="4"/>
              </w:numPr>
              <w:cnfStyle w:val="000000000000" w:firstRow="0" w:lastRow="0" w:firstColumn="0" w:lastColumn="0" w:oddVBand="0" w:evenVBand="0" w:oddHBand="0" w:evenHBand="0" w:firstRowFirstColumn="0" w:firstRowLastColumn="0" w:lastRowFirstColumn="0" w:lastRowLastColumn="0"/>
            </w:pPr>
            <w:r>
              <w:t>Naam</w:t>
            </w:r>
          </w:p>
          <w:p w14:paraId="2423E061" w14:textId="00B6FBB8" w:rsidR="003B78D0" w:rsidRDefault="003B78D0" w:rsidP="00B80023">
            <w:pPr>
              <w:pStyle w:val="Lijstalinea"/>
              <w:numPr>
                <w:ilvl w:val="0"/>
                <w:numId w:val="4"/>
              </w:numPr>
              <w:cnfStyle w:val="000000000000" w:firstRow="0" w:lastRow="0" w:firstColumn="0" w:lastColumn="0" w:oddVBand="0" w:evenVBand="0" w:oddHBand="0" w:evenHBand="0" w:firstRowFirstColumn="0" w:firstRowLastColumn="0" w:lastRowFirstColumn="0" w:lastRowLastColumn="0"/>
            </w:pPr>
            <w:r>
              <w:t>Genre (muziek/toneel)</w:t>
            </w:r>
          </w:p>
          <w:p w14:paraId="4BCBCB3F" w14:textId="07E79088" w:rsidR="003B78D0" w:rsidRDefault="003B78D0" w:rsidP="00B80023">
            <w:pPr>
              <w:pStyle w:val="Lijstalinea"/>
              <w:numPr>
                <w:ilvl w:val="0"/>
                <w:numId w:val="4"/>
              </w:numPr>
              <w:cnfStyle w:val="000000000000" w:firstRow="0" w:lastRow="0" w:firstColumn="0" w:lastColumn="0" w:oddVBand="0" w:evenVBand="0" w:oddHBand="0" w:evenHBand="0" w:firstRowFirstColumn="0" w:firstRowLastColumn="0" w:lastRowFirstColumn="0" w:lastRowLastColumn="0"/>
            </w:pPr>
            <w:r>
              <w:t>Locatie</w:t>
            </w:r>
          </w:p>
          <w:p w14:paraId="2A0CF060" w14:textId="61076986" w:rsidR="003B78D0" w:rsidRDefault="003B78D0" w:rsidP="00B80023">
            <w:pPr>
              <w:pStyle w:val="Lijstalinea"/>
              <w:numPr>
                <w:ilvl w:val="0"/>
                <w:numId w:val="4"/>
              </w:numPr>
              <w:cnfStyle w:val="000000000000" w:firstRow="0" w:lastRow="0" w:firstColumn="0" w:lastColumn="0" w:oddVBand="0" w:evenVBand="0" w:oddHBand="0" w:evenHBand="0" w:firstRowFirstColumn="0" w:firstRowLastColumn="0" w:lastRowFirstColumn="0" w:lastRowLastColumn="0"/>
            </w:pPr>
            <w:r>
              <w:t>Data</w:t>
            </w:r>
          </w:p>
          <w:p w14:paraId="0631D85D" w14:textId="77777777" w:rsidR="003B78D0" w:rsidRDefault="003B78D0" w:rsidP="00B80023">
            <w:pPr>
              <w:pStyle w:val="Lijstalinea"/>
              <w:numPr>
                <w:ilvl w:val="0"/>
                <w:numId w:val="4"/>
              </w:numPr>
              <w:cnfStyle w:val="000000000000" w:firstRow="0" w:lastRow="0" w:firstColumn="0" w:lastColumn="0" w:oddVBand="0" w:evenVBand="0" w:oddHBand="0" w:evenHBand="0" w:firstRowFirstColumn="0" w:firstRowLastColumn="0" w:lastRowFirstColumn="0" w:lastRowLastColumn="0"/>
            </w:pPr>
            <w:r>
              <w:t>Tijdstippen</w:t>
            </w:r>
          </w:p>
          <w:p w14:paraId="4D485173" w14:textId="59884D97" w:rsidR="005749B9" w:rsidRDefault="000B3D31" w:rsidP="005749B9">
            <w:pPr>
              <w:cnfStyle w:val="000000000000" w:firstRow="0" w:lastRow="0" w:firstColumn="0" w:lastColumn="0" w:oddVBand="0" w:evenVBand="0" w:oddHBand="0" w:evenHBand="0" w:firstRowFirstColumn="0" w:firstRowLastColumn="0" w:lastRowFirstColumn="0" w:lastRowLastColumn="0"/>
            </w:pPr>
            <w:r>
              <w:t>Gebruikersgegevens</w:t>
            </w:r>
          </w:p>
          <w:p w14:paraId="7B10D3CF" w14:textId="77777777" w:rsidR="005749B9" w:rsidRDefault="005749B9" w:rsidP="00B80023">
            <w:pPr>
              <w:pStyle w:val="Lijstalinea"/>
              <w:numPr>
                <w:ilvl w:val="0"/>
                <w:numId w:val="4"/>
              </w:numPr>
              <w:cnfStyle w:val="000000000000" w:firstRow="0" w:lastRow="0" w:firstColumn="0" w:lastColumn="0" w:oddVBand="0" w:evenVBand="0" w:oddHBand="0" w:evenHBand="0" w:firstRowFirstColumn="0" w:firstRowLastColumn="0" w:lastRowFirstColumn="0" w:lastRowLastColumn="0"/>
            </w:pPr>
            <w:r>
              <w:t>Naam</w:t>
            </w:r>
          </w:p>
          <w:p w14:paraId="65208C89" w14:textId="35EC4DAF" w:rsidR="005749B9" w:rsidRDefault="005749B9" w:rsidP="00B80023">
            <w:pPr>
              <w:pStyle w:val="Lijstalinea"/>
              <w:numPr>
                <w:ilvl w:val="0"/>
                <w:numId w:val="4"/>
              </w:numPr>
              <w:cnfStyle w:val="000000000000" w:firstRow="0" w:lastRow="0" w:firstColumn="0" w:lastColumn="0" w:oddVBand="0" w:evenVBand="0" w:oddHBand="0" w:evenHBand="0" w:firstRowFirstColumn="0" w:firstRowLastColumn="0" w:lastRowFirstColumn="0" w:lastRowLastColumn="0"/>
            </w:pPr>
            <w:r>
              <w:t>geslacht</w:t>
            </w:r>
          </w:p>
          <w:p w14:paraId="456D10D6" w14:textId="2FB64332" w:rsidR="005749B9" w:rsidRDefault="005749B9" w:rsidP="00B80023">
            <w:pPr>
              <w:pStyle w:val="Lijstalinea"/>
              <w:numPr>
                <w:ilvl w:val="0"/>
                <w:numId w:val="4"/>
              </w:numPr>
              <w:cnfStyle w:val="000000000000" w:firstRow="0" w:lastRow="0" w:firstColumn="0" w:lastColumn="0" w:oddVBand="0" w:evenVBand="0" w:oddHBand="0" w:evenHBand="0" w:firstRowFirstColumn="0" w:firstRowLastColumn="0" w:lastRowFirstColumn="0" w:lastRowLastColumn="0"/>
            </w:pPr>
            <w:r>
              <w:t>Leeftijd</w:t>
            </w:r>
          </w:p>
          <w:p w14:paraId="33BDB759" w14:textId="77777777" w:rsidR="005749B9" w:rsidRDefault="005749B9" w:rsidP="00B80023">
            <w:pPr>
              <w:pStyle w:val="Lijstalinea"/>
              <w:numPr>
                <w:ilvl w:val="0"/>
                <w:numId w:val="4"/>
              </w:numPr>
              <w:cnfStyle w:val="000000000000" w:firstRow="0" w:lastRow="0" w:firstColumn="0" w:lastColumn="0" w:oddVBand="0" w:evenVBand="0" w:oddHBand="0" w:evenHBand="0" w:firstRowFirstColumn="0" w:firstRowLastColumn="0" w:lastRowFirstColumn="0" w:lastRowLastColumn="0"/>
            </w:pPr>
            <w:r>
              <w:t>emailadres</w:t>
            </w:r>
          </w:p>
          <w:p w14:paraId="5FC820E5" w14:textId="77777777" w:rsidR="005749B9" w:rsidRDefault="005749B9" w:rsidP="00B80023">
            <w:pPr>
              <w:pStyle w:val="Lijstalinea"/>
              <w:numPr>
                <w:ilvl w:val="0"/>
                <w:numId w:val="4"/>
              </w:numPr>
              <w:cnfStyle w:val="000000000000" w:firstRow="0" w:lastRow="0" w:firstColumn="0" w:lastColumn="0" w:oddVBand="0" w:evenVBand="0" w:oddHBand="0" w:evenHBand="0" w:firstRowFirstColumn="0" w:firstRowLastColumn="0" w:lastRowFirstColumn="0" w:lastRowLastColumn="0"/>
            </w:pPr>
            <w:r>
              <w:t>woonplaats</w:t>
            </w:r>
          </w:p>
          <w:p w14:paraId="6548CC46" w14:textId="59E0A344" w:rsidR="000B3D31" w:rsidRDefault="000B3D31" w:rsidP="00B80023">
            <w:pPr>
              <w:pStyle w:val="Lijstalinea"/>
              <w:numPr>
                <w:ilvl w:val="0"/>
                <w:numId w:val="4"/>
              </w:numPr>
              <w:cnfStyle w:val="000000000000" w:firstRow="0" w:lastRow="0" w:firstColumn="0" w:lastColumn="0" w:oddVBand="0" w:evenVBand="0" w:oddHBand="0" w:evenHBand="0" w:firstRowFirstColumn="0" w:firstRowLastColumn="0" w:lastRowFirstColumn="0" w:lastRowLastColumn="0"/>
            </w:pPr>
            <w:r>
              <w:t>Telefoonnummer</w:t>
            </w:r>
          </w:p>
        </w:tc>
        <w:tc>
          <w:tcPr>
            <w:tcW w:w="1276" w:type="dxa"/>
          </w:tcPr>
          <w:p w14:paraId="34D18FBE" w14:textId="19778452" w:rsidR="008D03D0" w:rsidRDefault="005749B9" w:rsidP="008D03D0">
            <w:pPr>
              <w:cnfStyle w:val="000000000000" w:firstRow="0" w:lastRow="0" w:firstColumn="0" w:lastColumn="0" w:oddVBand="0" w:evenVBand="0" w:oddHBand="0" w:evenHBand="0" w:firstRowFirstColumn="0" w:firstRowLastColumn="0" w:lastRowFirstColumn="0" w:lastRowLastColumn="0"/>
            </w:pPr>
            <w:r>
              <w:t>2</w:t>
            </w:r>
            <w:r w:rsidR="000B3D31">
              <w:t xml:space="preserve"> personen</w:t>
            </w:r>
          </w:p>
        </w:tc>
        <w:tc>
          <w:tcPr>
            <w:tcW w:w="1559" w:type="dxa"/>
          </w:tcPr>
          <w:p w14:paraId="66843E98" w14:textId="468B778B" w:rsidR="008D03D0" w:rsidRDefault="003B78D0" w:rsidP="008D03D0">
            <w:pPr>
              <w:cnfStyle w:val="000000000000" w:firstRow="0" w:lastRow="0" w:firstColumn="0" w:lastColumn="0" w:oddVBand="0" w:evenVBand="0" w:oddHBand="0" w:evenHBand="0" w:firstRowFirstColumn="0" w:firstRowLastColumn="0" w:lastRowFirstColumn="0" w:lastRowLastColumn="0"/>
            </w:pPr>
            <w:r>
              <w:t>24</w:t>
            </w:r>
          </w:p>
        </w:tc>
        <w:tc>
          <w:tcPr>
            <w:tcW w:w="1276" w:type="dxa"/>
          </w:tcPr>
          <w:p w14:paraId="7A622D80" w14:textId="77777777" w:rsidR="008D03D0" w:rsidRDefault="008D03D0" w:rsidP="008D03D0">
            <w:pPr>
              <w:cnfStyle w:val="000000000000" w:firstRow="0" w:lastRow="0" w:firstColumn="0" w:lastColumn="0" w:oddVBand="0" w:evenVBand="0" w:oddHBand="0" w:evenHBand="0" w:firstRowFirstColumn="0" w:firstRowLastColumn="0" w:lastRowFirstColumn="0" w:lastRowLastColumn="0"/>
            </w:pPr>
          </w:p>
        </w:tc>
      </w:tr>
      <w:tr w:rsidR="008D03D0" w14:paraId="6FC6757F" w14:textId="77777777" w:rsidTr="00B80023">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62" w:type="dxa"/>
          </w:tcPr>
          <w:p w14:paraId="299DB563" w14:textId="538C9879" w:rsidR="008D03D0" w:rsidRDefault="003B78D0" w:rsidP="008D03D0">
            <w:r>
              <w:lastRenderedPageBreak/>
              <w:t>5</w:t>
            </w:r>
          </w:p>
        </w:tc>
        <w:tc>
          <w:tcPr>
            <w:tcW w:w="4820" w:type="dxa"/>
          </w:tcPr>
          <w:p w14:paraId="3BDD9126" w14:textId="1CB21BBC" w:rsidR="008D03D0" w:rsidRDefault="003B78D0" w:rsidP="008D03D0">
            <w:pPr>
              <w:cnfStyle w:val="000000100000" w:firstRow="0" w:lastRow="0" w:firstColumn="0" w:lastColumn="0" w:oddVBand="0" w:evenVBand="0" w:oddHBand="1" w:evenHBand="0" w:firstRowFirstColumn="0" w:firstRowLastColumn="0" w:lastRowFirstColumn="0" w:lastRowLastColumn="0"/>
            </w:pPr>
            <w:r>
              <w:t>2 JAVA-klassen</w:t>
            </w:r>
          </w:p>
          <w:p w14:paraId="4B6B9BAA" w14:textId="77777777" w:rsidR="003B78D0" w:rsidRDefault="000B3D31" w:rsidP="00B80023">
            <w:pPr>
              <w:pStyle w:val="Lijstalinea"/>
              <w:numPr>
                <w:ilvl w:val="0"/>
                <w:numId w:val="4"/>
              </w:numPr>
              <w:ind w:left="405"/>
              <w:cnfStyle w:val="000000100000" w:firstRow="0" w:lastRow="0" w:firstColumn="0" w:lastColumn="0" w:oddVBand="0" w:evenVBand="0" w:oddHBand="1" w:evenHBand="0" w:firstRowFirstColumn="0" w:firstRowLastColumn="0" w:lastRowFirstColumn="0" w:lastRowLastColumn="0"/>
            </w:pPr>
            <w:r w:rsidRPr="00B80023">
              <w:t>Ingevoerde gebruikersgegevens opslaan in de database</w:t>
            </w:r>
          </w:p>
          <w:p w14:paraId="22446F4F" w14:textId="60B5A733" w:rsidR="000B3D31" w:rsidRPr="000B3D31" w:rsidRDefault="000B3D31" w:rsidP="00B80023">
            <w:pPr>
              <w:pStyle w:val="Lijstalinea"/>
              <w:numPr>
                <w:ilvl w:val="0"/>
                <w:numId w:val="4"/>
              </w:numPr>
              <w:ind w:left="405"/>
              <w:cnfStyle w:val="000000100000" w:firstRow="0" w:lastRow="0" w:firstColumn="0" w:lastColumn="0" w:oddVBand="0" w:evenVBand="0" w:oddHBand="1" w:evenHBand="0" w:firstRowFirstColumn="0" w:firstRowLastColumn="0" w:lastRowFirstColumn="0" w:lastRowLastColumn="0"/>
            </w:pPr>
            <w:r>
              <w:t xml:space="preserve">Resultaten over voorstellingen terugkoppelen vanuit ingevoerde zoekfuncties </w:t>
            </w:r>
          </w:p>
        </w:tc>
        <w:tc>
          <w:tcPr>
            <w:tcW w:w="1276" w:type="dxa"/>
          </w:tcPr>
          <w:p w14:paraId="366EE318" w14:textId="2FF1913A" w:rsidR="008D03D0" w:rsidRDefault="005749B9" w:rsidP="008D03D0">
            <w:pPr>
              <w:cnfStyle w:val="000000100000" w:firstRow="0" w:lastRow="0" w:firstColumn="0" w:lastColumn="0" w:oddVBand="0" w:evenVBand="0" w:oddHBand="1" w:evenHBand="0" w:firstRowFirstColumn="0" w:firstRowLastColumn="0" w:lastRowFirstColumn="0" w:lastRowLastColumn="0"/>
            </w:pPr>
            <w:r>
              <w:t>2</w:t>
            </w:r>
            <w:r w:rsidR="003B78D0">
              <w:t xml:space="preserve"> personen</w:t>
            </w:r>
          </w:p>
        </w:tc>
        <w:tc>
          <w:tcPr>
            <w:tcW w:w="1559" w:type="dxa"/>
          </w:tcPr>
          <w:p w14:paraId="570AEECD" w14:textId="11252734" w:rsidR="008D03D0" w:rsidRDefault="000B3D31" w:rsidP="008D03D0">
            <w:pPr>
              <w:cnfStyle w:val="000000100000" w:firstRow="0" w:lastRow="0" w:firstColumn="0" w:lastColumn="0" w:oddVBand="0" w:evenVBand="0" w:oddHBand="1" w:evenHBand="0" w:firstRowFirstColumn="0" w:firstRowLastColumn="0" w:lastRowFirstColumn="0" w:lastRowLastColumn="0"/>
            </w:pPr>
            <w:r>
              <w:t>25</w:t>
            </w:r>
          </w:p>
        </w:tc>
        <w:tc>
          <w:tcPr>
            <w:tcW w:w="1276" w:type="dxa"/>
          </w:tcPr>
          <w:p w14:paraId="59781B91" w14:textId="77777777" w:rsidR="008D03D0" w:rsidRDefault="008D03D0" w:rsidP="008D03D0">
            <w:pPr>
              <w:cnfStyle w:val="000000100000" w:firstRow="0" w:lastRow="0" w:firstColumn="0" w:lastColumn="0" w:oddVBand="0" w:evenVBand="0" w:oddHBand="1" w:evenHBand="0" w:firstRowFirstColumn="0" w:firstRowLastColumn="0" w:lastRowFirstColumn="0" w:lastRowLastColumn="0"/>
            </w:pPr>
          </w:p>
        </w:tc>
      </w:tr>
      <w:tr w:rsidR="008D03D0" w14:paraId="5941E878" w14:textId="77777777" w:rsidTr="00B80023">
        <w:tc>
          <w:tcPr>
            <w:cnfStyle w:val="001000000000" w:firstRow="0" w:lastRow="0" w:firstColumn="1" w:lastColumn="0" w:oddVBand="0" w:evenVBand="0" w:oddHBand="0" w:evenHBand="0" w:firstRowFirstColumn="0" w:firstRowLastColumn="0" w:lastRowFirstColumn="0" w:lastRowLastColumn="0"/>
            <w:tcW w:w="562" w:type="dxa"/>
          </w:tcPr>
          <w:p w14:paraId="42CBF7E9" w14:textId="4105AC0C" w:rsidR="008D03D0" w:rsidRDefault="000B3D31" w:rsidP="008D03D0">
            <w:r>
              <w:t>6</w:t>
            </w:r>
          </w:p>
        </w:tc>
        <w:tc>
          <w:tcPr>
            <w:tcW w:w="4820" w:type="dxa"/>
          </w:tcPr>
          <w:p w14:paraId="4A8BE1FB" w14:textId="77777777" w:rsidR="008D03D0" w:rsidRDefault="000B3D31" w:rsidP="008D03D0">
            <w:pPr>
              <w:cnfStyle w:val="000000000000" w:firstRow="0" w:lastRow="0" w:firstColumn="0" w:lastColumn="0" w:oddVBand="0" w:evenVBand="0" w:oddHBand="0" w:evenHBand="0" w:firstRowFirstColumn="0" w:firstRowLastColumn="0" w:lastRowFirstColumn="0" w:lastRowLastColumn="0"/>
            </w:pPr>
            <w:r>
              <w:t>2 Unittests</w:t>
            </w:r>
          </w:p>
          <w:p w14:paraId="25F26C4E" w14:textId="1FD86DA5" w:rsidR="000B3D31" w:rsidRDefault="000B3D31" w:rsidP="00B80023">
            <w:pPr>
              <w:pStyle w:val="Lijstalinea"/>
              <w:numPr>
                <w:ilvl w:val="0"/>
                <w:numId w:val="4"/>
              </w:numPr>
              <w:ind w:left="405"/>
              <w:cnfStyle w:val="000000000000" w:firstRow="0" w:lastRow="0" w:firstColumn="0" w:lastColumn="0" w:oddVBand="0" w:evenVBand="0" w:oddHBand="0" w:evenHBand="0" w:firstRowFirstColumn="0" w:firstRowLastColumn="0" w:lastRowFirstColumn="0" w:lastRowLastColumn="0"/>
            </w:pPr>
            <w:r>
              <w:t>Als onderdeel van de klassen hierboven</w:t>
            </w:r>
          </w:p>
        </w:tc>
        <w:tc>
          <w:tcPr>
            <w:tcW w:w="1276" w:type="dxa"/>
          </w:tcPr>
          <w:p w14:paraId="6031AAD3" w14:textId="14411A04" w:rsidR="008D03D0" w:rsidRDefault="000B3D31" w:rsidP="008D03D0">
            <w:pPr>
              <w:cnfStyle w:val="000000000000" w:firstRow="0" w:lastRow="0" w:firstColumn="0" w:lastColumn="0" w:oddVBand="0" w:evenVBand="0" w:oddHBand="0" w:evenHBand="0" w:firstRowFirstColumn="0" w:firstRowLastColumn="0" w:lastRowFirstColumn="0" w:lastRowLastColumn="0"/>
            </w:pPr>
            <w:r>
              <w:t>2 personen</w:t>
            </w:r>
          </w:p>
        </w:tc>
        <w:tc>
          <w:tcPr>
            <w:tcW w:w="1559" w:type="dxa"/>
          </w:tcPr>
          <w:p w14:paraId="6C734D39" w14:textId="795D1E21" w:rsidR="008D03D0" w:rsidRDefault="000B3D31" w:rsidP="008D03D0">
            <w:pPr>
              <w:cnfStyle w:val="000000000000" w:firstRow="0" w:lastRow="0" w:firstColumn="0" w:lastColumn="0" w:oddVBand="0" w:evenVBand="0" w:oddHBand="0" w:evenHBand="0" w:firstRowFirstColumn="0" w:firstRowLastColumn="0" w:lastRowFirstColumn="0" w:lastRowLastColumn="0"/>
            </w:pPr>
            <w:r>
              <w:t>25</w:t>
            </w:r>
          </w:p>
        </w:tc>
        <w:tc>
          <w:tcPr>
            <w:tcW w:w="1276" w:type="dxa"/>
          </w:tcPr>
          <w:p w14:paraId="1E66651E" w14:textId="77777777" w:rsidR="008D03D0" w:rsidRDefault="008D03D0" w:rsidP="008D03D0">
            <w:pPr>
              <w:cnfStyle w:val="000000000000" w:firstRow="0" w:lastRow="0" w:firstColumn="0" w:lastColumn="0" w:oddVBand="0" w:evenVBand="0" w:oddHBand="0" w:evenHBand="0" w:firstRowFirstColumn="0" w:firstRowLastColumn="0" w:lastRowFirstColumn="0" w:lastRowLastColumn="0"/>
            </w:pPr>
          </w:p>
        </w:tc>
      </w:tr>
      <w:tr w:rsidR="008D03D0" w14:paraId="087BB30F" w14:textId="77777777" w:rsidTr="00B80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103A2BB" w14:textId="587D48AF" w:rsidR="008D03D0" w:rsidRDefault="000B3D31" w:rsidP="008D03D0">
            <w:r>
              <w:t>7</w:t>
            </w:r>
          </w:p>
        </w:tc>
        <w:tc>
          <w:tcPr>
            <w:tcW w:w="4820" w:type="dxa"/>
          </w:tcPr>
          <w:p w14:paraId="4386AF5C" w14:textId="695D6BB6" w:rsidR="008D03D0" w:rsidRDefault="000B3D31" w:rsidP="008D03D0">
            <w:pPr>
              <w:cnfStyle w:val="000000100000" w:firstRow="0" w:lastRow="0" w:firstColumn="0" w:lastColumn="0" w:oddVBand="0" w:evenVBand="0" w:oddHBand="1" w:evenHBand="0" w:firstRowFirstColumn="0" w:firstRowLastColumn="0" w:lastRowFirstColumn="0" w:lastRowLastColumn="0"/>
            </w:pPr>
            <w:r>
              <w:t>Functionaliteiten aan elkaar knopen tot 1 werkend geheel</w:t>
            </w:r>
          </w:p>
        </w:tc>
        <w:tc>
          <w:tcPr>
            <w:tcW w:w="1276" w:type="dxa"/>
          </w:tcPr>
          <w:p w14:paraId="21022494" w14:textId="0E0048AA" w:rsidR="008D03D0" w:rsidRDefault="000B3D31" w:rsidP="008D03D0">
            <w:pPr>
              <w:cnfStyle w:val="000000100000" w:firstRow="0" w:lastRow="0" w:firstColumn="0" w:lastColumn="0" w:oddVBand="0" w:evenVBand="0" w:oddHBand="1" w:evenHBand="0" w:firstRowFirstColumn="0" w:firstRowLastColumn="0" w:lastRowFirstColumn="0" w:lastRowLastColumn="0"/>
            </w:pPr>
            <w:r>
              <w:t>Allen</w:t>
            </w:r>
          </w:p>
        </w:tc>
        <w:tc>
          <w:tcPr>
            <w:tcW w:w="1559" w:type="dxa"/>
          </w:tcPr>
          <w:p w14:paraId="6A421888" w14:textId="4A616B43" w:rsidR="008D03D0" w:rsidRDefault="000B3D31" w:rsidP="008D03D0">
            <w:pPr>
              <w:cnfStyle w:val="000000100000" w:firstRow="0" w:lastRow="0" w:firstColumn="0" w:lastColumn="0" w:oddVBand="0" w:evenVBand="0" w:oddHBand="1" w:evenHBand="0" w:firstRowFirstColumn="0" w:firstRowLastColumn="0" w:lastRowFirstColumn="0" w:lastRowLastColumn="0"/>
            </w:pPr>
            <w:r>
              <w:t>26</w:t>
            </w:r>
          </w:p>
        </w:tc>
        <w:tc>
          <w:tcPr>
            <w:tcW w:w="1276" w:type="dxa"/>
          </w:tcPr>
          <w:p w14:paraId="04B40049" w14:textId="77777777" w:rsidR="008D03D0" w:rsidRDefault="008D03D0" w:rsidP="008D03D0">
            <w:pPr>
              <w:cnfStyle w:val="000000100000" w:firstRow="0" w:lastRow="0" w:firstColumn="0" w:lastColumn="0" w:oddVBand="0" w:evenVBand="0" w:oddHBand="1" w:evenHBand="0" w:firstRowFirstColumn="0" w:firstRowLastColumn="0" w:lastRowFirstColumn="0" w:lastRowLastColumn="0"/>
            </w:pPr>
          </w:p>
        </w:tc>
      </w:tr>
      <w:tr w:rsidR="008D03D0" w14:paraId="1858198A" w14:textId="77777777" w:rsidTr="00B80023">
        <w:tc>
          <w:tcPr>
            <w:cnfStyle w:val="001000000000" w:firstRow="0" w:lastRow="0" w:firstColumn="1" w:lastColumn="0" w:oddVBand="0" w:evenVBand="0" w:oddHBand="0" w:evenHBand="0" w:firstRowFirstColumn="0" w:firstRowLastColumn="0" w:lastRowFirstColumn="0" w:lastRowLastColumn="0"/>
            <w:tcW w:w="562" w:type="dxa"/>
          </w:tcPr>
          <w:p w14:paraId="5EB1F48D" w14:textId="679ABD1D" w:rsidR="008D03D0" w:rsidRDefault="000B3D31" w:rsidP="008D03D0">
            <w:r>
              <w:t>8</w:t>
            </w:r>
          </w:p>
        </w:tc>
        <w:tc>
          <w:tcPr>
            <w:tcW w:w="4820" w:type="dxa"/>
          </w:tcPr>
          <w:p w14:paraId="6BFFA55A" w14:textId="1D27643B" w:rsidR="008D03D0" w:rsidRDefault="000B3D31" w:rsidP="008D03D0">
            <w:pPr>
              <w:cnfStyle w:val="000000000000" w:firstRow="0" w:lastRow="0" w:firstColumn="0" w:lastColumn="0" w:oddVBand="0" w:evenVBand="0" w:oddHBand="0" w:evenHBand="0" w:firstRowFirstColumn="0" w:firstRowLastColumn="0" w:lastRowFirstColumn="0" w:lastRowLastColumn="0"/>
            </w:pPr>
            <w:r>
              <w:t>Presentatie maken</w:t>
            </w:r>
          </w:p>
        </w:tc>
        <w:tc>
          <w:tcPr>
            <w:tcW w:w="1276" w:type="dxa"/>
          </w:tcPr>
          <w:p w14:paraId="49776F9F" w14:textId="77777777" w:rsidR="008D03D0" w:rsidRDefault="008D03D0" w:rsidP="008D03D0">
            <w:pPr>
              <w:cnfStyle w:val="000000000000" w:firstRow="0" w:lastRow="0" w:firstColumn="0" w:lastColumn="0" w:oddVBand="0" w:evenVBand="0" w:oddHBand="0" w:evenHBand="0" w:firstRowFirstColumn="0" w:firstRowLastColumn="0" w:lastRowFirstColumn="0" w:lastRowLastColumn="0"/>
            </w:pPr>
          </w:p>
        </w:tc>
        <w:tc>
          <w:tcPr>
            <w:tcW w:w="1559" w:type="dxa"/>
          </w:tcPr>
          <w:p w14:paraId="0601FF68" w14:textId="5ECF3230" w:rsidR="008D03D0" w:rsidRDefault="000B3D31" w:rsidP="008D03D0">
            <w:pPr>
              <w:cnfStyle w:val="000000000000" w:firstRow="0" w:lastRow="0" w:firstColumn="0" w:lastColumn="0" w:oddVBand="0" w:evenVBand="0" w:oddHBand="0" w:evenHBand="0" w:firstRowFirstColumn="0" w:firstRowLastColumn="0" w:lastRowFirstColumn="0" w:lastRowLastColumn="0"/>
            </w:pPr>
            <w:r>
              <w:t>27</w:t>
            </w:r>
          </w:p>
        </w:tc>
        <w:tc>
          <w:tcPr>
            <w:tcW w:w="1276" w:type="dxa"/>
          </w:tcPr>
          <w:p w14:paraId="15AFE7B0" w14:textId="77777777" w:rsidR="008D03D0" w:rsidRDefault="008D03D0" w:rsidP="008D03D0">
            <w:pPr>
              <w:cnfStyle w:val="000000000000" w:firstRow="0" w:lastRow="0" w:firstColumn="0" w:lastColumn="0" w:oddVBand="0" w:evenVBand="0" w:oddHBand="0" w:evenHBand="0" w:firstRowFirstColumn="0" w:firstRowLastColumn="0" w:lastRowFirstColumn="0" w:lastRowLastColumn="0"/>
            </w:pPr>
          </w:p>
        </w:tc>
      </w:tr>
      <w:tr w:rsidR="008D03D0" w14:paraId="624C6F46" w14:textId="77777777" w:rsidTr="00B80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2E33F11" w14:textId="5C9E13ED" w:rsidR="008D03D0" w:rsidRDefault="000B3D31" w:rsidP="008D03D0">
            <w:r>
              <w:t>9</w:t>
            </w:r>
          </w:p>
        </w:tc>
        <w:tc>
          <w:tcPr>
            <w:tcW w:w="4820" w:type="dxa"/>
          </w:tcPr>
          <w:p w14:paraId="42F75647" w14:textId="0EFB5839" w:rsidR="008D03D0" w:rsidRDefault="000B3D31" w:rsidP="008D03D0">
            <w:pPr>
              <w:cnfStyle w:val="000000100000" w:firstRow="0" w:lastRow="0" w:firstColumn="0" w:lastColumn="0" w:oddVBand="0" w:evenVBand="0" w:oddHBand="1" w:evenHBand="0" w:firstRowFirstColumn="0" w:firstRowLastColumn="0" w:lastRowFirstColumn="0" w:lastRowLastColumn="0"/>
            </w:pPr>
            <w:r>
              <w:t>Presenteren</w:t>
            </w:r>
          </w:p>
        </w:tc>
        <w:tc>
          <w:tcPr>
            <w:tcW w:w="1276" w:type="dxa"/>
          </w:tcPr>
          <w:p w14:paraId="25B5B93C" w14:textId="77777777" w:rsidR="008D03D0" w:rsidRDefault="008D03D0" w:rsidP="008D03D0">
            <w:pPr>
              <w:cnfStyle w:val="000000100000" w:firstRow="0" w:lastRow="0" w:firstColumn="0" w:lastColumn="0" w:oddVBand="0" w:evenVBand="0" w:oddHBand="1" w:evenHBand="0" w:firstRowFirstColumn="0" w:firstRowLastColumn="0" w:lastRowFirstColumn="0" w:lastRowLastColumn="0"/>
            </w:pPr>
          </w:p>
        </w:tc>
        <w:tc>
          <w:tcPr>
            <w:tcW w:w="1559" w:type="dxa"/>
          </w:tcPr>
          <w:p w14:paraId="47900BA9" w14:textId="3C18786E" w:rsidR="008D03D0" w:rsidRDefault="000B3D31" w:rsidP="008D03D0">
            <w:pPr>
              <w:cnfStyle w:val="000000100000" w:firstRow="0" w:lastRow="0" w:firstColumn="0" w:lastColumn="0" w:oddVBand="0" w:evenVBand="0" w:oddHBand="1" w:evenHBand="0" w:firstRowFirstColumn="0" w:firstRowLastColumn="0" w:lastRowFirstColumn="0" w:lastRowLastColumn="0"/>
            </w:pPr>
            <w:r>
              <w:t>27</w:t>
            </w:r>
          </w:p>
        </w:tc>
        <w:tc>
          <w:tcPr>
            <w:tcW w:w="1276" w:type="dxa"/>
          </w:tcPr>
          <w:p w14:paraId="7C1C3C91" w14:textId="77777777" w:rsidR="008D03D0" w:rsidRDefault="008D03D0" w:rsidP="008D03D0">
            <w:pPr>
              <w:cnfStyle w:val="000000100000" w:firstRow="0" w:lastRow="0" w:firstColumn="0" w:lastColumn="0" w:oddVBand="0" w:evenVBand="0" w:oddHBand="1" w:evenHBand="0" w:firstRowFirstColumn="0" w:firstRowLastColumn="0" w:lastRowFirstColumn="0" w:lastRowLastColumn="0"/>
            </w:pPr>
          </w:p>
        </w:tc>
      </w:tr>
    </w:tbl>
    <w:p w14:paraId="073816C7" w14:textId="3E612E5B" w:rsidR="75C4D521" w:rsidRDefault="75C4D521"/>
    <w:p w14:paraId="3AEA98B1" w14:textId="5939DC5A" w:rsidR="75C4D521" w:rsidRDefault="75C4D521" w:rsidP="75C4D521"/>
    <w:sectPr w:rsidR="75C4D5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C6760C"/>
    <w:multiLevelType w:val="hybridMultilevel"/>
    <w:tmpl w:val="384ADC20"/>
    <w:lvl w:ilvl="0" w:tplc="C47A1DCA">
      <w:start w:val="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EDE6E00"/>
    <w:multiLevelType w:val="hybridMultilevel"/>
    <w:tmpl w:val="72A0C2F4"/>
    <w:lvl w:ilvl="0" w:tplc="8C92565E">
      <w:start w:val="1"/>
      <w:numFmt w:val="decimal"/>
      <w:lvlText w:val="%1."/>
      <w:lvlJc w:val="left"/>
      <w:pPr>
        <w:ind w:left="720" w:hanging="360"/>
      </w:pPr>
    </w:lvl>
    <w:lvl w:ilvl="1" w:tplc="B03A5522">
      <w:start w:val="1"/>
      <w:numFmt w:val="lowerLetter"/>
      <w:lvlText w:val="%2."/>
      <w:lvlJc w:val="left"/>
      <w:pPr>
        <w:ind w:left="1440" w:hanging="360"/>
      </w:pPr>
    </w:lvl>
    <w:lvl w:ilvl="2" w:tplc="8326CC32">
      <w:start w:val="1"/>
      <w:numFmt w:val="lowerRoman"/>
      <w:lvlText w:val="%3."/>
      <w:lvlJc w:val="right"/>
      <w:pPr>
        <w:ind w:left="2160" w:hanging="180"/>
      </w:pPr>
    </w:lvl>
    <w:lvl w:ilvl="3" w:tplc="3C88BC28">
      <w:start w:val="1"/>
      <w:numFmt w:val="decimal"/>
      <w:lvlText w:val="%4."/>
      <w:lvlJc w:val="left"/>
      <w:pPr>
        <w:ind w:left="2880" w:hanging="360"/>
      </w:pPr>
    </w:lvl>
    <w:lvl w:ilvl="4" w:tplc="FF3EB50E">
      <w:start w:val="1"/>
      <w:numFmt w:val="lowerLetter"/>
      <w:lvlText w:val="%5."/>
      <w:lvlJc w:val="left"/>
      <w:pPr>
        <w:ind w:left="3600" w:hanging="360"/>
      </w:pPr>
    </w:lvl>
    <w:lvl w:ilvl="5" w:tplc="82325954">
      <w:start w:val="1"/>
      <w:numFmt w:val="lowerRoman"/>
      <w:lvlText w:val="%6."/>
      <w:lvlJc w:val="right"/>
      <w:pPr>
        <w:ind w:left="4320" w:hanging="180"/>
      </w:pPr>
    </w:lvl>
    <w:lvl w:ilvl="6" w:tplc="6EB20F8C">
      <w:start w:val="1"/>
      <w:numFmt w:val="decimal"/>
      <w:lvlText w:val="%7."/>
      <w:lvlJc w:val="left"/>
      <w:pPr>
        <w:ind w:left="5040" w:hanging="360"/>
      </w:pPr>
    </w:lvl>
    <w:lvl w:ilvl="7" w:tplc="DA7A16A0">
      <w:start w:val="1"/>
      <w:numFmt w:val="lowerLetter"/>
      <w:lvlText w:val="%8."/>
      <w:lvlJc w:val="left"/>
      <w:pPr>
        <w:ind w:left="5760" w:hanging="360"/>
      </w:pPr>
    </w:lvl>
    <w:lvl w:ilvl="8" w:tplc="80301B32">
      <w:start w:val="1"/>
      <w:numFmt w:val="lowerRoman"/>
      <w:lvlText w:val="%9."/>
      <w:lvlJc w:val="right"/>
      <w:pPr>
        <w:ind w:left="6480" w:hanging="180"/>
      </w:pPr>
    </w:lvl>
  </w:abstractNum>
  <w:abstractNum w:abstractNumId="2" w15:restartNumberingAfterBreak="0">
    <w:nsid w:val="561C461E"/>
    <w:multiLevelType w:val="hybridMultilevel"/>
    <w:tmpl w:val="86782B94"/>
    <w:lvl w:ilvl="0" w:tplc="274C0410">
      <w:start w:val="1"/>
      <w:numFmt w:val="bullet"/>
      <w:lvlText w:val=""/>
      <w:lvlJc w:val="left"/>
      <w:pPr>
        <w:ind w:left="720" w:hanging="360"/>
      </w:pPr>
      <w:rPr>
        <w:rFonts w:ascii="Symbol" w:hAnsi="Symbol" w:hint="default"/>
      </w:rPr>
    </w:lvl>
    <w:lvl w:ilvl="1" w:tplc="3F981F2A">
      <w:start w:val="1"/>
      <w:numFmt w:val="bullet"/>
      <w:lvlText w:val=""/>
      <w:lvlJc w:val="left"/>
      <w:pPr>
        <w:ind w:left="1440" w:hanging="360"/>
      </w:pPr>
      <w:rPr>
        <w:rFonts w:ascii="Symbol" w:hAnsi="Symbol" w:hint="default"/>
      </w:rPr>
    </w:lvl>
    <w:lvl w:ilvl="2" w:tplc="0D38691A">
      <w:start w:val="1"/>
      <w:numFmt w:val="bullet"/>
      <w:lvlText w:val=""/>
      <w:lvlJc w:val="left"/>
      <w:pPr>
        <w:ind w:left="2160" w:hanging="360"/>
      </w:pPr>
      <w:rPr>
        <w:rFonts w:ascii="Wingdings" w:hAnsi="Wingdings" w:hint="default"/>
      </w:rPr>
    </w:lvl>
    <w:lvl w:ilvl="3" w:tplc="A9849FD8">
      <w:start w:val="1"/>
      <w:numFmt w:val="bullet"/>
      <w:lvlText w:val=""/>
      <w:lvlJc w:val="left"/>
      <w:pPr>
        <w:ind w:left="2880" w:hanging="360"/>
      </w:pPr>
      <w:rPr>
        <w:rFonts w:ascii="Symbol" w:hAnsi="Symbol" w:hint="default"/>
      </w:rPr>
    </w:lvl>
    <w:lvl w:ilvl="4" w:tplc="C2C20DEA">
      <w:start w:val="1"/>
      <w:numFmt w:val="bullet"/>
      <w:lvlText w:val="o"/>
      <w:lvlJc w:val="left"/>
      <w:pPr>
        <w:ind w:left="3600" w:hanging="360"/>
      </w:pPr>
      <w:rPr>
        <w:rFonts w:ascii="Courier New" w:hAnsi="Courier New" w:hint="default"/>
      </w:rPr>
    </w:lvl>
    <w:lvl w:ilvl="5" w:tplc="3102623C">
      <w:start w:val="1"/>
      <w:numFmt w:val="bullet"/>
      <w:lvlText w:val=""/>
      <w:lvlJc w:val="left"/>
      <w:pPr>
        <w:ind w:left="4320" w:hanging="360"/>
      </w:pPr>
      <w:rPr>
        <w:rFonts w:ascii="Wingdings" w:hAnsi="Wingdings" w:hint="default"/>
      </w:rPr>
    </w:lvl>
    <w:lvl w:ilvl="6" w:tplc="331660AC">
      <w:start w:val="1"/>
      <w:numFmt w:val="bullet"/>
      <w:lvlText w:val=""/>
      <w:lvlJc w:val="left"/>
      <w:pPr>
        <w:ind w:left="5040" w:hanging="360"/>
      </w:pPr>
      <w:rPr>
        <w:rFonts w:ascii="Symbol" w:hAnsi="Symbol" w:hint="default"/>
      </w:rPr>
    </w:lvl>
    <w:lvl w:ilvl="7" w:tplc="FD4AA6BA">
      <w:start w:val="1"/>
      <w:numFmt w:val="bullet"/>
      <w:lvlText w:val="o"/>
      <w:lvlJc w:val="left"/>
      <w:pPr>
        <w:ind w:left="5760" w:hanging="360"/>
      </w:pPr>
      <w:rPr>
        <w:rFonts w:ascii="Courier New" w:hAnsi="Courier New" w:hint="default"/>
      </w:rPr>
    </w:lvl>
    <w:lvl w:ilvl="8" w:tplc="983CD2DE">
      <w:start w:val="1"/>
      <w:numFmt w:val="bullet"/>
      <w:lvlText w:val=""/>
      <w:lvlJc w:val="left"/>
      <w:pPr>
        <w:ind w:left="6480" w:hanging="360"/>
      </w:pPr>
      <w:rPr>
        <w:rFonts w:ascii="Wingdings" w:hAnsi="Wingdings" w:hint="default"/>
      </w:rPr>
    </w:lvl>
  </w:abstractNum>
  <w:abstractNum w:abstractNumId="3" w15:restartNumberingAfterBreak="0">
    <w:nsid w:val="74AB0BDE"/>
    <w:multiLevelType w:val="hybridMultilevel"/>
    <w:tmpl w:val="FA424E4C"/>
    <w:lvl w:ilvl="0" w:tplc="34BEB75C">
      <w:start w:val="1"/>
      <w:numFmt w:val="decimal"/>
      <w:lvlText w:val="%1."/>
      <w:lvlJc w:val="left"/>
      <w:pPr>
        <w:ind w:left="720" w:hanging="360"/>
      </w:pPr>
    </w:lvl>
    <w:lvl w:ilvl="1" w:tplc="E6281AE0">
      <w:start w:val="1"/>
      <w:numFmt w:val="lowerLetter"/>
      <w:lvlText w:val="%2."/>
      <w:lvlJc w:val="left"/>
      <w:pPr>
        <w:ind w:left="1440" w:hanging="360"/>
      </w:pPr>
    </w:lvl>
    <w:lvl w:ilvl="2" w:tplc="79F068EA">
      <w:start w:val="1"/>
      <w:numFmt w:val="lowerRoman"/>
      <w:lvlText w:val="%3."/>
      <w:lvlJc w:val="right"/>
      <w:pPr>
        <w:ind w:left="2160" w:hanging="180"/>
      </w:pPr>
    </w:lvl>
    <w:lvl w:ilvl="3" w:tplc="4F4C89CA">
      <w:start w:val="1"/>
      <w:numFmt w:val="decimal"/>
      <w:lvlText w:val="%4."/>
      <w:lvlJc w:val="left"/>
      <w:pPr>
        <w:ind w:left="2880" w:hanging="360"/>
      </w:pPr>
    </w:lvl>
    <w:lvl w:ilvl="4" w:tplc="9D6826AC">
      <w:start w:val="1"/>
      <w:numFmt w:val="lowerLetter"/>
      <w:lvlText w:val="%5."/>
      <w:lvlJc w:val="left"/>
      <w:pPr>
        <w:ind w:left="3600" w:hanging="360"/>
      </w:pPr>
    </w:lvl>
    <w:lvl w:ilvl="5" w:tplc="E06A02D6">
      <w:start w:val="1"/>
      <w:numFmt w:val="lowerRoman"/>
      <w:lvlText w:val="%6."/>
      <w:lvlJc w:val="right"/>
      <w:pPr>
        <w:ind w:left="4320" w:hanging="180"/>
      </w:pPr>
    </w:lvl>
    <w:lvl w:ilvl="6" w:tplc="1A941AA0">
      <w:start w:val="1"/>
      <w:numFmt w:val="decimal"/>
      <w:lvlText w:val="%7."/>
      <w:lvlJc w:val="left"/>
      <w:pPr>
        <w:ind w:left="5040" w:hanging="360"/>
      </w:pPr>
    </w:lvl>
    <w:lvl w:ilvl="7" w:tplc="CD90828E">
      <w:start w:val="1"/>
      <w:numFmt w:val="lowerLetter"/>
      <w:lvlText w:val="%8."/>
      <w:lvlJc w:val="left"/>
      <w:pPr>
        <w:ind w:left="5760" w:hanging="360"/>
      </w:pPr>
    </w:lvl>
    <w:lvl w:ilvl="8" w:tplc="1098F7F8">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8EB0D6"/>
    <w:rsid w:val="000B3D31"/>
    <w:rsid w:val="0026133A"/>
    <w:rsid w:val="003B78D0"/>
    <w:rsid w:val="005749B9"/>
    <w:rsid w:val="008D03D0"/>
    <w:rsid w:val="00A645EC"/>
    <w:rsid w:val="00B80023"/>
    <w:rsid w:val="00BC3A7E"/>
    <w:rsid w:val="00C1431D"/>
    <w:rsid w:val="75C4D521"/>
    <w:rsid w:val="798EB0D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EB0D6"/>
  <w15:chartTrackingRefBased/>
  <w15:docId w15:val="{D37E0EA3-6D7C-436F-BD58-68BA2C152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TitelChar">
    <w:name w:val="Titel Char"/>
    <w:basedOn w:val="Standaardalinea-lettertype"/>
    <w:link w:val="Titel"/>
    <w:uiPriority w:val="10"/>
    <w:rPr>
      <w:rFonts w:asciiTheme="majorHAnsi" w:eastAsiaTheme="majorEastAsia" w:hAnsiTheme="majorHAnsi" w:cstheme="majorBidi"/>
      <w:spacing w:val="-10"/>
      <w:kern w:val="28"/>
      <w:sz w:val="56"/>
      <w:szCs w:val="56"/>
    </w:rPr>
  </w:style>
  <w:style w:type="paragraph" w:styleId="Titel">
    <w:name w:val="Title"/>
    <w:basedOn w:val="Standaard"/>
    <w:next w:val="Standaard"/>
    <w:link w:val="Titel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pPr>
      <w:ind w:left="720"/>
      <w:contextualSpacing/>
    </w:pPr>
  </w:style>
  <w:style w:type="character" w:customStyle="1" w:styleId="Kop2Char">
    <w:name w:val="Kop 2 Char"/>
    <w:basedOn w:val="Standaardalinea-lettertype"/>
    <w:link w:val="Kop2"/>
    <w:uiPriority w:val="9"/>
    <w:rPr>
      <w:rFonts w:asciiTheme="majorHAnsi" w:eastAsiaTheme="majorEastAsia" w:hAnsiTheme="majorHAnsi" w:cstheme="majorBidi"/>
      <w:color w:val="2F5496" w:themeColor="accent1" w:themeShade="BF"/>
      <w:sz w:val="26"/>
      <w:szCs w:val="26"/>
    </w:rPr>
  </w:style>
  <w:style w:type="character" w:styleId="Verwijzingopmerking">
    <w:name w:val="annotation reference"/>
    <w:basedOn w:val="Standaardalinea-lettertype"/>
    <w:uiPriority w:val="99"/>
    <w:semiHidden/>
    <w:unhideWhenUsed/>
    <w:rsid w:val="008D03D0"/>
    <w:rPr>
      <w:sz w:val="16"/>
      <w:szCs w:val="16"/>
    </w:rPr>
  </w:style>
  <w:style w:type="paragraph" w:styleId="Tekstopmerking">
    <w:name w:val="annotation text"/>
    <w:basedOn w:val="Standaard"/>
    <w:link w:val="TekstopmerkingChar"/>
    <w:uiPriority w:val="99"/>
    <w:semiHidden/>
    <w:unhideWhenUsed/>
    <w:rsid w:val="008D03D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D03D0"/>
    <w:rPr>
      <w:sz w:val="20"/>
      <w:szCs w:val="20"/>
    </w:rPr>
  </w:style>
  <w:style w:type="paragraph" w:styleId="Onderwerpvanopmerking">
    <w:name w:val="annotation subject"/>
    <w:basedOn w:val="Tekstopmerking"/>
    <w:next w:val="Tekstopmerking"/>
    <w:link w:val="OnderwerpvanopmerkingChar"/>
    <w:uiPriority w:val="99"/>
    <w:semiHidden/>
    <w:unhideWhenUsed/>
    <w:rsid w:val="008D03D0"/>
    <w:rPr>
      <w:b/>
      <w:bCs/>
    </w:rPr>
  </w:style>
  <w:style w:type="character" w:customStyle="1" w:styleId="OnderwerpvanopmerkingChar">
    <w:name w:val="Onderwerp van opmerking Char"/>
    <w:basedOn w:val="TekstopmerkingChar"/>
    <w:link w:val="Onderwerpvanopmerking"/>
    <w:uiPriority w:val="99"/>
    <w:semiHidden/>
    <w:rsid w:val="008D03D0"/>
    <w:rPr>
      <w:b/>
      <w:bCs/>
      <w:sz w:val="20"/>
      <w:szCs w:val="20"/>
    </w:rPr>
  </w:style>
  <w:style w:type="paragraph" w:styleId="Ballontekst">
    <w:name w:val="Balloon Text"/>
    <w:basedOn w:val="Standaard"/>
    <w:link w:val="BallontekstChar"/>
    <w:uiPriority w:val="99"/>
    <w:semiHidden/>
    <w:unhideWhenUsed/>
    <w:rsid w:val="008D03D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D03D0"/>
    <w:rPr>
      <w:rFonts w:ascii="Segoe UI" w:hAnsi="Segoe UI" w:cs="Segoe UI"/>
      <w:sz w:val="18"/>
      <w:szCs w:val="18"/>
    </w:rPr>
  </w:style>
  <w:style w:type="paragraph" w:styleId="Revisie">
    <w:name w:val="Revision"/>
    <w:hidden/>
    <w:uiPriority w:val="99"/>
    <w:semiHidden/>
    <w:rsid w:val="008D03D0"/>
    <w:pPr>
      <w:spacing w:after="0" w:line="240" w:lineRule="auto"/>
    </w:pPr>
  </w:style>
  <w:style w:type="table" w:styleId="Tabelraster">
    <w:name w:val="Table Grid"/>
    <w:basedOn w:val="Standaardtabel"/>
    <w:uiPriority w:val="39"/>
    <w:rsid w:val="008D03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B8002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671</Words>
  <Characters>3691</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van Rijnswou;Visser M, Marike;Gerrit de Graaff;Tom Sluizeman</dc:creator>
  <cp:keywords/>
  <dc:description/>
  <cp:lastModifiedBy>Visser M, Marike</cp:lastModifiedBy>
  <cp:revision>2</cp:revision>
  <dcterms:created xsi:type="dcterms:W3CDTF">2018-05-31T14:14:00Z</dcterms:created>
  <dcterms:modified xsi:type="dcterms:W3CDTF">2018-05-31T14:14:00Z</dcterms:modified>
</cp:coreProperties>
</file>