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E3BF" w14:textId="77777777" w:rsidR="00D30181" w:rsidRPr="00762D2B" w:rsidRDefault="0000656C">
      <w:pPr>
        <w:pStyle w:val="Tre"/>
        <w:jc w:val="center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  <w:bookmarkStart w:id="0" w:name="_Hlk138777371"/>
      <w:bookmarkEnd w:id="0"/>
      <w:r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User Acceptance Tests (UAT) for</w:t>
      </w:r>
      <w:r w:rsidR="001704A5"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</w:t>
      </w:r>
      <w:r w:rsidR="00B00D29"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CISSYTECH_PUSH</w:t>
      </w:r>
      <w:r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– Pegasus Payments Integration</w:t>
      </w:r>
    </w:p>
    <w:p w14:paraId="785B17B6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  <w:r w:rsidRPr="00762D2B">
        <w:rPr>
          <w:rFonts w:ascii="Times New Roman" w:hAnsi="Times New Roman" w:cs="Times New Roman"/>
          <w:sz w:val="22"/>
          <w:szCs w:val="22"/>
        </w:rPr>
        <w:t>Test execution date: 18 September 2026. Scope: PUSH payouts only, using PegPay UAT data.</w:t>
      </w:r>
    </w:p>
    <w:p w14:paraId="59A98EBC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</w:rPr>
        <w:t xml:space="preserve"> </w:t>
      </w:r>
      <w:r w:rsidRPr="00762D2B">
        <w:rPr>
          <w:rFonts w:ascii="Times New Roman" w:hAnsi="Times New Roman" w:cs="Times New Roman"/>
          <w:b/>
          <w:bCs/>
          <w:sz w:val="22"/>
          <w:szCs w:val="22"/>
        </w:rPr>
        <w:t>TECHNICAL TESTS</w:t>
      </w:r>
    </w:p>
    <w:p w14:paraId="58D5B89C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</w:rPr>
        <w:t>Additional finding: GetAccountBalance reached Pegasus but returned StatusCode 100, YOU ARE NOT ALLOWED TO ACCESS THIS SERVICE. Balance access must be enabled by Pegasus if it is required.</w:t>
      </w:r>
    </w:p>
    <w:tbl>
      <w:tblPr>
        <w:tblW w:w="22521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584"/>
        <w:gridCol w:w="1737"/>
        <w:gridCol w:w="2439"/>
        <w:gridCol w:w="1135"/>
        <w:gridCol w:w="8977"/>
        <w:gridCol w:w="7649"/>
      </w:tblGrid>
      <w:tr w:rsidR="00D30181" w:rsidRPr="00762D2B" w14:paraId="26697822" w14:textId="77777777">
        <w:trPr>
          <w:trHeight w:val="320"/>
          <w:tblHeader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80B3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429C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4AD5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A8C7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C85D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7F25C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2EB25E7B" w14:textId="77777777">
        <w:tblPrEx>
          <w:shd w:val="clear" w:color="auto" w:fill="CED7E7"/>
        </w:tblPrEx>
        <w:trPr>
          <w:trHeight w:val="659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2797C" w14:textId="77777777" w:rsidR="00D30181" w:rsidRPr="00762D2B" w:rsidRDefault="0000656C">
            <w:pPr>
              <w:pStyle w:val="Tre"/>
              <w:spacing w:line="23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B81C4D" w:rsidRPr="00762D2B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B4850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positive validation (Request and Response) - P</w:t>
            </w:r>
            <w:r w:rsidR="00B00D29" w:rsidRPr="00762D2B">
              <w:rPr>
                <w:rFonts w:ascii="Times New Roman" w:hAnsi="Times New Roman" w:cs="Times New Roman"/>
                <w:sz w:val="22"/>
                <w:szCs w:val="22"/>
              </w:rPr>
              <w:t>ush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1FCB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Validate a valid mobile money number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95957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90" w:type="dxa"/>
              <w:bottom w:w="80" w:type="dxa"/>
              <w:right w:w="80" w:type="dxa"/>
            </w:tcMar>
            <w:vAlign w:val="center"/>
          </w:tcPr>
          <w:p w14:paraId="36B53C7E" w14:textId="2E264E52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ValidatePhoneNumber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PhoneNumber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"256702685176,AIRTEL",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"Signature": "[redacted]"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>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"Network":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"Name": "AIRTEL CUSTOMER 2",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"Telephonenumber":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"IsRegistered": "True",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"StatusDescription": "SUCCESS"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E781A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18106DEE" w14:textId="77777777">
        <w:tblPrEx>
          <w:shd w:val="clear" w:color="auto" w:fill="CED7E7"/>
        </w:tblPrEx>
        <w:trPr>
          <w:trHeight w:val="457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F50C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AAFB2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negative Validation</w:t>
            </w:r>
          </w:p>
          <w:p w14:paraId="2DA30B7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(Request and Response) - </w:t>
            </w:r>
            <w:r w:rsidR="00135E44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EA137A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CB3B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request with an invalid phone number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7769C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DED34" w14:textId="4231D512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"ValidatePhoneNumber",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"PhoneNumber": "256000000000,AIRTEL",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"VendorCode":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"Signature": "[]"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>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"Name": "",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"IsRegistered": "",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"Status": "100",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"StatusDescription": "INVALID PHONE NUMBER"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1B603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2C5CEA45" w14:textId="77777777">
        <w:tblPrEx>
          <w:shd w:val="clear" w:color="auto" w:fill="CED7E7"/>
        </w:tblPrEx>
        <w:trPr>
          <w:trHeight w:val="1016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5F8F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CC35F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Positive Posting</w:t>
            </w:r>
          </w:p>
          <w:p w14:paraId="701FCA5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(Request and Response) – </w:t>
            </w:r>
            <w:r w:rsidR="00C836D4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29076F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303C5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Post with correct parameters in the API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4469B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557F6" w14:textId="64A30F74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SessionId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PaymentDate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"2026-09-18",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TranAmount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"500",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TranCharge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TranType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DigitalSignature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"[redacted]"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 xml:space="preserve"> 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StatusDescription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"PENDING",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StatusCode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"122"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C6649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5BD259CF" w14:textId="77777777">
        <w:tblPrEx>
          <w:shd w:val="clear" w:color="auto" w:fill="CED7E7"/>
        </w:tblPrEx>
        <w:trPr>
          <w:trHeight w:val="837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4145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DCF4B7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Negative Posting</w:t>
            </w:r>
          </w:p>
          <w:p w14:paraId="51A509A4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(Request and Response) –</w:t>
            </w:r>
            <w:r w:rsidR="00035D3E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051A74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FA76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Post request with wrong parameters (acc/date/amount) as passed in the API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5F78E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6D3F6" w14:textId="4704BB88" w:rsidR="006B5F24" w:rsidRPr="00762D2B" w:rsidRDefault="00CB2EEC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PostTransaction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SessionId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 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ToTelecom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"AIRTEL",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PaymentDate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"2026-09-18",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TranAmount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"500</w:t>
            </w:r>
            <w:r>
              <w:rPr>
                <w:color w:val="000000"/>
                <w:sz w:val="22"/>
                <w:szCs w:val="22"/>
              </w:rPr>
              <w:t>.00</w:t>
            </w:r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TranCharge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FromAccount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ToAccount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"256702685176",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TranType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DigitalSignature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"[redacted]"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="00000000" w:rsidRPr="00762D2B">
              <w:rPr>
                <w:color w:val="000000"/>
                <w:sz w:val="22"/>
                <w:szCs w:val="22"/>
              </w:rPr>
              <w:br/>
            </w:r>
            <w:r w:rsidRPr="00CB2EEC">
              <w:rPr>
                <w:sz w:val="22"/>
                <w:szCs w:val="22"/>
              </w:rPr>
              <w:t>"RESPONSE","data":{"operation":"PostTransaction","http_status":200,"response":{"StatusDescription":"FAILED TO COMPLETE TRANSACTION Input string was not in a correct format.","StatusCode":"22"}}}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E41E3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0B5CE0EE" w14:textId="77777777">
        <w:tblPrEx>
          <w:shd w:val="clear" w:color="auto" w:fill="CED7E7"/>
        </w:tblPrEx>
        <w:trPr>
          <w:trHeight w:val="1016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C4AD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F0DFD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Positive Get Transaction Status</w:t>
            </w:r>
          </w:p>
          <w:p w14:paraId="18A8897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(Request and Response) - </w:t>
            </w:r>
            <w:r w:rsidR="00B030D5" w:rsidRPr="00762D2B">
              <w:rPr>
                <w:rFonts w:ascii="Times New Roman" w:hAnsi="Times New Roman" w:cs="Times New Roman"/>
                <w:sz w:val="22"/>
                <w:szCs w:val="22"/>
              </w:rPr>
              <w:t>Pu</w:t>
            </w:r>
            <w:r w:rsidR="00384416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F4D70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GTS request with correct Txn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910A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AEDD1" w14:textId="417187A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br/>
              <w:t>request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"Method":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GetTransactionDetails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VendorCode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"Password": "[redacted]",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>response</w:t>
            </w:r>
            <w:r w:rsidRPr="00762D2B">
              <w:rPr>
                <w:color w:val="000000"/>
                <w:sz w:val="22"/>
                <w:szCs w:val="22"/>
              </w:rPr>
              <w:br/>
              <w:t>{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PegpayId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"18010278",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VendorTranId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>": "CISSY-UAT-LOG-20260918-001",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"TranAmount": "500.0000",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"VendorCode": "CISSYTECH_PUSH",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"StatusCode": "0",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"StatusDescription": "SUCCESS",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"TelecomPosted": "SUCCESS",</w:t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  "TelecomID": "T_20260918210529114078"</w:t>
            </w:r>
            <w:r w:rsidRPr="00762D2B">
              <w:rPr>
                <w:color w:val="000000"/>
                <w:sz w:val="22"/>
                <w:szCs w:val="22"/>
              </w:rPr>
              <w:br/>
              <w:t>}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26C2D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73E4FD2A" w14:textId="77777777">
        <w:tblPrEx>
          <w:shd w:val="clear" w:color="auto" w:fill="CED7E7"/>
        </w:tblPrEx>
        <w:trPr>
          <w:trHeight w:val="2700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DB134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3C7D8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Evidence of Negative Get Transaction Status</w:t>
            </w:r>
          </w:p>
          <w:p w14:paraId="57468CE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(Request and Response) - pu</w:t>
            </w:r>
            <w:r w:rsidR="00C40E7B" w:rsidRPr="00762D2B">
              <w:rPr>
                <w:rFonts w:ascii="Times New Roman" w:hAnsi="Times New Roman" w:cs="Times New Roman"/>
                <w:sz w:val="22"/>
                <w:szCs w:val="22"/>
              </w:rPr>
              <w:t>sh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82ED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Send GTS request with non-existent TXN ID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8EAE9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89E19" w14:textId="7F0CC92F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br/>
              <w:t>Application response</w:t>
            </w:r>
            <w:r w:rsidRPr="00762D2B">
              <w:rPr>
                <w:color w:val="000000"/>
                <w:sz w:val="22"/>
                <w:szCs w:val="22"/>
              </w:rPr>
              <w:br/>
              <w:t>This transaction was not created in this tester.</w:t>
            </w:r>
            <w:r w:rsidRPr="00762D2B">
              <w:rPr>
                <w:color w:val="000000"/>
                <w:sz w:val="22"/>
                <w:szCs w:val="22"/>
              </w:rPr>
              <w:br/>
            </w:r>
            <w:r w:rsidRPr="00762D2B">
              <w:rPr>
                <w:color w:val="000000"/>
                <w:sz w:val="22"/>
                <w:szCs w:val="22"/>
              </w:rPr>
              <w:br/>
              <w:t xml:space="preserve">The unknown reference </w:t>
            </w:r>
            <w:r w:rsidR="0036580B">
              <w:rPr>
                <w:color w:val="000000"/>
                <w:sz w:val="22"/>
                <w:szCs w:val="22"/>
              </w:rPr>
              <w:t>is</w:t>
            </w:r>
            <w:r w:rsidRPr="00762D2B">
              <w:rPr>
                <w:color w:val="000000"/>
                <w:sz w:val="22"/>
                <w:szCs w:val="22"/>
              </w:rPr>
              <w:t xml:space="preserve"> blocked before a </w:t>
            </w:r>
            <w:proofErr w:type="spellStart"/>
            <w:r w:rsidRPr="00762D2B">
              <w:rPr>
                <w:color w:val="000000"/>
                <w:sz w:val="22"/>
                <w:szCs w:val="22"/>
              </w:rPr>
              <w:t>PegPay</w:t>
            </w:r>
            <w:proofErr w:type="spellEnd"/>
            <w:r w:rsidRPr="00762D2B">
              <w:rPr>
                <w:color w:val="000000"/>
                <w:sz w:val="22"/>
                <w:szCs w:val="22"/>
              </w:rPr>
              <w:t xml:space="preserve"> request was sent.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5FA6E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  <w:tr w:rsidR="00D30181" w:rsidRPr="00762D2B" w14:paraId="41139DE2" w14:textId="77777777">
        <w:tblPrEx>
          <w:shd w:val="clear" w:color="auto" w:fill="CED7E7"/>
        </w:tblPrEx>
        <w:trPr>
          <w:trHeight w:val="4823"/>
        </w:trPr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11EB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7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4CA1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How to deal with Time out on Posting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AC71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Simulate a time out on posting request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5500FE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NOT RUN</w:t>
            </w:r>
          </w:p>
        </w:tc>
        <w:tc>
          <w:tcPr>
            <w:tcW w:w="8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3F43B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A controlled network timeout requires PegPay or hosting support. On a transport failure, the application keeps the transaction as UNKNOWN and requires a status check before retrying.</w:t>
            </w:r>
          </w:p>
        </w:tc>
        <w:tc>
          <w:tcPr>
            <w:tcW w:w="7649" w:type="dxa"/>
            <w:tcBorders>
              <w:top w:val="nil"/>
              <w:left w:val="single" w:sz="4" w:space="0" w:color="000000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D3AC0" w14:textId="77777777" w:rsidR="00D30181" w:rsidRPr="00762D2B" w:rsidRDefault="00D30181">
            <w:pPr>
              <w:rPr>
                <w:sz w:val="22"/>
                <w:szCs w:val="22"/>
              </w:rPr>
            </w:pPr>
          </w:p>
        </w:tc>
      </w:tr>
    </w:tbl>
    <w:p w14:paraId="289CC18B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sz w:val="22"/>
          <w:szCs w:val="22"/>
        </w:rPr>
      </w:pPr>
    </w:p>
    <w:p w14:paraId="20B9AE31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sz w:val="22"/>
          <w:szCs w:val="22"/>
        </w:rPr>
      </w:pPr>
    </w:p>
    <w:p w14:paraId="0E5C463A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04FEC9EF" w14:textId="77777777" w:rsidR="00F45B2E" w:rsidRPr="00762D2B" w:rsidRDefault="00F45B2E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3D958567" w14:textId="77777777" w:rsidR="00F45B2E" w:rsidRPr="00762D2B" w:rsidRDefault="00F45B2E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2C2BA75F" w14:textId="77777777" w:rsidR="00F45B2E" w:rsidRPr="00762D2B" w:rsidRDefault="00F45B2E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21C0B105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7853C78F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</w:rPr>
        <w:t>SECURITY</w:t>
      </w:r>
    </w:p>
    <w:p w14:paraId="411BA260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34"/>
        <w:gridCol w:w="1786"/>
        <w:gridCol w:w="2221"/>
        <w:gridCol w:w="1134"/>
        <w:gridCol w:w="8795"/>
      </w:tblGrid>
      <w:tr w:rsidR="00D30181" w:rsidRPr="00762D2B" w14:paraId="72FCE114" w14:textId="77777777">
        <w:trPr>
          <w:trHeight w:val="270"/>
          <w:tblHeader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1063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8D89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A7D9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1B890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265E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5505ADC3" w14:textId="77777777">
        <w:tblPrEx>
          <w:shd w:val="clear" w:color="auto" w:fill="CED7E7"/>
        </w:tblPrEx>
        <w:trPr>
          <w:trHeight w:val="72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3AE0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B1.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7526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every request have a username and password (authentication)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009E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Every request from the vendor should come with the credentials shared with the vendor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A0698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BB6EF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Credentials are held in server configuration and were accepted by Pegasus for recipient validation and the successful UAT payout. They are not exposed in the browser or activity log.</w:t>
            </w:r>
          </w:p>
        </w:tc>
      </w:tr>
      <w:tr w:rsidR="00D30181" w:rsidRPr="00762D2B" w14:paraId="4AA64979" w14:textId="77777777">
        <w:tblPrEx>
          <w:shd w:val="clear" w:color="auto" w:fill="CED7E7"/>
        </w:tblPrEx>
        <w:trPr>
          <w:trHeight w:val="746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801D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B2.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C1D9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the username and password work?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87E2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Supply a wrong username and password and ensure only the correct credentials work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B8204" w14:textId="579EA700" w:rsidR="006B5F24" w:rsidRPr="00762D2B" w:rsidRDefault="00CB2EE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E8A8F" w14:textId="77777777" w:rsidR="0036580B" w:rsidRPr="0036580B" w:rsidRDefault="00CB2EEC" w:rsidP="0036580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Yes Credentials run because requests are going through and any wrong password doesn’t return a success</w:t>
            </w:r>
            <w:r w:rsidR="0036580B">
              <w:rPr>
                <w:color w:val="000000"/>
                <w:sz w:val="22"/>
                <w:szCs w:val="22"/>
              </w:rPr>
              <w:br/>
            </w:r>
            <w:r w:rsidR="0036580B" w:rsidRPr="0036580B">
              <w:rPr>
                <w:sz w:val="22"/>
                <w:szCs w:val="22"/>
              </w:rPr>
              <w:t>"response": {</w:t>
            </w:r>
          </w:p>
          <w:p w14:paraId="0356648C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"Name": "",</w:t>
            </w:r>
          </w:p>
          <w:p w14:paraId="245C051C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IsRegistered</w:t>
            </w:r>
            <w:proofErr w:type="spellEnd"/>
            <w:r w:rsidRPr="0036580B">
              <w:rPr>
                <w:sz w:val="22"/>
                <w:szCs w:val="22"/>
              </w:rPr>
              <w:t>": "",</w:t>
            </w:r>
          </w:p>
          <w:p w14:paraId="793CCA20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"Status": "1",</w:t>
            </w:r>
          </w:p>
          <w:p w14:paraId="2C232E5A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    "</w:t>
            </w:r>
            <w:proofErr w:type="spellStart"/>
            <w:r w:rsidRPr="0036580B">
              <w:rPr>
                <w:sz w:val="22"/>
                <w:szCs w:val="22"/>
              </w:rPr>
              <w:t>StatusDescription</w:t>
            </w:r>
            <w:proofErr w:type="spellEnd"/>
            <w:r w:rsidRPr="0036580B">
              <w:rPr>
                <w:sz w:val="22"/>
                <w:szCs w:val="22"/>
              </w:rPr>
              <w:t>": "INVALID VENDOR CREDENTIALS"</w:t>
            </w:r>
          </w:p>
          <w:p w14:paraId="5CB60EEE" w14:textId="77777777" w:rsidR="0036580B" w:rsidRPr="0036580B" w:rsidRDefault="0036580B" w:rsidP="0036580B">
            <w:pPr>
              <w:rPr>
                <w:sz w:val="22"/>
                <w:szCs w:val="22"/>
              </w:rPr>
            </w:pPr>
            <w:r w:rsidRPr="0036580B">
              <w:rPr>
                <w:sz w:val="22"/>
                <w:szCs w:val="22"/>
              </w:rPr>
              <w:t xml:space="preserve">            }</w:t>
            </w:r>
          </w:p>
          <w:p w14:paraId="5937BEF9" w14:textId="4F67B14D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3003B3B7" w14:textId="77777777">
        <w:tblPrEx>
          <w:shd w:val="clear" w:color="auto" w:fill="CED7E7"/>
        </w:tblPrEx>
        <w:trPr>
          <w:trHeight w:val="746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D79D3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78FC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Is every request for posting digitally signed?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4D13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All requests for posting should have a digital signature and it must be the correct digital signature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AFCB9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E4BEE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The successful PUSH proves Pegasus accepted the required RSA digital signature. The posted request was accepted as PENDING and reached final SUCCESS.</w:t>
            </w:r>
          </w:p>
        </w:tc>
      </w:tr>
      <w:tr w:rsidR="00D30181" w:rsidRPr="00762D2B" w14:paraId="3D048AA3" w14:textId="77777777">
        <w:tblPrEx>
          <w:shd w:val="clear" w:color="auto" w:fill="CED7E7"/>
        </w:tblPrEx>
        <w:trPr>
          <w:trHeight w:val="723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24D8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5B41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a posting request with a wrong digital signature get rejected?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A09E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Only the correct digital signature should work and a wrong one should be rejected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BBECF" w14:textId="7183814D" w:rsidR="006B5F24" w:rsidRPr="00762D2B" w:rsidRDefault="00CB2EEC">
            <w:pPr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3F2C1" w14:textId="5B42B2E4" w:rsidR="006B5F24" w:rsidRPr="00762D2B" w:rsidRDefault="00CB2EEC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Yes a wrong digital signature doesn’t return success</w:t>
            </w:r>
          </w:p>
        </w:tc>
      </w:tr>
      <w:tr w:rsidR="00D30181" w:rsidRPr="00762D2B" w14:paraId="5EF0FA5B" w14:textId="77777777">
        <w:tblPrEx>
          <w:shd w:val="clear" w:color="auto" w:fill="CED7E7"/>
        </w:tblPrEx>
        <w:trPr>
          <w:trHeight w:val="750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775B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="00F7369C" w:rsidRPr="00762D2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BD9E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 we log the IP from which requests hit us?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3467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The originating IP for requests should be logged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30B03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b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A4C60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The Pegasus activity log records outgoing request and response data. Confirm incoming caller IP retention from web-server or API gateway logs before sign-off.</w:t>
            </w:r>
          </w:p>
        </w:tc>
      </w:tr>
    </w:tbl>
    <w:p w14:paraId="5DC15C15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sz w:val="22"/>
          <w:szCs w:val="22"/>
        </w:rPr>
      </w:pPr>
    </w:p>
    <w:p w14:paraId="5DF68877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sz w:val="22"/>
          <w:szCs w:val="22"/>
        </w:rPr>
      </w:pPr>
    </w:p>
    <w:p w14:paraId="55DE1A37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44A099C7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6038536A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BE4E777" w14:textId="77777777" w:rsidR="00D30181" w:rsidRPr="00762D2B" w:rsidRDefault="0000656C">
      <w:pPr>
        <w:pStyle w:val="Tre"/>
        <w:rPr>
          <w:rFonts w:ascii="Times New Roman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</w:rPr>
        <w:t>LOGGING (For Pegasus)</w:t>
      </w:r>
    </w:p>
    <w:p w14:paraId="4790B7E4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1611"/>
        <w:gridCol w:w="2410"/>
        <w:gridCol w:w="1134"/>
        <w:gridCol w:w="8795"/>
      </w:tblGrid>
      <w:tr w:rsidR="00D30181" w:rsidRPr="00762D2B" w14:paraId="2C23B463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82D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No.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64F5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F688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A7A7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8ABC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16DBCB43" w14:textId="77777777">
        <w:tblPrEx>
          <w:shd w:val="clear" w:color="auto" w:fill="CED7E7"/>
        </w:tblPrEx>
        <w:trPr>
          <w:trHeight w:val="19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BF66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C1.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9CA34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Are all requests and responses from and to the vendor logged both on file and in the DB?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F0AA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of logs of all requests (Validation, posting, GetTran, etc) both on file and in the Database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77EE1" w14:textId="181D9965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B6704" w14:textId="42926FAA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31BB22A9" w14:textId="77777777">
        <w:tblPrEx>
          <w:shd w:val="clear" w:color="auto" w:fill="CED7E7"/>
        </w:tblPrEx>
        <w:trPr>
          <w:trHeight w:val="147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195C5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C2.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B6489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Are all errors thrown (application errors) logged in the Database?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C979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of logs of all errors in the DB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F4735" w14:textId="06D29A8A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B8932" w14:textId="587F4213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604CCABC" w14:textId="77777777">
        <w:tblPrEx>
          <w:shd w:val="clear" w:color="auto" w:fill="CED7E7"/>
        </w:tblPrEx>
        <w:trPr>
          <w:trHeight w:val="147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D874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C3.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CBA5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Are all Exceptions (system errors) caught logged to the DB?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570F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of logs of all exceptions caught in the DB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AEFD8" w14:textId="2516B79C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01BF2" w14:textId="738E93F1" w:rsidR="006B5F24" w:rsidRPr="00762D2B" w:rsidRDefault="006B5F24">
            <w:pPr>
              <w:rPr>
                <w:sz w:val="22"/>
                <w:szCs w:val="22"/>
              </w:rPr>
            </w:pPr>
          </w:p>
        </w:tc>
      </w:tr>
    </w:tbl>
    <w:p w14:paraId="7D0A747F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sz w:val="22"/>
          <w:szCs w:val="22"/>
        </w:rPr>
      </w:pPr>
    </w:p>
    <w:p w14:paraId="1524230D" w14:textId="77777777" w:rsidR="002F7A62" w:rsidRPr="00762D2B" w:rsidRDefault="00A01A5D" w:rsidP="00DE56F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Century Gothic"/>
          <w:color w:val="000000"/>
          <w:sz w:val="22"/>
          <w:szCs w:val="22"/>
          <w:u w:color="000000"/>
          <w:lang w:eastAsia="zh-CN"/>
        </w:rPr>
      </w:pPr>
      <w:r w:rsidRPr="00762D2B">
        <w:rPr>
          <w:rFonts w:eastAsia="Century Gothic"/>
          <w:color w:val="000000"/>
          <w:sz w:val="22"/>
          <w:szCs w:val="22"/>
        </w:rPr>
        <w:br w:type="page"/>
      </w:r>
    </w:p>
    <w:p w14:paraId="26616764" w14:textId="77777777" w:rsidR="002F7A62" w:rsidRPr="00762D2B" w:rsidRDefault="002F7A62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eastAsia="Century Gothic" w:hAnsi="Times New Roman" w:cs="Times New Roman"/>
          <w:sz w:val="22"/>
          <w:szCs w:val="22"/>
        </w:rPr>
        <w:lastRenderedPageBreak/>
        <w:t xml:space="preserve"> </w:t>
      </w:r>
    </w:p>
    <w:p w14:paraId="01C82D9D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778AA20B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1C77812D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bookmarkStart w:id="1" w:name="_j0zll"/>
      <w:bookmarkEnd w:id="1"/>
      <w:r w:rsidRPr="00762D2B">
        <w:rPr>
          <w:rFonts w:ascii="Times New Roman" w:hAnsi="Times New Roman" w:cs="Times New Roman"/>
          <w:b/>
          <w:bCs/>
          <w:sz w:val="22"/>
          <w:szCs w:val="22"/>
        </w:rPr>
        <w:t>RECONCILIATION (For Pegasus)</w:t>
      </w:r>
    </w:p>
    <w:p w14:paraId="2FA36B99" w14:textId="77777777" w:rsidR="00D30181" w:rsidRPr="00762D2B" w:rsidRDefault="00D30181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1611"/>
        <w:gridCol w:w="2410"/>
        <w:gridCol w:w="1134"/>
        <w:gridCol w:w="8795"/>
      </w:tblGrid>
      <w:tr w:rsidR="00D30181" w:rsidRPr="00762D2B" w14:paraId="3990662A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394A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4B0D8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3EB9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19BA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D3E6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3919ECF9" w14:textId="77777777">
        <w:tblPrEx>
          <w:shd w:val="clear" w:color="auto" w:fill="CED7E7"/>
        </w:tblPrEx>
        <w:trPr>
          <w:trHeight w:val="219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C242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D1.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5117E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the vendor send a reference number (Vendor transaction ID) in every posting request?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CD056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Every posting request from the vendor should come with a vendor transaction 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14A9B" w14:textId="28D5BB08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581491" w14:textId="2A74F275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1B3FC132" w14:textId="77777777">
        <w:tblPrEx>
          <w:shd w:val="clear" w:color="auto" w:fill="CED7E7"/>
        </w:tblPrEx>
        <w:trPr>
          <w:trHeight w:val="72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4CE5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D2.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BECA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Is there a duplicate check for the Vendor transaction ID?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31D8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Change date/amount of one transaction and keep the vendor transaction ID, and see if the system will catch it as a duplicate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0DA46" w14:textId="63863018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2908A" w14:textId="2DEFEE66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2F8EA7CE" w14:textId="77777777">
        <w:tblPrEx>
          <w:shd w:val="clear" w:color="auto" w:fill="CED7E7"/>
        </w:tblPrEx>
        <w:trPr>
          <w:trHeight w:val="24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3647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D3.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1359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Does the Account Statement have the vendor transaction ID that was sent with the posting request?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2BDE7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evidence that the same vendor transaction ID sent on posting appears on the account statement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BEFAF" w14:textId="3DF8BABF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8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6B8DB" w14:textId="0A21029D" w:rsidR="006B5F24" w:rsidRPr="00762D2B" w:rsidRDefault="006B5F24">
            <w:pPr>
              <w:rPr>
                <w:sz w:val="22"/>
                <w:szCs w:val="22"/>
              </w:rPr>
            </w:pPr>
          </w:p>
        </w:tc>
      </w:tr>
    </w:tbl>
    <w:p w14:paraId="0EC856F1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36BC0B81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712374B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40E01382" w14:textId="77777777" w:rsidR="00D30181" w:rsidRPr="00762D2B" w:rsidRDefault="00D30181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F594534" w14:textId="77777777" w:rsidR="00D30181" w:rsidRPr="00762D2B" w:rsidRDefault="0000656C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  <w:lang w:val="de-DE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lang w:val="de-DE"/>
        </w:rPr>
        <w:t>CONNECTIVITY (For Pegasus)</w:t>
      </w:r>
    </w:p>
    <w:p w14:paraId="4EC0DA12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4050"/>
        <w:gridCol w:w="1355"/>
        <w:gridCol w:w="3595"/>
      </w:tblGrid>
      <w:tr w:rsidR="00D30181" w:rsidRPr="00762D2B" w14:paraId="0CC3C26C" w14:textId="77777777">
        <w:trPr>
          <w:trHeight w:val="27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7AB9E2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9E8A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FD29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5EEF55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048B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457065F2" w14:textId="77777777">
        <w:tblPrEx>
          <w:shd w:val="clear" w:color="auto" w:fill="CED7E7"/>
        </w:tblPrEx>
        <w:trPr>
          <w:trHeight w:val="15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6669A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F1.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AF2B9" w14:textId="77777777" w:rsidR="00D30181" w:rsidRPr="00762D2B" w:rsidRDefault="0000656C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What nature of connectivity will there be for this implementation?</w:t>
            </w:r>
          </w:p>
          <w:p w14:paraId="185E4F58" w14:textId="77777777" w:rsidR="00D30181" w:rsidRPr="00762D2B" w:rsidRDefault="002C6599">
            <w:pPr>
              <w:pStyle w:val="Tre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7CD12DEC" wp14:editId="7FDBBA9B">
                  <wp:extent cx="1371600" cy="228600"/>
                  <wp:effectExtent l="0" t="0" r="0" b="0"/>
                  <wp:docPr id="16" name="officeArt object" descr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B92C086" wp14:editId="37F0A408">
                  <wp:extent cx="1371600" cy="228600"/>
                  <wp:effectExtent l="0" t="0" r="0" b="0"/>
                  <wp:docPr id="17" name="officeArt object" descr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695EB" w14:textId="77777777" w:rsidR="00D30181" w:rsidRPr="00762D2B" w:rsidRDefault="002C6599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5D18819" wp14:editId="725EDB9B">
                  <wp:extent cx="1371600" cy="228600"/>
                  <wp:effectExtent l="0" t="0" r="0" b="0"/>
                  <wp:docPr id="18" name="officeArt object" descr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C1BAFD0" wp14:editId="0D3484A0">
                  <wp:extent cx="1371600" cy="228600"/>
                  <wp:effectExtent l="0" t="0" r="0" b="0"/>
                  <wp:docPr id="19" name="officeArt object" descr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245FD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Show the method of connectivity between Pegasus and the vendor.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3F138" w14:textId="11B4B6AF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9EA5B" w14:textId="0C41CDFF" w:rsidR="006B5F24" w:rsidRPr="00762D2B" w:rsidRDefault="006B5F24">
            <w:pPr>
              <w:rPr>
                <w:sz w:val="22"/>
                <w:szCs w:val="22"/>
              </w:rPr>
            </w:pPr>
          </w:p>
        </w:tc>
      </w:tr>
      <w:tr w:rsidR="00D30181" w:rsidRPr="00762D2B" w14:paraId="766A5945" w14:textId="77777777">
        <w:tblPrEx>
          <w:shd w:val="clear" w:color="auto" w:fill="CED7E7"/>
        </w:tblPrEx>
        <w:trPr>
          <w:trHeight w:val="75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3DA4C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F2.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A3FDF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If VPN, Has the VPN been set up?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11293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Telnet the IP and Port and ensure you have evidence it is reachable and accessible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24C98" w14:textId="3CB36155" w:rsidR="00D945E4" w:rsidRPr="00D945E4" w:rsidRDefault="00D945E4" w:rsidP="00D945E4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15017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No VPN is used for this UAT connection.</w:t>
            </w:r>
          </w:p>
        </w:tc>
      </w:tr>
      <w:tr w:rsidR="00D30181" w:rsidRPr="00762D2B" w14:paraId="2B903A7A" w14:textId="77777777">
        <w:tblPrEx>
          <w:shd w:val="clear" w:color="auto" w:fill="CED7E7"/>
        </w:tblPrEx>
        <w:trPr>
          <w:trHeight w:val="31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FA0E1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F3.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BB878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If VPN, is VPN Document attached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0C08B" w14:textId="77777777" w:rsidR="00D30181" w:rsidRPr="00762D2B" w:rsidRDefault="0000656C">
            <w:pPr>
              <w:pStyle w:val="Tre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Attached VPN document if applicable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74C04" w14:textId="647C3673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C2625" w14:textId="77777777" w:rsidR="006B5F24" w:rsidRPr="00762D2B" w:rsidRDefault="00000000">
            <w:pPr>
              <w:rPr>
                <w:sz w:val="22"/>
                <w:szCs w:val="22"/>
              </w:rPr>
            </w:pPr>
            <w:r w:rsidRPr="00762D2B">
              <w:rPr>
                <w:color w:val="000000"/>
                <w:sz w:val="22"/>
                <w:szCs w:val="22"/>
              </w:rPr>
              <w:t>No VPN document applies to this UAT connection.</w:t>
            </w:r>
          </w:p>
        </w:tc>
      </w:tr>
    </w:tbl>
    <w:p w14:paraId="5720167D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50B8DC9" w14:textId="77777777" w:rsidR="00D30181" w:rsidRPr="00762D2B" w:rsidRDefault="00D30181">
      <w:pPr>
        <w:pStyle w:val="Tre"/>
        <w:widowControl w:val="0"/>
        <w:ind w:left="108" w:hanging="10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274AF95D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24D381C" w14:textId="77777777" w:rsidR="00D30181" w:rsidRPr="00762D2B" w:rsidRDefault="00D30181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676E3D0C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B28DC04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398D4A17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7C601684" w14:textId="77777777" w:rsidR="006855A9" w:rsidRPr="00762D2B" w:rsidRDefault="006855A9">
      <w:pPr>
        <w:pStyle w:val="Tre"/>
        <w:ind w:left="828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D4CAEB5" w14:textId="77777777" w:rsidR="00D30181" w:rsidRPr="00762D2B" w:rsidRDefault="0000656C">
      <w:pPr>
        <w:pStyle w:val="BodyA"/>
        <w:spacing w:line="20" w:lineRule="atLeast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lang w:val="de-DE"/>
        </w:rPr>
        <w:t>REVENUE ASSURANCE</w:t>
      </w:r>
      <w:bookmarkStart w:id="2" w:name="_Hlk139280831"/>
      <w:r w:rsidRPr="00762D2B">
        <w:rPr>
          <w:rFonts w:ascii="Times New Roman" w:hAnsi="Times New Roman" w:cs="Times New Roman"/>
          <w:b/>
          <w:bCs/>
          <w:sz w:val="22"/>
          <w:szCs w:val="22"/>
          <w:lang w:val="de-DE"/>
        </w:rPr>
        <w:t xml:space="preserve"> </w:t>
      </w:r>
      <w:r w:rsidRPr="00762D2B">
        <w:rPr>
          <w:rFonts w:ascii="Times New Roman" w:hAnsi="Times New Roman" w:cs="Times New Roman"/>
          <w:b/>
          <w:bCs/>
          <w:sz w:val="22"/>
          <w:szCs w:val="22"/>
        </w:rPr>
        <w:t>(For Pegasus)</w:t>
      </w:r>
    </w:p>
    <w:p w14:paraId="51D706D5" w14:textId="77777777" w:rsidR="00D30181" w:rsidRPr="00762D2B" w:rsidRDefault="00D30181">
      <w:pPr>
        <w:pStyle w:val="Tre"/>
        <w:spacing w:line="20" w:lineRule="atLeast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tbl>
      <w:tblPr>
        <w:tblW w:w="1467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720"/>
        <w:gridCol w:w="4950"/>
        <w:gridCol w:w="4050"/>
        <w:gridCol w:w="1355"/>
        <w:gridCol w:w="3595"/>
      </w:tblGrid>
      <w:tr w:rsidR="00D30181" w:rsidRPr="00762D2B" w14:paraId="4E61DA37" w14:textId="77777777">
        <w:trPr>
          <w:trHeight w:val="290"/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DF23E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31EB3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D7B43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Description/Example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EA90E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Pass/Fail</w:t>
            </w: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8779F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</w:t>
            </w:r>
          </w:p>
        </w:tc>
      </w:tr>
      <w:tr w:rsidR="00D30181" w:rsidRPr="00762D2B" w14:paraId="0C59931F" w14:textId="77777777">
        <w:tblPrEx>
          <w:shd w:val="clear" w:color="auto" w:fill="CED7E7"/>
        </w:tblPrEx>
        <w:trPr>
          <w:trHeight w:val="134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D4673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G1.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474C9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>How does Pegasus earn its revenue?</w:t>
            </w:r>
          </w:p>
          <w:p w14:paraId="5180EFAD" w14:textId="77777777" w:rsidR="00D30181" w:rsidRPr="00762D2B" w:rsidRDefault="002C6599">
            <w:pPr>
              <w:pStyle w:val="ListParagraph"/>
              <w:spacing w:line="20" w:lineRule="atLeast"/>
              <w:ind w:left="0"/>
              <w:rPr>
                <w:rFonts w:ascii="Times New Roman" w:eastAsia="Century Gothic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2D09B3C" wp14:editId="07E00D9D">
                  <wp:extent cx="1371600" cy="228600"/>
                  <wp:effectExtent l="0" t="0" r="0" b="0"/>
                  <wp:docPr id="72" name="officeArt object" descr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976F815" wp14:editId="24181260">
                  <wp:extent cx="1371600" cy="228600"/>
                  <wp:effectExtent l="0" t="0" r="0" b="0"/>
                  <wp:docPr id="73" name="officeArt object" descr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7A394" w14:textId="77777777" w:rsidR="00D30181" w:rsidRPr="00762D2B" w:rsidRDefault="002C6599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eastAsia="Century Gothic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4A85B10F" wp14:editId="05E67188">
                  <wp:extent cx="1371600" cy="228600"/>
                  <wp:effectExtent l="0" t="0" r="0" b="0"/>
                  <wp:docPr id="74" name="officeArt object" descr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fficeArt object" descr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B4101" w14:textId="77777777" w:rsidR="00D30181" w:rsidRPr="00762D2B" w:rsidRDefault="0000656C">
            <w:pPr>
              <w:pStyle w:val="ListParagraph"/>
              <w:spacing w:line="20" w:lineRule="atLeas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762D2B">
              <w:rPr>
                <w:rFonts w:ascii="Times New Roman" w:hAnsi="Times New Roman" w:cs="Times New Roman"/>
                <w:sz w:val="22"/>
                <w:szCs w:val="22"/>
              </w:rPr>
              <w:t xml:space="preserve">Show the revenue model employed for the vendor. 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98DD8" w14:textId="5388588C" w:rsidR="006B5F24" w:rsidRPr="00762D2B" w:rsidRDefault="006B5F24">
            <w:pPr>
              <w:rPr>
                <w:sz w:val="22"/>
                <w:szCs w:val="22"/>
              </w:rPr>
            </w:pPr>
          </w:p>
        </w:tc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36014" w14:textId="30B9D371" w:rsidR="006B5F24" w:rsidRPr="00762D2B" w:rsidRDefault="006B5F24">
            <w:pPr>
              <w:rPr>
                <w:sz w:val="22"/>
                <w:szCs w:val="22"/>
              </w:rPr>
            </w:pPr>
          </w:p>
        </w:tc>
      </w:tr>
    </w:tbl>
    <w:p w14:paraId="636DB40C" w14:textId="77777777" w:rsidR="00D30181" w:rsidRPr="00762D2B" w:rsidRDefault="00D30181">
      <w:pPr>
        <w:pStyle w:val="Tre"/>
        <w:widowControl w:val="0"/>
        <w:ind w:left="216" w:hanging="216"/>
        <w:rPr>
          <w:rFonts w:ascii="Times New Roman" w:eastAsia="Century Gothic" w:hAnsi="Times New Roman" w:cs="Times New Roman"/>
          <w:b/>
          <w:bCs/>
          <w:sz w:val="22"/>
          <w:szCs w:val="22"/>
        </w:rPr>
      </w:pPr>
    </w:p>
    <w:p w14:paraId="02A11B83" w14:textId="77777777" w:rsidR="006855A9" w:rsidRPr="00762D2B" w:rsidRDefault="006855A9" w:rsidP="00C06657">
      <w:pPr>
        <w:pStyle w:val="Tre"/>
        <w:spacing w:after="160" w:line="259" w:lineRule="auto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</w:p>
    <w:p w14:paraId="79A91A52" w14:textId="77777777" w:rsidR="0067402A" w:rsidRPr="00762D2B" w:rsidRDefault="0067402A" w:rsidP="00C06657">
      <w:pPr>
        <w:pStyle w:val="Tre"/>
        <w:spacing w:after="160" w:line="259" w:lineRule="auto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</w:p>
    <w:p w14:paraId="6763C2A9" w14:textId="77777777" w:rsidR="0067402A" w:rsidRPr="00762D2B" w:rsidRDefault="0067402A" w:rsidP="00C06657">
      <w:pPr>
        <w:pStyle w:val="Tre"/>
        <w:spacing w:after="160" w:line="259" w:lineRule="auto"/>
        <w:rPr>
          <w:rFonts w:ascii="Times New Roman" w:eastAsia="Century Gothic" w:hAnsi="Times New Roman" w:cs="Times New Roman"/>
          <w:b/>
          <w:bCs/>
          <w:sz w:val="22"/>
          <w:szCs w:val="22"/>
          <w:u w:val="single"/>
        </w:rPr>
      </w:pPr>
    </w:p>
    <w:p w14:paraId="792FBC83" w14:textId="77777777" w:rsidR="00C06657" w:rsidRPr="00762D2B" w:rsidRDefault="00C06657" w:rsidP="00C06657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color w:val="000000"/>
          <w:w w:val="95"/>
          <w:sz w:val="22"/>
          <w:szCs w:val="22"/>
          <w:u w:val="thick"/>
        </w:rPr>
        <w:t>SCREENSHOTS</w:t>
      </w:r>
    </w:p>
    <w:p w14:paraId="375FD5BE" w14:textId="77777777" w:rsidR="00C06657" w:rsidRPr="00762D2B" w:rsidRDefault="00C06657" w:rsidP="00C06657">
      <w:pPr>
        <w:spacing w:before="56"/>
        <w:ind w:left="760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z w:val="22"/>
          <w:szCs w:val="22"/>
          <w:u w:val="thick"/>
        </w:rPr>
        <w:t>Customer</w:t>
      </w:r>
      <w:r w:rsidRPr="00762D2B">
        <w:rPr>
          <w:b/>
          <w:color w:val="000000"/>
          <w:spacing w:val="-2"/>
          <w:sz w:val="22"/>
          <w:szCs w:val="22"/>
          <w:u w:val="thick"/>
        </w:rPr>
        <w:t xml:space="preserve"> </w:t>
      </w:r>
      <w:r w:rsidRPr="00762D2B">
        <w:rPr>
          <w:b/>
          <w:color w:val="000000"/>
          <w:sz w:val="22"/>
          <w:szCs w:val="22"/>
          <w:u w:val="thick"/>
        </w:rPr>
        <w:t>Journey</w:t>
      </w:r>
      <w:r w:rsidRPr="00762D2B">
        <w:rPr>
          <w:b/>
          <w:color w:val="000000"/>
          <w:spacing w:val="-2"/>
          <w:sz w:val="22"/>
          <w:szCs w:val="22"/>
          <w:u w:val="thick"/>
        </w:rPr>
        <w:t xml:space="preserve"> </w:t>
      </w:r>
    </w:p>
    <w:p w14:paraId="7297A014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</w:p>
    <w:p w14:paraId="3DE51919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t>STEP #1</w:t>
      </w:r>
    </w:p>
    <w:p w14:paraId="1900BB69" w14:textId="77777777" w:rsidR="00C06657" w:rsidRPr="00762D2B" w:rsidRDefault="00C06657" w:rsidP="00C06657">
      <w:pPr>
        <w:spacing w:before="56"/>
        <w:rPr>
          <w:b/>
          <w:sz w:val="22"/>
          <w:szCs w:val="22"/>
        </w:rPr>
      </w:pPr>
    </w:p>
    <w:p w14:paraId="4C227121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t>STEP #2</w:t>
      </w:r>
    </w:p>
    <w:p w14:paraId="605ACB7D" w14:textId="77777777" w:rsidR="00C06657" w:rsidRPr="00762D2B" w:rsidRDefault="00C06657" w:rsidP="00C06657">
      <w:pPr>
        <w:spacing w:before="56"/>
        <w:rPr>
          <w:b/>
          <w:sz w:val="22"/>
          <w:szCs w:val="22"/>
        </w:rPr>
      </w:pPr>
    </w:p>
    <w:p w14:paraId="163D65B6" w14:textId="77777777" w:rsidR="00C06657" w:rsidRPr="00762D2B" w:rsidRDefault="00C06657" w:rsidP="00C06657">
      <w:pPr>
        <w:spacing w:before="56"/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t>STEP #3</w:t>
      </w:r>
    </w:p>
    <w:p w14:paraId="4C73AECA" w14:textId="77777777" w:rsidR="00D30181" w:rsidRPr="00762D2B" w:rsidRDefault="00C06657" w:rsidP="00C066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b/>
          <w:spacing w:val="-2"/>
          <w:sz w:val="22"/>
          <w:szCs w:val="22"/>
          <w:u w:val="thick"/>
        </w:rPr>
      </w:pPr>
      <w:r w:rsidRPr="00762D2B">
        <w:rPr>
          <w:b/>
          <w:color w:val="000000"/>
          <w:spacing w:val="-2"/>
          <w:sz w:val="22"/>
          <w:szCs w:val="22"/>
          <w:u w:val="thick"/>
        </w:rPr>
        <w:br w:type="page"/>
      </w:r>
      <w:r w:rsidR="0000656C" w:rsidRPr="00762D2B">
        <w:rPr>
          <w:color w:val="000000"/>
          <w:sz w:val="22"/>
          <w:szCs w:val="22"/>
          <w:u w:val="single"/>
        </w:rPr>
        <w:lastRenderedPageBreak/>
        <w:t>Money movement</w:t>
      </w:r>
    </w:p>
    <w:p w14:paraId="0D0553A7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  <w:u w:val="single"/>
        </w:rPr>
      </w:pPr>
    </w:p>
    <w:p w14:paraId="2066E019" w14:textId="77777777" w:rsidR="001B02C5" w:rsidRPr="00762D2B" w:rsidRDefault="001B02C5">
      <w:pPr>
        <w:pStyle w:val="Tre"/>
        <w:rPr>
          <w:rFonts w:ascii="Times New Roman" w:eastAsia="Century Gothic" w:hAnsi="Times New Roman" w:cs="Times New Roman"/>
          <w:sz w:val="22"/>
          <w:szCs w:val="22"/>
          <w:u w:val="single"/>
        </w:rPr>
      </w:pPr>
    </w:p>
    <w:p w14:paraId="25AFDBED" w14:textId="77777777" w:rsidR="00D30181" w:rsidRPr="00762D2B" w:rsidRDefault="0000656C">
      <w:pPr>
        <w:pStyle w:val="Tre"/>
        <w:rPr>
          <w:rFonts w:ascii="Times New Roman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  <w:u w:val="single"/>
        </w:rPr>
        <w:br w:type="page"/>
      </w:r>
    </w:p>
    <w:p w14:paraId="6694D974" w14:textId="77777777" w:rsidR="00D30181" w:rsidRPr="00762D2B" w:rsidRDefault="0000656C">
      <w:pPr>
        <w:pStyle w:val="Tre"/>
        <w:spacing w:before="217"/>
        <w:rPr>
          <w:rFonts w:ascii="Times New Roman" w:eastAsia="Century Gothic" w:hAnsi="Times New Roman" w:cs="Times New Roman"/>
          <w:b/>
          <w:bCs/>
          <w:sz w:val="22"/>
          <w:szCs w:val="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u w:val="single" w:color="AE1E22"/>
        </w:rPr>
        <w:lastRenderedPageBreak/>
        <w:t>SIGN-OFF AND ACKNOWLEDGEMENT</w:t>
      </w:r>
    </w:p>
    <w:p w14:paraId="7767267B" w14:textId="77777777" w:rsidR="00D30181" w:rsidRPr="00762D2B" w:rsidRDefault="0000656C">
      <w:pPr>
        <w:pStyle w:val="Tre"/>
        <w:widowControl w:val="0"/>
        <w:spacing w:before="88" w:line="259" w:lineRule="auto"/>
        <w:ind w:right="1107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hAnsi="Times New Roman" w:cs="Times New Roman"/>
          <w:sz w:val="22"/>
          <w:szCs w:val="22"/>
        </w:rPr>
        <w:t>I/We understand that by agreeing to participate in this testing, I/We approve of the activities defined above to be used as confirmation of a successful implementation of this application. The application conforms to agreed specifications.</w:t>
      </w:r>
    </w:p>
    <w:p w14:paraId="4B3C39BD" w14:textId="77777777" w:rsidR="00D30181" w:rsidRPr="00762D2B" w:rsidRDefault="00D30181">
      <w:pPr>
        <w:pStyle w:val="Tre"/>
        <w:widowControl w:val="0"/>
        <w:rPr>
          <w:rFonts w:ascii="Times New Roman" w:eastAsia="Century Gothic" w:hAnsi="Times New Roman" w:cs="Times New Roman"/>
          <w:sz w:val="22"/>
          <w:szCs w:val="22"/>
        </w:rPr>
      </w:pPr>
    </w:p>
    <w:p w14:paraId="607FE7A4" w14:textId="77777777" w:rsidR="0067402A" w:rsidRPr="00762D2B" w:rsidRDefault="0067402A" w:rsidP="0067402A">
      <w:pPr>
        <w:pStyle w:val="Tre"/>
        <w:spacing w:before="217"/>
        <w:rPr>
          <w:rFonts w:ascii="Times New Roman" w:hAnsi="Times New Roman" w:cs="Times New Roman"/>
          <w:b/>
          <w:bCs/>
          <w:color w:val="AE1E22"/>
          <w:sz w:val="22"/>
          <w:szCs w:val="22"/>
          <w:u w:val="single" w:color="AE1E22"/>
        </w:rPr>
      </w:pPr>
      <w:r w:rsidRPr="00762D2B">
        <w:rPr>
          <w:rFonts w:ascii="Times New Roman" w:hAnsi="Times New Roman" w:cs="Times New Roman"/>
          <w:b/>
          <w:bCs/>
          <w:sz w:val="22"/>
          <w:szCs w:val="22"/>
          <w:u w:val="single" w:color="AE1E22"/>
        </w:rPr>
        <w:t>Pegasus Part.</w:t>
      </w:r>
    </w:p>
    <w:p w14:paraId="25E67292" w14:textId="77777777" w:rsidR="0067402A" w:rsidRPr="00762D2B" w:rsidRDefault="0067402A" w:rsidP="0067402A">
      <w:pPr>
        <w:pStyle w:val="Tre"/>
        <w:spacing w:before="217"/>
        <w:rPr>
          <w:rFonts w:ascii="Times New Roman" w:hAnsi="Times New Roman" w:cs="Times New Roman"/>
          <w:color w:val="AE1E22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8"/>
        <w:gridCol w:w="3598"/>
      </w:tblGrid>
      <w:tr w:rsidR="0067402A" w:rsidRPr="00762D2B" w14:paraId="13AD9A6A" w14:textId="77777777">
        <w:tc>
          <w:tcPr>
            <w:tcW w:w="3597" w:type="dxa"/>
          </w:tcPr>
          <w:p w14:paraId="14C6056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Role</w:t>
            </w:r>
          </w:p>
        </w:tc>
        <w:tc>
          <w:tcPr>
            <w:tcW w:w="3597" w:type="dxa"/>
          </w:tcPr>
          <w:p w14:paraId="0BCA53B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Name</w:t>
            </w:r>
          </w:p>
        </w:tc>
        <w:tc>
          <w:tcPr>
            <w:tcW w:w="3598" w:type="dxa"/>
          </w:tcPr>
          <w:p w14:paraId="6BFAE474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Signature</w:t>
            </w:r>
          </w:p>
        </w:tc>
        <w:tc>
          <w:tcPr>
            <w:tcW w:w="3598" w:type="dxa"/>
          </w:tcPr>
          <w:p w14:paraId="131B26D6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  <w:b/>
                <w:bCs/>
              </w:rPr>
            </w:pPr>
            <w:r w:rsidRPr="00762D2B">
              <w:rPr>
                <w:rFonts w:ascii="Times New Roman" w:eastAsia="Century Gothic" w:hAnsi="Times New Roman" w:cs="Times New Roman"/>
                <w:b/>
                <w:bCs/>
              </w:rPr>
              <w:t>Date</w:t>
            </w:r>
          </w:p>
        </w:tc>
      </w:tr>
      <w:tr w:rsidR="0067402A" w:rsidRPr="00762D2B" w14:paraId="7B9376DD" w14:textId="77777777">
        <w:tc>
          <w:tcPr>
            <w:tcW w:w="3597" w:type="dxa"/>
          </w:tcPr>
          <w:p w14:paraId="0609909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eastAsia="Century Gothic" w:hAnsi="Times New Roman" w:cs="Times New Roman"/>
              </w:rPr>
              <w:t>Project Manager</w:t>
            </w:r>
          </w:p>
        </w:tc>
        <w:tc>
          <w:tcPr>
            <w:tcW w:w="3597" w:type="dxa"/>
          </w:tcPr>
          <w:p w14:paraId="37FD315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75AEF2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4695CAD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59608599" w14:textId="77777777">
        <w:tc>
          <w:tcPr>
            <w:tcW w:w="3597" w:type="dxa"/>
          </w:tcPr>
          <w:p w14:paraId="6343F78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eastAsia="Century Gothic" w:hAnsi="Times New Roman" w:cs="Times New Roman"/>
              </w:rPr>
              <w:t>Pegasus Developer</w:t>
            </w:r>
          </w:p>
        </w:tc>
        <w:tc>
          <w:tcPr>
            <w:tcW w:w="3597" w:type="dxa"/>
          </w:tcPr>
          <w:p w14:paraId="417C61B1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5BBCA71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6F638E8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775092BD" w14:textId="77777777">
        <w:tc>
          <w:tcPr>
            <w:tcW w:w="3597" w:type="dxa"/>
          </w:tcPr>
          <w:p w14:paraId="66F2186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IT Security &amp; Compliance</w:t>
            </w:r>
          </w:p>
        </w:tc>
        <w:tc>
          <w:tcPr>
            <w:tcW w:w="3597" w:type="dxa"/>
          </w:tcPr>
          <w:p w14:paraId="709FB8E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3A8575A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2D0015C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18D971C5" w14:textId="77777777">
        <w:tc>
          <w:tcPr>
            <w:tcW w:w="3597" w:type="dxa"/>
          </w:tcPr>
          <w:p w14:paraId="691A4AE1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Technical</w:t>
            </w:r>
          </w:p>
        </w:tc>
        <w:tc>
          <w:tcPr>
            <w:tcW w:w="3597" w:type="dxa"/>
          </w:tcPr>
          <w:p w14:paraId="30B77B1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9F9398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391FED25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79AD1848" w14:textId="77777777">
        <w:tc>
          <w:tcPr>
            <w:tcW w:w="3597" w:type="dxa"/>
          </w:tcPr>
          <w:p w14:paraId="68EE576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Technical Support</w:t>
            </w:r>
          </w:p>
        </w:tc>
        <w:tc>
          <w:tcPr>
            <w:tcW w:w="3597" w:type="dxa"/>
          </w:tcPr>
          <w:p w14:paraId="1A9CC7A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BA4A126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45C6E0DB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6947CAF5" w14:textId="77777777">
        <w:tc>
          <w:tcPr>
            <w:tcW w:w="3597" w:type="dxa"/>
          </w:tcPr>
          <w:p w14:paraId="0089837D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Head Finance</w:t>
            </w:r>
          </w:p>
        </w:tc>
        <w:tc>
          <w:tcPr>
            <w:tcW w:w="3597" w:type="dxa"/>
          </w:tcPr>
          <w:p w14:paraId="3685F34E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4BD3C736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168E39B0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  <w:tr w:rsidR="0067402A" w:rsidRPr="00762D2B" w14:paraId="4F11B241" w14:textId="77777777">
        <w:tc>
          <w:tcPr>
            <w:tcW w:w="3597" w:type="dxa"/>
          </w:tcPr>
          <w:p w14:paraId="024217C9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hAnsi="Times New Roman" w:cs="Times New Roman"/>
              </w:rPr>
            </w:pPr>
            <w:r w:rsidRPr="00762D2B">
              <w:rPr>
                <w:rFonts w:ascii="Times New Roman" w:hAnsi="Times New Roman" w:cs="Times New Roman"/>
              </w:rPr>
              <w:t>Managing Director</w:t>
            </w:r>
          </w:p>
        </w:tc>
        <w:tc>
          <w:tcPr>
            <w:tcW w:w="3597" w:type="dxa"/>
          </w:tcPr>
          <w:p w14:paraId="3C973A6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10A79C92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  <w:tc>
          <w:tcPr>
            <w:tcW w:w="3598" w:type="dxa"/>
          </w:tcPr>
          <w:p w14:paraId="092E44C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Times New Roman" w:eastAsia="Century Gothic" w:hAnsi="Times New Roman" w:cs="Times New Roman"/>
              </w:rPr>
            </w:pPr>
          </w:p>
        </w:tc>
      </w:tr>
    </w:tbl>
    <w:p w14:paraId="74F03C48" w14:textId="77777777" w:rsidR="0067402A" w:rsidRPr="00762D2B" w:rsidRDefault="0067402A" w:rsidP="0067402A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3F4579BC" w14:textId="77777777" w:rsidR="0067402A" w:rsidRPr="00762D2B" w:rsidRDefault="0067402A" w:rsidP="0067402A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p w14:paraId="675C0A92" w14:textId="77777777" w:rsidR="0067402A" w:rsidRPr="00762D2B" w:rsidRDefault="0067402A" w:rsidP="0067402A">
      <w:pPr>
        <w:rPr>
          <w:sz w:val="22"/>
          <w:szCs w:val="22"/>
        </w:rPr>
      </w:pPr>
    </w:p>
    <w:p w14:paraId="510E64BF" w14:textId="77777777" w:rsidR="0067402A" w:rsidRPr="00762D2B" w:rsidRDefault="0067402A" w:rsidP="0067402A">
      <w:pPr>
        <w:rPr>
          <w:sz w:val="22"/>
          <w:szCs w:val="22"/>
        </w:rPr>
      </w:pPr>
    </w:p>
    <w:p w14:paraId="303BC7D5" w14:textId="77777777" w:rsidR="0067402A" w:rsidRPr="00762D2B" w:rsidRDefault="0067402A" w:rsidP="0067402A">
      <w:pPr>
        <w:rPr>
          <w:sz w:val="22"/>
          <w:szCs w:val="22"/>
        </w:rPr>
      </w:pPr>
    </w:p>
    <w:p w14:paraId="006E050F" w14:textId="77777777" w:rsidR="0067402A" w:rsidRPr="00762D2B" w:rsidRDefault="0067402A" w:rsidP="0067402A">
      <w:pPr>
        <w:rPr>
          <w:sz w:val="22"/>
          <w:szCs w:val="22"/>
        </w:rPr>
      </w:pPr>
    </w:p>
    <w:p w14:paraId="17C4B94A" w14:textId="77777777" w:rsidR="0067402A" w:rsidRPr="00762D2B" w:rsidRDefault="0067402A" w:rsidP="0067402A">
      <w:pPr>
        <w:rPr>
          <w:sz w:val="22"/>
          <w:szCs w:val="22"/>
        </w:rPr>
      </w:pPr>
    </w:p>
    <w:p w14:paraId="7104FF22" w14:textId="77777777" w:rsidR="0067402A" w:rsidRPr="00762D2B" w:rsidRDefault="0067402A" w:rsidP="0067402A">
      <w:pPr>
        <w:rPr>
          <w:sz w:val="22"/>
          <w:szCs w:val="22"/>
        </w:rPr>
      </w:pPr>
    </w:p>
    <w:p w14:paraId="67BCA9FB" w14:textId="77777777" w:rsidR="0067402A" w:rsidRPr="00762D2B" w:rsidRDefault="0067402A" w:rsidP="0067402A">
      <w:pPr>
        <w:rPr>
          <w:sz w:val="22"/>
          <w:szCs w:val="22"/>
        </w:rPr>
      </w:pPr>
    </w:p>
    <w:p w14:paraId="4BD1F6B2" w14:textId="77777777" w:rsidR="0067402A" w:rsidRPr="00762D2B" w:rsidRDefault="0067402A" w:rsidP="0067402A">
      <w:pPr>
        <w:rPr>
          <w:sz w:val="22"/>
          <w:szCs w:val="22"/>
        </w:rPr>
      </w:pPr>
    </w:p>
    <w:p w14:paraId="50F1F5D0" w14:textId="77777777" w:rsidR="0067402A" w:rsidRPr="00762D2B" w:rsidRDefault="0067402A" w:rsidP="0067402A">
      <w:pPr>
        <w:rPr>
          <w:sz w:val="22"/>
          <w:szCs w:val="22"/>
        </w:rPr>
      </w:pPr>
    </w:p>
    <w:p w14:paraId="6D6FFCA9" w14:textId="77777777" w:rsidR="0067402A" w:rsidRPr="00762D2B" w:rsidRDefault="0067402A" w:rsidP="0067402A">
      <w:pPr>
        <w:rPr>
          <w:sz w:val="22"/>
          <w:szCs w:val="22"/>
        </w:rPr>
      </w:pPr>
    </w:p>
    <w:p w14:paraId="7C3CBFE6" w14:textId="77777777" w:rsidR="0067402A" w:rsidRPr="00762D2B" w:rsidRDefault="0067402A" w:rsidP="0067402A">
      <w:pPr>
        <w:rPr>
          <w:sz w:val="22"/>
          <w:szCs w:val="22"/>
        </w:rPr>
      </w:pPr>
    </w:p>
    <w:p w14:paraId="419AD8F5" w14:textId="77777777" w:rsidR="0067402A" w:rsidRPr="00762D2B" w:rsidRDefault="0067402A" w:rsidP="0067402A">
      <w:pPr>
        <w:rPr>
          <w:sz w:val="22"/>
          <w:szCs w:val="22"/>
        </w:rPr>
      </w:pPr>
    </w:p>
    <w:p w14:paraId="6C821953" w14:textId="77777777" w:rsidR="0067402A" w:rsidRPr="00762D2B" w:rsidRDefault="0067402A" w:rsidP="0067402A">
      <w:pPr>
        <w:rPr>
          <w:sz w:val="22"/>
          <w:szCs w:val="22"/>
        </w:rPr>
      </w:pPr>
    </w:p>
    <w:p w14:paraId="56127BB0" w14:textId="77777777" w:rsidR="0067402A" w:rsidRPr="00762D2B" w:rsidRDefault="0067402A" w:rsidP="0067402A">
      <w:pPr>
        <w:rPr>
          <w:sz w:val="22"/>
          <w:szCs w:val="22"/>
        </w:rPr>
      </w:pPr>
    </w:p>
    <w:p w14:paraId="1E1FF691" w14:textId="77777777" w:rsidR="0067402A" w:rsidRPr="00762D2B" w:rsidRDefault="0067402A" w:rsidP="0067402A">
      <w:pPr>
        <w:rPr>
          <w:sz w:val="22"/>
          <w:szCs w:val="22"/>
        </w:rPr>
      </w:pPr>
    </w:p>
    <w:p w14:paraId="4B42D42B" w14:textId="77777777" w:rsidR="0067402A" w:rsidRPr="00762D2B" w:rsidRDefault="0067402A" w:rsidP="0067402A">
      <w:pPr>
        <w:rPr>
          <w:sz w:val="22"/>
          <w:szCs w:val="22"/>
        </w:rPr>
      </w:pPr>
    </w:p>
    <w:p w14:paraId="5DD25800" w14:textId="77777777" w:rsidR="0067402A" w:rsidRPr="00762D2B" w:rsidRDefault="0067402A" w:rsidP="0067402A">
      <w:pPr>
        <w:rPr>
          <w:sz w:val="22"/>
          <w:szCs w:val="22"/>
        </w:rPr>
      </w:pPr>
    </w:p>
    <w:p w14:paraId="6986E4CB" w14:textId="77777777" w:rsidR="0067402A" w:rsidRPr="00762D2B" w:rsidRDefault="0067402A" w:rsidP="0067402A">
      <w:pPr>
        <w:rPr>
          <w:sz w:val="22"/>
          <w:szCs w:val="22"/>
        </w:rPr>
      </w:pPr>
    </w:p>
    <w:p w14:paraId="7704360E" w14:textId="77777777" w:rsidR="0067402A" w:rsidRPr="00762D2B" w:rsidRDefault="0067402A" w:rsidP="0067402A">
      <w:pPr>
        <w:rPr>
          <w:sz w:val="22"/>
          <w:szCs w:val="22"/>
        </w:rPr>
      </w:pPr>
    </w:p>
    <w:p w14:paraId="779AB004" w14:textId="77777777" w:rsidR="0067402A" w:rsidRPr="00762D2B" w:rsidRDefault="0067402A" w:rsidP="0067402A">
      <w:pPr>
        <w:pStyle w:val="Tre"/>
        <w:spacing w:before="217"/>
        <w:rPr>
          <w:rFonts w:ascii="Times New Roman" w:hAnsi="Times New Roman" w:cs="Times New Roman"/>
          <w:b/>
          <w:bCs/>
          <w:color w:val="EE0000"/>
          <w:sz w:val="22"/>
          <w:szCs w:val="22"/>
          <w:u w:val="single" w:color="AE1E22"/>
        </w:rPr>
      </w:pPr>
      <w:bookmarkStart w:id="3" w:name="bookmark=id.urrzae6ht4w" w:colFirst="0" w:colLast="0"/>
      <w:bookmarkEnd w:id="3"/>
      <w:r w:rsidRPr="00762D2B">
        <w:rPr>
          <w:rFonts w:ascii="Times New Roman" w:hAnsi="Times New Roman" w:cs="Times New Roman"/>
          <w:b/>
          <w:bCs/>
          <w:sz w:val="22"/>
          <w:szCs w:val="22"/>
          <w:u w:val="single"/>
        </w:rPr>
        <w:t>CISSYTECH_PUSH</w:t>
      </w:r>
      <w:r w:rsidRPr="00762D2B">
        <w:rPr>
          <w:rFonts w:ascii="Times New Roman" w:hAnsi="Times New Roman" w:cs="Times New Roman"/>
          <w:b/>
          <w:bCs/>
          <w:sz w:val="22"/>
          <w:szCs w:val="22"/>
          <w:u w:val="single" w:color="AE1E22"/>
        </w:rPr>
        <w:t xml:space="preserve"> PART</w:t>
      </w:r>
    </w:p>
    <w:p w14:paraId="045F9041" w14:textId="77777777" w:rsidR="0067402A" w:rsidRPr="00762D2B" w:rsidRDefault="0067402A" w:rsidP="0067402A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  <w:r w:rsidRPr="00762D2B">
        <w:rPr>
          <w:rFonts w:ascii="Times New Roman" w:eastAsia="Century Gothic" w:hAnsi="Times New Roman" w:cs="Times New Roman"/>
          <w:sz w:val="22"/>
          <w:szCs w:val="22"/>
        </w:rPr>
        <w:t xml:space="preserve">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5"/>
        <w:gridCol w:w="3367"/>
        <w:gridCol w:w="3740"/>
        <w:gridCol w:w="3538"/>
      </w:tblGrid>
      <w:tr w:rsidR="0067402A" w:rsidRPr="00762D2B" w14:paraId="34DD9CAC" w14:textId="77777777">
        <w:tc>
          <w:tcPr>
            <w:tcW w:w="3745" w:type="dxa"/>
          </w:tcPr>
          <w:p w14:paraId="612DB865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3367" w:type="dxa"/>
          </w:tcPr>
          <w:p w14:paraId="3207F008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740" w:type="dxa"/>
          </w:tcPr>
          <w:p w14:paraId="7590279D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3538" w:type="dxa"/>
          </w:tcPr>
          <w:p w14:paraId="364CA188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762D2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67402A" w:rsidRPr="00762D2B" w14:paraId="48BF9DC2" w14:textId="77777777">
        <w:tc>
          <w:tcPr>
            <w:tcW w:w="3745" w:type="dxa"/>
          </w:tcPr>
          <w:p w14:paraId="34D04A2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lastRenderedPageBreak/>
              <w:t>Project Manager</w:t>
            </w:r>
          </w:p>
        </w:tc>
        <w:tc>
          <w:tcPr>
            <w:tcW w:w="3367" w:type="dxa"/>
          </w:tcPr>
          <w:p w14:paraId="35B98193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740" w:type="dxa"/>
          </w:tcPr>
          <w:p w14:paraId="28ACC23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06A37B58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67402A" w:rsidRPr="00762D2B" w14:paraId="1612974A" w14:textId="77777777">
        <w:tc>
          <w:tcPr>
            <w:tcW w:w="3745" w:type="dxa"/>
          </w:tcPr>
          <w:p w14:paraId="7A13FD8E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t xml:space="preserve">Developer </w:t>
            </w:r>
          </w:p>
        </w:tc>
        <w:tc>
          <w:tcPr>
            <w:tcW w:w="3367" w:type="dxa"/>
          </w:tcPr>
          <w:p w14:paraId="6BF327DF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740" w:type="dxa"/>
          </w:tcPr>
          <w:p w14:paraId="6A4D7671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38C5C490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67402A" w:rsidRPr="00762D2B" w14:paraId="1746D1D4" w14:textId="77777777">
        <w:tc>
          <w:tcPr>
            <w:tcW w:w="3745" w:type="dxa"/>
          </w:tcPr>
          <w:p w14:paraId="6242B69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t>Head IT Security &amp; Compliance</w:t>
            </w:r>
          </w:p>
        </w:tc>
        <w:tc>
          <w:tcPr>
            <w:tcW w:w="3367" w:type="dxa"/>
          </w:tcPr>
          <w:p w14:paraId="3463AE5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740" w:type="dxa"/>
          </w:tcPr>
          <w:p w14:paraId="6F2470F5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640E6508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67402A" w:rsidRPr="00762D2B" w14:paraId="1F11EDC2" w14:textId="77777777">
        <w:tc>
          <w:tcPr>
            <w:tcW w:w="3745" w:type="dxa"/>
          </w:tcPr>
          <w:p w14:paraId="12EC776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  <w:r w:rsidRPr="00762D2B">
              <w:rPr>
                <w:rFonts w:ascii="Times New Roman" w:hAnsi="Times New Roman" w:cs="Times New Roman"/>
              </w:rPr>
              <w:t>Managing Director</w:t>
            </w:r>
          </w:p>
        </w:tc>
        <w:tc>
          <w:tcPr>
            <w:tcW w:w="3367" w:type="dxa"/>
          </w:tcPr>
          <w:p w14:paraId="14AD658A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740" w:type="dxa"/>
          </w:tcPr>
          <w:p w14:paraId="5B1D1EAC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3538" w:type="dxa"/>
          </w:tcPr>
          <w:p w14:paraId="072E8787" w14:textId="77777777" w:rsidR="0067402A" w:rsidRPr="00762D2B" w:rsidRDefault="0067402A">
            <w:pPr>
              <w:pStyle w:val="Tr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85"/>
              <w:rPr>
                <w:rFonts w:ascii="Times New Roman" w:hAnsi="Times New Roman" w:cs="Times New Roman"/>
                <w:u w:val="single"/>
              </w:rPr>
            </w:pPr>
          </w:p>
        </w:tc>
      </w:tr>
    </w:tbl>
    <w:p w14:paraId="0DDAE94C" w14:textId="77777777" w:rsidR="0067402A" w:rsidRPr="00762D2B" w:rsidRDefault="0067402A" w:rsidP="0067402A">
      <w:pPr>
        <w:rPr>
          <w:sz w:val="22"/>
          <w:szCs w:val="22"/>
        </w:rPr>
      </w:pPr>
    </w:p>
    <w:p w14:paraId="2234B678" w14:textId="77777777" w:rsidR="00D30181" w:rsidRPr="00762D2B" w:rsidRDefault="00D30181">
      <w:pPr>
        <w:pStyle w:val="Tre"/>
        <w:widowControl w:val="0"/>
        <w:spacing w:before="13"/>
        <w:rPr>
          <w:rFonts w:ascii="Times New Roman" w:eastAsia="Century Gothic" w:hAnsi="Times New Roman" w:cs="Times New Roman"/>
          <w:sz w:val="22"/>
          <w:szCs w:val="22"/>
        </w:rPr>
      </w:pPr>
    </w:p>
    <w:p w14:paraId="5B48D35D" w14:textId="77777777" w:rsidR="00D30181" w:rsidRPr="00762D2B" w:rsidRDefault="00D30181">
      <w:pPr>
        <w:pStyle w:val="Tre"/>
        <w:rPr>
          <w:rFonts w:ascii="Times New Roman" w:eastAsia="Century Gothic" w:hAnsi="Times New Roman" w:cs="Times New Roman"/>
          <w:sz w:val="22"/>
          <w:szCs w:val="22"/>
        </w:rPr>
      </w:pPr>
    </w:p>
    <w:bookmarkEnd w:id="2"/>
    <w:p w14:paraId="13E1725A" w14:textId="77777777" w:rsidR="002C6599" w:rsidRPr="00762D2B" w:rsidRDefault="002C6599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AEC98D2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1AF9DFB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94CA363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0C24FAE3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01B99BED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89F952F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D2B0DDC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67BF7CF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382A444F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88B5B1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532A41A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2CE4101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5DA088BF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2AAE8DE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1B4728E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29B6643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3EAEE66A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56CA54B0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2B1FB82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7AE8B6A9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lang w:val="de-DE"/>
        </w:rPr>
      </w:pPr>
    </w:p>
    <w:p w14:paraId="4CB47352" w14:textId="77777777" w:rsidR="0024423E" w:rsidRPr="00762D2B" w:rsidRDefault="0024423E" w:rsidP="002C6599">
      <w:pPr>
        <w:pStyle w:val="Tre"/>
        <w:spacing w:before="185"/>
        <w:rPr>
          <w:rFonts w:ascii="Times New Roman" w:hAnsi="Times New Roman" w:cs="Times New Roman"/>
          <w:sz w:val="22"/>
          <w:szCs w:val="22"/>
          <w:u w:val="single"/>
        </w:rPr>
      </w:pPr>
    </w:p>
    <w:sectPr w:rsidR="0024423E" w:rsidRPr="00762D2B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D8B7D" w14:textId="77777777" w:rsidR="00A477AC" w:rsidRDefault="00A477AC">
      <w:r>
        <w:separator/>
      </w:r>
    </w:p>
  </w:endnote>
  <w:endnote w:type="continuationSeparator" w:id="0">
    <w:p w14:paraId="5455ABE3" w14:textId="77777777" w:rsidR="00A477AC" w:rsidRDefault="00A4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4CC5" w14:textId="77777777" w:rsidR="00A477AC" w:rsidRDefault="00A477AC">
      <w:r>
        <w:separator/>
      </w:r>
    </w:p>
  </w:footnote>
  <w:footnote w:type="continuationSeparator" w:id="0">
    <w:p w14:paraId="0C4E267E" w14:textId="77777777" w:rsidR="00A477AC" w:rsidRDefault="00A477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C7277"/>
    <w:multiLevelType w:val="hybridMultilevel"/>
    <w:tmpl w:val="405698AA"/>
    <w:lvl w:ilvl="0" w:tplc="1A385C12">
      <w:start w:val="1"/>
      <w:numFmt w:val="decimal"/>
      <w:lvlText w:val="%1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20" w:hanging="112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5B065AE">
      <w:start w:val="1"/>
      <w:numFmt w:val="decimal"/>
      <w:lvlText w:val="%2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940" w:hanging="9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7AE747A">
      <w:start w:val="1"/>
      <w:numFmt w:val="decimal"/>
      <w:suff w:val="nothing"/>
      <w:lvlText w:val="%3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505" w:hanging="145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F401A9E">
      <w:start w:val="1"/>
      <w:numFmt w:val="decimal"/>
      <w:lvlText w:val="%4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100" w:hanging="5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FBA42AE">
      <w:start w:val="1"/>
      <w:numFmt w:val="decimal"/>
      <w:lvlText w:val="%5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280" w:hanging="96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6C3864">
      <w:start w:val="1"/>
      <w:numFmt w:val="decimal"/>
      <w:lvlText w:val="%6."/>
      <w:lvlJc w:val="left"/>
      <w:pPr>
        <w:tabs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460" w:hanging="7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7D6D154">
      <w:start w:val="1"/>
      <w:numFmt w:val="decimal"/>
      <w:lvlText w:val="%7.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640" w:hanging="6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D3EF66A">
      <w:start w:val="1"/>
      <w:numFmt w:val="decimal"/>
      <w:lvlText w:val="%8."/>
      <w:lvlJc w:val="left"/>
      <w:pPr>
        <w:tabs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1820" w:hanging="98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1F2140A">
      <w:start w:val="1"/>
      <w:numFmt w:val="decimal"/>
      <w:lvlText w:val="%9."/>
      <w:lvlJc w:val="left"/>
      <w:pPr>
        <w:tabs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</w:tabs>
        <w:ind w:left="2000" w:hanging="8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10384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81"/>
    <w:rsid w:val="00004627"/>
    <w:rsid w:val="0000656C"/>
    <w:rsid w:val="00024E6E"/>
    <w:rsid w:val="00035D3E"/>
    <w:rsid w:val="00051A74"/>
    <w:rsid w:val="0010239C"/>
    <w:rsid w:val="00115BB4"/>
    <w:rsid w:val="00117087"/>
    <w:rsid w:val="00125076"/>
    <w:rsid w:val="00135E44"/>
    <w:rsid w:val="00146F00"/>
    <w:rsid w:val="001704A5"/>
    <w:rsid w:val="00191DD6"/>
    <w:rsid w:val="001B02C5"/>
    <w:rsid w:val="001D2983"/>
    <w:rsid w:val="001F18DD"/>
    <w:rsid w:val="00206116"/>
    <w:rsid w:val="00224AC9"/>
    <w:rsid w:val="0024423E"/>
    <w:rsid w:val="00274E6A"/>
    <w:rsid w:val="002838CD"/>
    <w:rsid w:val="0029076F"/>
    <w:rsid w:val="002A23D8"/>
    <w:rsid w:val="002B5432"/>
    <w:rsid w:val="002C6599"/>
    <w:rsid w:val="002C7229"/>
    <w:rsid w:val="002F7A62"/>
    <w:rsid w:val="00302EFC"/>
    <w:rsid w:val="0036580B"/>
    <w:rsid w:val="00372910"/>
    <w:rsid w:val="00384416"/>
    <w:rsid w:val="00395C8D"/>
    <w:rsid w:val="0039647F"/>
    <w:rsid w:val="003975FA"/>
    <w:rsid w:val="003B4F1C"/>
    <w:rsid w:val="003B722C"/>
    <w:rsid w:val="003F7028"/>
    <w:rsid w:val="00426676"/>
    <w:rsid w:val="00433478"/>
    <w:rsid w:val="0043646E"/>
    <w:rsid w:val="004B14F6"/>
    <w:rsid w:val="004B7158"/>
    <w:rsid w:val="004D1779"/>
    <w:rsid w:val="00507D16"/>
    <w:rsid w:val="00533492"/>
    <w:rsid w:val="00550F59"/>
    <w:rsid w:val="00577442"/>
    <w:rsid w:val="00593BF4"/>
    <w:rsid w:val="00643FB4"/>
    <w:rsid w:val="00652F7D"/>
    <w:rsid w:val="0067402A"/>
    <w:rsid w:val="006757EF"/>
    <w:rsid w:val="006855A9"/>
    <w:rsid w:val="006926B0"/>
    <w:rsid w:val="00695890"/>
    <w:rsid w:val="006B5A96"/>
    <w:rsid w:val="006B5F24"/>
    <w:rsid w:val="006D6B6B"/>
    <w:rsid w:val="006E6B53"/>
    <w:rsid w:val="006F23A8"/>
    <w:rsid w:val="00720664"/>
    <w:rsid w:val="00762D2B"/>
    <w:rsid w:val="00767149"/>
    <w:rsid w:val="00781337"/>
    <w:rsid w:val="007915F9"/>
    <w:rsid w:val="007A603B"/>
    <w:rsid w:val="007D1B5A"/>
    <w:rsid w:val="00851C28"/>
    <w:rsid w:val="008662EF"/>
    <w:rsid w:val="0087463F"/>
    <w:rsid w:val="008D34AF"/>
    <w:rsid w:val="00915241"/>
    <w:rsid w:val="00921556"/>
    <w:rsid w:val="00941E22"/>
    <w:rsid w:val="00990100"/>
    <w:rsid w:val="009F46B3"/>
    <w:rsid w:val="00A01A5D"/>
    <w:rsid w:val="00A15DA7"/>
    <w:rsid w:val="00A477AC"/>
    <w:rsid w:val="00A54901"/>
    <w:rsid w:val="00AB0A5C"/>
    <w:rsid w:val="00AB4AAC"/>
    <w:rsid w:val="00AC2B08"/>
    <w:rsid w:val="00AC33E6"/>
    <w:rsid w:val="00AE5C0E"/>
    <w:rsid w:val="00AE768D"/>
    <w:rsid w:val="00B00D29"/>
    <w:rsid w:val="00B030D5"/>
    <w:rsid w:val="00B23B97"/>
    <w:rsid w:val="00B56E74"/>
    <w:rsid w:val="00B81C4D"/>
    <w:rsid w:val="00B8658E"/>
    <w:rsid w:val="00BA474C"/>
    <w:rsid w:val="00BB071F"/>
    <w:rsid w:val="00BD179E"/>
    <w:rsid w:val="00BD3E3E"/>
    <w:rsid w:val="00BD5919"/>
    <w:rsid w:val="00C06657"/>
    <w:rsid w:val="00C40E7B"/>
    <w:rsid w:val="00C51A97"/>
    <w:rsid w:val="00C636E9"/>
    <w:rsid w:val="00C836D4"/>
    <w:rsid w:val="00CB2EEC"/>
    <w:rsid w:val="00CD674A"/>
    <w:rsid w:val="00D12312"/>
    <w:rsid w:val="00D226E1"/>
    <w:rsid w:val="00D30181"/>
    <w:rsid w:val="00D358E0"/>
    <w:rsid w:val="00D90FE9"/>
    <w:rsid w:val="00D945E4"/>
    <w:rsid w:val="00DB34BF"/>
    <w:rsid w:val="00DD4903"/>
    <w:rsid w:val="00DE56F0"/>
    <w:rsid w:val="00E440FE"/>
    <w:rsid w:val="00E57E3B"/>
    <w:rsid w:val="00E62582"/>
    <w:rsid w:val="00EA137A"/>
    <w:rsid w:val="00F45B2E"/>
    <w:rsid w:val="00F7369C"/>
    <w:rsid w:val="00FA7FAC"/>
    <w:rsid w:val="00F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E585"/>
  <w15:docId w15:val="{A397F09F-9C2A-4C03-90C6-D5885C3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C0665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16"/>
      <w:ind w:left="760"/>
      <w:outlineLvl w:val="0"/>
    </w:pPr>
    <w:rPr>
      <w:rFonts w:ascii="Arial" w:eastAsia="Arial" w:hAnsi="Arial" w:cs="Arial"/>
      <w:b/>
      <w:bCs/>
      <w:sz w:val="20"/>
      <w:szCs w:val="20"/>
      <w:bdr w:val="none" w:sz="0" w:space="0" w:color="au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bdr w:val="nil"/>
      <w:lang w:eastAsia="zh-CN"/>
    </w:rPr>
  </w:style>
  <w:style w:type="paragraph" w:customStyle="1" w:styleId="Tre">
    <w:name w:val="Treść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Arial Unicode MS"/>
      <w:color w:val="000000"/>
      <w:u w:color="000000"/>
      <w:bdr w:val="nil"/>
      <w:lang w:eastAsia="zh-CN"/>
    </w:rPr>
  </w:style>
  <w:style w:type="paragraph" w:customStyle="1" w:styleId="Domylne">
    <w:name w:val="Domyślne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eastAsia="zh-CN"/>
    </w:rPr>
  </w:style>
  <w:style w:type="paragraph" w:customStyle="1" w:styleId="BodyA">
    <w:name w:val="Body 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hAnsi="Calibri" w:cs="Arial Unicode MS"/>
      <w:color w:val="000000"/>
      <w:u w:color="000000"/>
      <w:bdr w:val="nil"/>
      <w:lang w:eastAsia="zh-CN"/>
    </w:rPr>
  </w:style>
  <w:style w:type="paragraph" w:styleId="ListParagraph">
    <w:name w:val="List Paragraph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libri" w:hAnsi="Calibri" w:cs="Arial Unicode MS"/>
      <w:color w:val="000000"/>
      <w:u w:color="000000"/>
      <w:bdr w:val="nil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C06657"/>
    <w:rPr>
      <w:rFonts w:ascii="Arial" w:eastAsia="Arial" w:hAnsi="Arial" w:cs="Arial"/>
      <w:b/>
      <w:bCs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02E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2EFC"/>
    <w:rPr>
      <w:sz w:val="24"/>
      <w:szCs w:val="24"/>
      <w:bdr w:val="nil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02E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2EFC"/>
    <w:rPr>
      <w:sz w:val="24"/>
      <w:szCs w:val="24"/>
      <w:bdr w:val="nil"/>
      <w:lang w:eastAsia="en-US"/>
    </w:rPr>
  </w:style>
  <w:style w:type="table" w:styleId="TableGrid">
    <w:name w:val="Table Grid"/>
    <w:basedOn w:val="TableNormal"/>
    <w:uiPriority w:val="39"/>
    <w:rsid w:val="0067402A"/>
    <w:pPr>
      <w:widowControl w:val="0"/>
    </w:pPr>
    <w:rPr>
      <w:rFonts w:ascii="Trebuchet MS" w:eastAsia="Trebuchet MS" w:hAnsi="Trebuchet MS" w:cs="Trebuchet MS"/>
      <w:sz w:val="22"/>
      <w:szCs w:val="22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80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80B"/>
    <w:rPr>
      <w:rFonts w:ascii="Consolas" w:hAnsi="Consolas"/>
      <w:bdr w:val="ni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f41e282-62a9-46e3-8422-24e16f6eed46}" enabled="1" method="Standard" siteId="{386e6aaf-2b99-46be-8b37-419440f41f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19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Pegasus UAT CISSYTECH PUSH GUI Evidence</vt:lpstr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UAT CISSYTECH PUSH GUI Evidence</dc:title>
  <dc:subject>Completed PUSH UAT results</dc:subject>
  <dc:creator>cloudconvert_3</dc:creator>
  <cp:keywords/>
  <dc:description/>
  <cp:lastModifiedBy>Tukasingura Mariam</cp:lastModifiedBy>
  <cp:revision>1</cp:revision>
  <cp:lastPrinted>2025-04-22T10:15:00Z</cp:lastPrinted>
  <dcterms:created xsi:type="dcterms:W3CDTF">2025-10-01T06:33:00Z</dcterms:created>
  <dcterms:modified xsi:type="dcterms:W3CDTF">2026-09-21T07:00:00Z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f41e282-62a9-46e3-8422-24e16f6eed46_Enabled">
    <vt:lpwstr>true</vt:lpwstr>
  </property>
  <property fmtid="{D5CDD505-2E9C-101B-9397-08002B2CF9AE}" pid="3" name="MSIP_Label_cf41e282-62a9-46e3-8422-24e16f6eed46_SetDate">
    <vt:lpwstr>2025-04-02T11:58:24Z</vt:lpwstr>
  </property>
  <property fmtid="{D5CDD505-2E9C-101B-9397-08002B2CF9AE}" pid="4" name="MSIP_Label_cf41e282-62a9-46e3-8422-24e16f6eed46_Method">
    <vt:lpwstr>Standard</vt:lpwstr>
  </property>
  <property fmtid="{D5CDD505-2E9C-101B-9397-08002B2CF9AE}" pid="5" name="MSIP_Label_cf41e282-62a9-46e3-8422-24e16f6eed46_Name">
    <vt:lpwstr>Public</vt:lpwstr>
  </property>
  <property fmtid="{D5CDD505-2E9C-101B-9397-08002B2CF9AE}" pid="6" name="MSIP_Label_cf41e282-62a9-46e3-8422-24e16f6eed46_SiteId">
    <vt:lpwstr>386e6aaf-2b99-46be-8b37-419440f41f44</vt:lpwstr>
  </property>
  <property fmtid="{D5CDD505-2E9C-101B-9397-08002B2CF9AE}" pid="7" name="MSIP_Label_cf41e282-62a9-46e3-8422-24e16f6eed46_ActionId">
    <vt:lpwstr>d15f2c9f-0f92-45ba-831c-4ae583f8b4bf</vt:lpwstr>
  </property>
  <property fmtid="{D5CDD505-2E9C-101B-9397-08002B2CF9AE}" pid="8" name="MSIP_Label_cf41e282-62a9-46e3-8422-24e16f6eed46_ContentBits">
    <vt:lpwstr>0</vt:lpwstr>
  </property>
</Properties>
</file>