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73" w:rsidRDefault="003324AE" w:rsidP="00332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="00F868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proofErr w:type="spellStart"/>
      <w:r w:rsidR="00E85673">
        <w:rPr>
          <w:b/>
          <w:bCs/>
          <w:sz w:val="28"/>
          <w:szCs w:val="28"/>
        </w:rPr>
        <w:t>HealthMate</w:t>
      </w:r>
      <w:proofErr w:type="spellEnd"/>
      <w:r w:rsidR="00E85673">
        <w:rPr>
          <w:b/>
          <w:bCs/>
          <w:sz w:val="28"/>
          <w:szCs w:val="28"/>
        </w:rPr>
        <w:t xml:space="preserve"> AI </w:t>
      </w:r>
    </w:p>
    <w:p w:rsidR="003324AE" w:rsidRPr="003324AE" w:rsidRDefault="00E85673" w:rsidP="003324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Overview</w:t>
      </w:r>
    </w:p>
    <w:p w:rsidR="003324AE" w:rsidRPr="003324AE" w:rsidRDefault="003324AE" w:rsidP="003324AE">
      <w:proofErr w:type="spellStart"/>
      <w:r w:rsidRPr="003324AE">
        <w:t>HealthMate</w:t>
      </w:r>
      <w:proofErr w:type="spellEnd"/>
      <w:r w:rsidRPr="003324AE">
        <w:t xml:space="preserve"> AI is an innovative healthcare ap</w:t>
      </w:r>
      <w:r w:rsidR="00E85673">
        <w:t>plication tailored for hospital</w:t>
      </w:r>
      <w:r w:rsidRPr="003324AE">
        <w:t xml:space="preserve"> to enhance the post-treatment care and well-being of their patients. The application operates in three distinct stages, each contributing to the seamless management of a patient's health and recovery.</w:t>
      </w:r>
    </w:p>
    <w:p w:rsidR="003324AE" w:rsidRPr="003324AE" w:rsidRDefault="003324AE" w:rsidP="00555FFE">
      <w:pPr>
        <w:numPr>
          <w:ilvl w:val="0"/>
          <w:numId w:val="1"/>
        </w:numPr>
        <w:tabs>
          <w:tab w:val="left" w:pos="360"/>
        </w:tabs>
      </w:pPr>
      <w:r w:rsidRPr="003324AE">
        <w:rPr>
          <w:b/>
          <w:bCs/>
        </w:rPr>
        <w:t>Post-Operation Support: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After undergoing a medical procedure, users can leverage the application to access information about the post-operative phase.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Users can inquire about normal post-operative experiences, receive recommendations, and gain insights into managing their recovery.</w:t>
      </w:r>
    </w:p>
    <w:p w:rsidR="003324AE" w:rsidRPr="003324AE" w:rsidRDefault="003324AE" w:rsidP="003324AE">
      <w:pPr>
        <w:numPr>
          <w:ilvl w:val="0"/>
          <w:numId w:val="1"/>
        </w:numPr>
      </w:pPr>
      <w:r w:rsidRPr="003324AE">
        <w:rPr>
          <w:b/>
          <w:bCs/>
        </w:rPr>
        <w:t>AI-Powered Communication: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In scenarios where users cannot find solutions through the application's resources, they can engage in direct communication with the AI intelligence embedded in the system.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Communication can occur through text, allowing users to describe symptoms or send images for assessment.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The AI responds with relevant suggestions based on the provided information.</w:t>
      </w:r>
    </w:p>
    <w:p w:rsidR="003324AE" w:rsidRPr="003324AE" w:rsidRDefault="003324AE" w:rsidP="003324AE">
      <w:pPr>
        <w:numPr>
          <w:ilvl w:val="0"/>
          <w:numId w:val="1"/>
        </w:numPr>
      </w:pPr>
      <w:r w:rsidRPr="003324AE">
        <w:rPr>
          <w:b/>
          <w:bCs/>
        </w:rPr>
        <w:t>Hospital Staff Interaction: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If users' conditions persist despite AI recommendations, they automatically progress to direct communication with the hospital's staff.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Users can establish real-time communication with hospital personnel, receiving personalized recommendations and, if necessary, being directed to the hospital for immediate treatment.</w:t>
      </w:r>
    </w:p>
    <w:p w:rsidR="003324AE" w:rsidRPr="003324AE" w:rsidRDefault="003324AE" w:rsidP="003324AE">
      <w:pPr>
        <w:numPr>
          <w:ilvl w:val="0"/>
          <w:numId w:val="1"/>
        </w:numPr>
      </w:pPr>
      <w:r w:rsidRPr="003324AE">
        <w:rPr>
          <w:b/>
          <w:bCs/>
        </w:rPr>
        <w:t>Segment for Individuals: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>The application also features a segment for individuals who are not current patients. This segment is fee-based, and users can access various health-related features.</w:t>
      </w:r>
    </w:p>
    <w:p w:rsidR="003324AE" w:rsidRPr="003324AE" w:rsidRDefault="003324AE" w:rsidP="003324AE">
      <w:pPr>
        <w:numPr>
          <w:ilvl w:val="1"/>
          <w:numId w:val="1"/>
        </w:numPr>
      </w:pPr>
      <w:r w:rsidRPr="003324AE">
        <w:t xml:space="preserve">For patients, the service remains free until their treatment concludes. Afterward, a nominal monthly fee </w:t>
      </w:r>
      <w:r w:rsidR="00E85673">
        <w:t>may applie</w:t>
      </w:r>
      <w:bookmarkStart w:id="0" w:name="_GoBack"/>
      <w:bookmarkEnd w:id="0"/>
      <w:r w:rsidRPr="003324AE">
        <w:t>, allowing continued access to the application's services as a health management tool.</w:t>
      </w:r>
    </w:p>
    <w:p w:rsidR="003324AE" w:rsidRDefault="003324AE" w:rsidP="003324AE">
      <w:pPr>
        <w:rPr>
          <w:b/>
          <w:bCs/>
          <w:sz w:val="32"/>
          <w:szCs w:val="32"/>
        </w:rPr>
      </w:pPr>
    </w:p>
    <w:p w:rsidR="003324AE" w:rsidRDefault="003324AE" w:rsidP="003324AE">
      <w:pPr>
        <w:rPr>
          <w:b/>
          <w:bCs/>
          <w:sz w:val="32"/>
          <w:szCs w:val="32"/>
        </w:rPr>
      </w:pPr>
    </w:p>
    <w:p w:rsidR="003324AE" w:rsidRPr="003324AE" w:rsidRDefault="003324AE" w:rsidP="003324AE">
      <w:pPr>
        <w:rPr>
          <w:sz w:val="32"/>
          <w:szCs w:val="32"/>
        </w:rPr>
      </w:pPr>
      <w:r w:rsidRPr="003324AE">
        <w:rPr>
          <w:b/>
          <w:bCs/>
          <w:sz w:val="32"/>
          <w:szCs w:val="32"/>
        </w:rPr>
        <w:t>Key Features:</w:t>
      </w:r>
    </w:p>
    <w:p w:rsidR="003324AE" w:rsidRPr="003324AE" w:rsidRDefault="003324AE" w:rsidP="003324AE">
      <w:pPr>
        <w:numPr>
          <w:ilvl w:val="0"/>
          <w:numId w:val="2"/>
        </w:numPr>
      </w:pPr>
      <w:r w:rsidRPr="003324AE">
        <w:rPr>
          <w:b/>
          <w:bCs/>
        </w:rPr>
        <w:t>User Registration and Profile Dashboard:</w:t>
      </w:r>
      <w:r w:rsidRPr="003324AE">
        <w:t xml:space="preserve"> Users can register within the application and access a personalized profile dashboard.</w:t>
      </w:r>
    </w:p>
    <w:p w:rsidR="003324AE" w:rsidRPr="003324AE" w:rsidRDefault="003324AE" w:rsidP="003324AE">
      <w:pPr>
        <w:numPr>
          <w:ilvl w:val="0"/>
          <w:numId w:val="2"/>
        </w:numPr>
      </w:pPr>
      <w:r w:rsidRPr="003324AE">
        <w:rPr>
          <w:b/>
          <w:bCs/>
        </w:rPr>
        <w:t>Health Metrics Input:</w:t>
      </w:r>
      <w:r w:rsidRPr="003324AE">
        <w:t xml:space="preserve"> Users actively contribute to their well-being by recording weight, blood pressure, heart rate, and specific symptoms. This personalized health data informs AI algorithms, facilitating tailored recommendations and proactive health guidance.</w:t>
      </w:r>
    </w:p>
    <w:p w:rsidR="003324AE" w:rsidRPr="003324AE" w:rsidRDefault="003324AE" w:rsidP="003324AE">
      <w:pPr>
        <w:ind w:left="720"/>
      </w:pPr>
      <w:r w:rsidRPr="003324AE">
        <w:t>This innovative approach empowers users to actively participate in their health journey, ensuring personalized and effective health management through the integration of advanced technologies and user-driven input.</w:t>
      </w:r>
    </w:p>
    <w:p w:rsidR="003324AE" w:rsidRPr="003324AE" w:rsidRDefault="003324AE" w:rsidP="003324AE">
      <w:pPr>
        <w:numPr>
          <w:ilvl w:val="0"/>
          <w:numId w:val="2"/>
        </w:numPr>
      </w:pPr>
      <w:r w:rsidRPr="003324AE">
        <w:rPr>
          <w:b/>
          <w:bCs/>
        </w:rPr>
        <w:t>AI Communication:</w:t>
      </w:r>
      <w:r w:rsidRPr="003324AE">
        <w:t xml:space="preserve"> The application facilitates communication with an AI assistant, which processes user input and generates personalized recommendations.</w:t>
      </w:r>
    </w:p>
    <w:p w:rsidR="003324AE" w:rsidRPr="003324AE" w:rsidRDefault="003324AE" w:rsidP="003324AE">
      <w:pPr>
        <w:numPr>
          <w:ilvl w:val="0"/>
          <w:numId w:val="2"/>
        </w:numPr>
      </w:pPr>
      <w:r w:rsidRPr="003324AE">
        <w:rPr>
          <w:b/>
          <w:bCs/>
        </w:rPr>
        <w:t>Appointment Scheduling:</w:t>
      </w:r>
      <w:r w:rsidRPr="003324AE">
        <w:t xml:space="preserve"> Users can schedule appointments through the application, checking availability and confirming appointments.</w:t>
      </w:r>
    </w:p>
    <w:p w:rsidR="003324AE" w:rsidRPr="003324AE" w:rsidRDefault="003324AE" w:rsidP="003324AE">
      <w:pPr>
        <w:numPr>
          <w:ilvl w:val="0"/>
          <w:numId w:val="2"/>
        </w:numPr>
      </w:pPr>
      <w:r w:rsidRPr="003324AE">
        <w:rPr>
          <w:b/>
          <w:bCs/>
        </w:rPr>
        <w:t>Hospital Staff Communication:</w:t>
      </w:r>
      <w:r w:rsidRPr="003324AE">
        <w:t xml:space="preserve"> Direct communication with hospital staff is </w:t>
      </w:r>
      <w:proofErr w:type="gramStart"/>
      <w:r w:rsidRPr="003324AE">
        <w:t>enabled,</w:t>
      </w:r>
      <w:proofErr w:type="gramEnd"/>
      <w:r w:rsidRPr="003324AE">
        <w:t xml:space="preserve"> ensuring users receive timely and tailored medical advice.</w:t>
      </w:r>
    </w:p>
    <w:p w:rsidR="003324AE" w:rsidRPr="003324AE" w:rsidRDefault="003324AE" w:rsidP="00555FFE">
      <w:pPr>
        <w:ind w:left="-180" w:firstLine="180"/>
      </w:pPr>
    </w:p>
    <w:p w:rsidR="00285F0C" w:rsidRDefault="00E85673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029E"/>
    <w:multiLevelType w:val="multilevel"/>
    <w:tmpl w:val="23D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C422F0"/>
    <w:multiLevelType w:val="multilevel"/>
    <w:tmpl w:val="12E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8453C9"/>
    <w:multiLevelType w:val="multilevel"/>
    <w:tmpl w:val="230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AE"/>
    <w:rsid w:val="003324AE"/>
    <w:rsid w:val="00353D2F"/>
    <w:rsid w:val="00555FFE"/>
    <w:rsid w:val="00716F37"/>
    <w:rsid w:val="00A51C22"/>
    <w:rsid w:val="00C865A0"/>
    <w:rsid w:val="00E85673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2023-12-21T17:01:00Z</dcterms:created>
  <dcterms:modified xsi:type="dcterms:W3CDTF">2023-12-21T17:01:00Z</dcterms:modified>
</cp:coreProperties>
</file>