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59" w:type="dxa"/>
        <w:tblInd w:w="8" w:type="dxa"/>
        <w:tblLayout w:type="fixed"/>
        <w:tblCellMar>
          <w:left w:w="0" w:type="dxa"/>
          <w:right w:w="0" w:type="dxa"/>
        </w:tblCellMar>
        <w:tblLook w:val="0000"/>
      </w:tblPr>
      <w:tblGrid>
        <w:gridCol w:w="8959"/>
      </w:tblGrid>
      <w:tr w:rsidR="00022CE6">
        <w:tc>
          <w:tcPr>
            <w:tcW w:w="8959" w:type="dxa"/>
          </w:tcPr>
          <w:tbl>
            <w:tblPr>
              <w:tblW w:w="8959" w:type="dxa"/>
              <w:tblInd w:w="8" w:type="dxa"/>
              <w:tblLayout w:type="fixed"/>
              <w:tblCellMar>
                <w:left w:w="0" w:type="dxa"/>
                <w:right w:w="0" w:type="dxa"/>
              </w:tblCellMar>
              <w:tblLook w:val="0000"/>
            </w:tblPr>
            <w:tblGrid>
              <w:gridCol w:w="8959"/>
            </w:tblGrid>
            <w:tr w:rsidR="00022CE6" w:rsidRPr="000727DC">
              <w:tc>
                <w:tcPr>
                  <w:tcW w:w="8959" w:type="dxa"/>
                </w:tcPr>
                <w:p w:rsidR="000727DC" w:rsidRPr="000727DC" w:rsidRDefault="000727DC" w:rsidP="000727DC">
                  <w:pPr>
                    <w:pStyle w:val="Ttulo"/>
                  </w:pPr>
                  <w:r w:rsidRPr="000727DC">
                    <w:t>Automatic Deployment and Monitoring of Software Processes</w:t>
                  </w:r>
                </w:p>
                <w:p w:rsidR="000727DC" w:rsidRPr="000727DC" w:rsidRDefault="000727DC" w:rsidP="000727DC">
                  <w:pPr>
                    <w:pStyle w:val="Ttulo"/>
                    <w:rPr>
                      <w:highlight w:val="yellow"/>
                    </w:rPr>
                  </w:pPr>
                </w:p>
                <w:p w:rsidR="000727DC" w:rsidRPr="000727DC" w:rsidRDefault="000727DC" w:rsidP="000727DC">
                  <w:pPr>
                    <w:pStyle w:val="Ttulo"/>
                    <w:rPr>
                      <w:highlight w:val="yellow"/>
                    </w:rPr>
                  </w:pPr>
                </w:p>
              </w:tc>
            </w:tr>
            <w:tr w:rsidR="00022CE6" w:rsidRPr="00923DAF">
              <w:tc>
                <w:tcPr>
                  <w:tcW w:w="8959" w:type="dxa"/>
                </w:tcPr>
                <w:p w:rsidR="00022CE6" w:rsidRPr="006D3803" w:rsidRDefault="005663AE" w:rsidP="005663AE">
                  <w:pPr>
                    <w:pStyle w:val="Author"/>
                    <w:jc w:val="center"/>
                    <w:rPr>
                      <w:lang w:val="pt-BR"/>
                    </w:rPr>
                  </w:pPr>
                  <w:r w:rsidRPr="006D3803">
                    <w:rPr>
                      <w:lang w:val="pt-BR"/>
                    </w:rPr>
                    <w:t>Marília Aranha Freire</w:t>
                  </w:r>
                  <w:r w:rsidRPr="006D3803">
                    <w:rPr>
                      <w:vertAlign w:val="superscript"/>
                      <w:lang w:val="pt-BR"/>
                    </w:rPr>
                    <w:t>1,2</w:t>
                  </w:r>
                  <w:r>
                    <w:rPr>
                      <w:vertAlign w:val="superscript"/>
                      <w:lang w:val="pt-BR"/>
                    </w:rPr>
                    <w:t xml:space="preserve">, </w:t>
                  </w:r>
                  <w:r w:rsidR="00022CE6" w:rsidRPr="006D3803">
                    <w:rPr>
                      <w:lang w:val="pt-BR"/>
                    </w:rPr>
                    <w:t>Fellipe Araújo Aleixo</w:t>
                  </w:r>
                  <w:r w:rsidR="00022CE6" w:rsidRPr="006D3803">
                    <w:rPr>
                      <w:vertAlign w:val="superscript"/>
                      <w:lang w:val="pt-BR"/>
                    </w:rPr>
                    <w:t>1,2</w:t>
                  </w:r>
                  <w:r w:rsidR="00022CE6" w:rsidRPr="006D3803">
                    <w:rPr>
                      <w:lang w:val="pt-BR"/>
                    </w:rPr>
                    <w:t xml:space="preserve">, Uirá </w:t>
                  </w:r>
                  <w:r w:rsidR="00750E37" w:rsidRPr="006D3803">
                    <w:rPr>
                      <w:lang w:val="pt-BR"/>
                    </w:rPr>
                    <w:t>Kulesza</w:t>
                  </w:r>
                  <w:r w:rsidR="00750E37">
                    <w:rPr>
                      <w:vertAlign w:val="superscript"/>
                      <w:lang w:val="pt-BR"/>
                    </w:rPr>
                    <w:t>1</w:t>
                  </w:r>
                </w:p>
              </w:tc>
            </w:tr>
            <w:tr w:rsidR="00022CE6" w:rsidRPr="00194634">
              <w:tc>
                <w:tcPr>
                  <w:tcW w:w="8959" w:type="dxa"/>
                </w:tcPr>
                <w:p w:rsidR="00022CE6" w:rsidRPr="005663AE" w:rsidRDefault="00022CE6" w:rsidP="00A52079">
                  <w:pPr>
                    <w:pStyle w:val="Affiliation"/>
                    <w:spacing w:after="0"/>
                    <w:jc w:val="center"/>
                    <w:rPr>
                      <w:lang w:val="pt-BR"/>
                    </w:rPr>
                  </w:pPr>
                </w:p>
                <w:p w:rsidR="00750E37" w:rsidRPr="006D3803" w:rsidRDefault="00750E37" w:rsidP="00750E37">
                  <w:pPr>
                    <w:pStyle w:val="Affiliation"/>
                    <w:spacing w:after="0"/>
                    <w:jc w:val="center"/>
                    <w:rPr>
                      <w:lang w:val="pt-BR"/>
                    </w:rPr>
                  </w:pPr>
                  <w:r>
                    <w:rPr>
                      <w:vertAlign w:val="superscript"/>
                      <w:lang w:val="pt-BR"/>
                    </w:rPr>
                    <w:t>1</w:t>
                  </w:r>
                  <w:r w:rsidRPr="006D3803">
                    <w:rPr>
                      <w:lang w:val="pt-BR"/>
                    </w:rPr>
                    <w:t>Federal University of Rio Grande do Norte (UFRN), Natal, Brazil</w:t>
                  </w:r>
                </w:p>
                <w:p w:rsidR="00750E37" w:rsidRDefault="006F30A4" w:rsidP="00750E37">
                  <w:pPr>
                    <w:pStyle w:val="Affiliation"/>
                    <w:spacing w:after="0"/>
                    <w:jc w:val="center"/>
                    <w:rPr>
                      <w:vertAlign w:val="superscript"/>
                      <w:lang w:val="pt-BR"/>
                    </w:rPr>
                  </w:pPr>
                  <w:hyperlink r:id="rId13" w:history="1">
                    <w:r w:rsidR="00361036" w:rsidRPr="00925EAC">
                      <w:rPr>
                        <w:rStyle w:val="Hyperlink"/>
                        <w:lang w:val="pt-BR"/>
                      </w:rPr>
                      <w:t>uira@dimap.ufrn.br</w:t>
                    </w:r>
                  </w:hyperlink>
                </w:p>
                <w:p w:rsidR="00022CE6" w:rsidRPr="005663AE" w:rsidRDefault="00022CE6" w:rsidP="00022CE6">
                  <w:pPr>
                    <w:pStyle w:val="Affiliation"/>
                    <w:spacing w:after="0"/>
                    <w:jc w:val="center"/>
                    <w:rPr>
                      <w:lang w:val="pt-BR"/>
                    </w:rPr>
                  </w:pPr>
                </w:p>
              </w:tc>
            </w:tr>
            <w:tr w:rsidR="00022CE6" w:rsidRPr="006D3803">
              <w:tc>
                <w:tcPr>
                  <w:tcW w:w="8959" w:type="dxa"/>
                </w:tcPr>
                <w:p w:rsidR="00750E37" w:rsidRPr="006D3803" w:rsidRDefault="00750E37" w:rsidP="00750E37">
                  <w:pPr>
                    <w:pStyle w:val="Affiliation"/>
                    <w:spacing w:after="0"/>
                    <w:jc w:val="center"/>
                    <w:rPr>
                      <w:lang w:val="en-US"/>
                    </w:rPr>
                  </w:pPr>
                  <w:r w:rsidRPr="005663AE">
                    <w:rPr>
                      <w:vertAlign w:val="superscript"/>
                      <w:lang w:val="en-US"/>
                    </w:rPr>
                    <w:t>2</w:t>
                  </w:r>
                  <w:r w:rsidRPr="006D3803">
                    <w:rPr>
                      <w:lang w:val="en-US"/>
                    </w:rPr>
                    <w:t>Federal Institute of Education, Science and Technology of Rio Grande do Norte (IFRN), Natal, Brazil</w:t>
                  </w:r>
                </w:p>
                <w:p w:rsidR="00022CE6" w:rsidRPr="005663AE" w:rsidRDefault="006F30A4" w:rsidP="00A52079">
                  <w:pPr>
                    <w:pStyle w:val="Affiliation"/>
                    <w:spacing w:after="0"/>
                    <w:jc w:val="center"/>
                    <w:rPr>
                      <w:lang w:val="en-US"/>
                    </w:rPr>
                  </w:pPr>
                  <w:hyperlink r:id="rId14" w:history="1">
                    <w:r w:rsidR="00750E37" w:rsidRPr="00150DDE">
                      <w:rPr>
                        <w:rStyle w:val="Hyperlink"/>
                      </w:rPr>
                      <w:t>marilia.freire@ifrn.edu.br</w:t>
                    </w:r>
                  </w:hyperlink>
                  <w:r w:rsidR="00361036">
                    <w:t xml:space="preserve">, </w:t>
                  </w:r>
                  <w:hyperlink r:id="rId15" w:history="1">
                    <w:r w:rsidR="00361036" w:rsidRPr="00150DDE">
                      <w:rPr>
                        <w:rStyle w:val="Hyperlink"/>
                      </w:rPr>
                      <w:t>fellipe.aleixo@ifrn.edu.br</w:t>
                    </w:r>
                  </w:hyperlink>
                </w:p>
              </w:tc>
            </w:tr>
          </w:tbl>
          <w:p w:rsidR="00022CE6" w:rsidRDefault="00022CE6"/>
        </w:tc>
      </w:tr>
    </w:tbl>
    <w:p w:rsidR="007F5B40" w:rsidRDefault="007F5B40" w:rsidP="00643C8E">
      <w:pPr>
        <w:pStyle w:val="Abstract"/>
        <w:spacing w:before="960" w:after="0"/>
        <w:ind w:left="1134" w:hanging="1134"/>
        <w:jc w:val="both"/>
      </w:pPr>
      <w:r>
        <w:t>Keywords:</w:t>
      </w:r>
      <w:r>
        <w:tab/>
      </w:r>
      <w:r w:rsidR="00A304AC">
        <w:t xml:space="preserve">Software Process, Software </w:t>
      </w:r>
      <w:r w:rsidR="005663AE">
        <w:t>Process</w:t>
      </w:r>
      <w:r w:rsidR="00A304AC">
        <w:t xml:space="preserve"> Lines, </w:t>
      </w:r>
      <w:r w:rsidR="005663AE">
        <w:t>Metrics</w:t>
      </w:r>
      <w:r w:rsidR="00A304AC">
        <w:t>.</w:t>
      </w:r>
    </w:p>
    <w:p w:rsidR="007F5B40" w:rsidRPr="00EE2D56" w:rsidRDefault="007F5B40" w:rsidP="0038170E">
      <w:pPr>
        <w:pStyle w:val="Abstract"/>
        <w:spacing w:before="240" w:after="600"/>
        <w:ind w:left="1134" w:hanging="1134"/>
        <w:jc w:val="both"/>
        <w:rPr>
          <w:lang w:val="en-US"/>
        </w:rPr>
        <w:sectPr w:rsidR="007F5B40" w:rsidRPr="00EE2D56">
          <w:headerReference w:type="even" r:id="rId16"/>
          <w:headerReference w:type="default" r:id="rId17"/>
          <w:footerReference w:type="default" r:id="rId18"/>
          <w:type w:val="continuous"/>
          <w:pgSz w:w="11907" w:h="16840" w:code="9"/>
          <w:pgMar w:top="1871" w:right="1474" w:bottom="2381" w:left="1474" w:header="794" w:footer="1417" w:gutter="0"/>
          <w:cols w:space="720"/>
          <w:titlePg/>
          <w:docGrid w:linePitch="272"/>
        </w:sectPr>
      </w:pPr>
      <w:r w:rsidRPr="00643C8E">
        <w:t>Abstract:</w:t>
      </w:r>
      <w:r w:rsidRPr="00643C8E">
        <w:tab/>
      </w:r>
      <w:r w:rsidR="002D1DE3" w:rsidRPr="002D1DE3">
        <w:t>This paper presents a</w:t>
      </w:r>
      <w:r w:rsidR="009C4446">
        <w:t xml:space="preserve">n approach based in </w:t>
      </w:r>
      <w:r w:rsidR="00694523">
        <w:t>model-d</w:t>
      </w:r>
      <w:r w:rsidR="009C4446" w:rsidRPr="00913693">
        <w:t>riv</w:t>
      </w:r>
      <w:r w:rsidR="00694523">
        <w:t>en s</w:t>
      </w:r>
      <w:r w:rsidR="009C4446" w:rsidRPr="00913693">
        <w:t xml:space="preserve">trategies and </w:t>
      </w:r>
      <w:r w:rsidR="00694523">
        <w:t>t</w:t>
      </w:r>
      <w:r w:rsidR="009C4446" w:rsidRPr="00913693">
        <w:t xml:space="preserve">echniques to </w:t>
      </w:r>
      <w:r w:rsidR="00694523">
        <w:t>a</w:t>
      </w:r>
      <w:r w:rsidR="009C4446" w:rsidRPr="00913693">
        <w:t xml:space="preserve">utomatically deploying and Monitoring Software Processes. </w:t>
      </w:r>
      <w:r w:rsidR="00694523">
        <w:t>It consists of two stages: (</w:t>
      </w:r>
      <w:proofErr w:type="spellStart"/>
      <w:r w:rsidR="00694523">
        <w:t>i</w:t>
      </w:r>
      <w:proofErr w:type="spellEnd"/>
      <w:r w:rsidR="00694523">
        <w:t>) modelling and integration of metrics in software process and; (ii) automatic collection of metrics during the execution of the process as a workflow.</w:t>
      </w:r>
      <w:r w:rsidR="0038170E" w:rsidRPr="0038170E">
        <w:t xml:space="preserve"> </w:t>
      </w:r>
      <w:r w:rsidR="0038170E" w:rsidRPr="002D1DE3">
        <w:t xml:space="preserve">In order to evaluate the feasibility of our approach, we have designed and implemented it using existing and </w:t>
      </w:r>
    </w:p>
    <w:p w:rsidR="007C0F6E" w:rsidRPr="006E48A3" w:rsidRDefault="007C0F6E" w:rsidP="007C0F6E">
      <w:pPr>
        <w:pStyle w:val="Ttulo1"/>
        <w:numPr>
          <w:ilvl w:val="0"/>
          <w:numId w:val="0"/>
        </w:numPr>
        <w:tabs>
          <w:tab w:val="clear" w:pos="426"/>
        </w:tabs>
        <w:spacing w:before="0" w:after="240"/>
        <w:ind w:left="397" w:hanging="397"/>
        <w:rPr>
          <w:lang w:val="pt-BR"/>
        </w:rPr>
      </w:pPr>
      <w:r w:rsidRPr="006E48A3">
        <w:rPr>
          <w:lang w:val="pt-BR"/>
        </w:rPr>
        <w:lastRenderedPageBreak/>
        <w:t>1</w:t>
      </w:r>
      <w:r w:rsidRPr="006E48A3">
        <w:rPr>
          <w:lang w:val="pt-BR"/>
        </w:rPr>
        <w:tab/>
        <w:t>INTRODUCTION</w:t>
      </w:r>
    </w:p>
    <w:p w:rsidR="007C7F43" w:rsidRDefault="007C7F43" w:rsidP="007C7F43">
      <w:pPr>
        <w:pStyle w:val="Pr-formataoHTML"/>
      </w:pPr>
      <w:r w:rsidRPr="007C7F43">
        <w:t xml:space="preserve">[Motivar a </w:t>
      </w:r>
      <w:proofErr w:type="spellStart"/>
      <w:r w:rsidRPr="007C7F43">
        <w:t>importancia</w:t>
      </w:r>
      <w:proofErr w:type="spellEnd"/>
      <w:r w:rsidRPr="007C7F43">
        <w:t xml:space="preserve"> de </w:t>
      </w:r>
      <w:proofErr w:type="spellStart"/>
      <w:r w:rsidRPr="007C7F43">
        <w:t>metricas</w:t>
      </w:r>
      <w:proofErr w:type="spellEnd"/>
      <w:r w:rsidRPr="007C7F43">
        <w:t xml:space="preserve">, mas ressaltar que existe pouca </w:t>
      </w:r>
      <w:proofErr w:type="spellStart"/>
      <w:r w:rsidRPr="007C7F43">
        <w:t>preocupaca</w:t>
      </w:r>
      <w:r>
        <w:t>o</w:t>
      </w:r>
      <w:proofErr w:type="spellEnd"/>
      <w:r>
        <w:t xml:space="preserve"> e trabalhos explorando o </w:t>
      </w:r>
      <w:proofErr w:type="spellStart"/>
      <w:r>
        <w:t>deployment</w:t>
      </w:r>
      <w:proofErr w:type="spellEnd"/>
      <w:r>
        <w:t xml:space="preserve"> </w:t>
      </w:r>
      <w:proofErr w:type="spellStart"/>
      <w:r>
        <w:t>automatico</w:t>
      </w:r>
      <w:proofErr w:type="spellEnd"/>
      <w:r>
        <w:t xml:space="preserve"> de </w:t>
      </w:r>
      <w:proofErr w:type="spellStart"/>
      <w:r>
        <w:t>metricas</w:t>
      </w:r>
      <w:proofErr w:type="spellEnd"/>
      <w:r>
        <w:t xml:space="preserve"> em ambientes de execução de processos... (embora muitas </w:t>
      </w:r>
      <w:proofErr w:type="spellStart"/>
      <w:r>
        <w:t>sao</w:t>
      </w:r>
      <w:proofErr w:type="spellEnd"/>
      <w:r>
        <w:t xml:space="preserve"> usadas em </w:t>
      </w:r>
      <w:proofErr w:type="spellStart"/>
      <w:r>
        <w:t>cenarios</w:t>
      </w:r>
      <w:proofErr w:type="spellEnd"/>
      <w:r>
        <w:t xml:space="preserve"> de processos de negocio)...]</w:t>
      </w:r>
    </w:p>
    <w:p w:rsidR="007C7F43" w:rsidRPr="007C7F43" w:rsidRDefault="007C7F43" w:rsidP="007C0F6E">
      <w:pPr>
        <w:spacing w:line="240" w:lineRule="auto"/>
        <w:ind w:firstLine="284"/>
        <w:rPr>
          <w:sz w:val="20"/>
          <w:szCs w:val="20"/>
          <w:highlight w:val="yellow"/>
          <w:lang w:val="pt-BR"/>
        </w:rPr>
      </w:pPr>
    </w:p>
    <w:p w:rsidR="006A175F" w:rsidRDefault="006A175F" w:rsidP="007C0F6E">
      <w:pPr>
        <w:spacing w:line="240" w:lineRule="auto"/>
        <w:ind w:firstLine="284"/>
        <w:rPr>
          <w:sz w:val="20"/>
          <w:szCs w:val="20"/>
          <w:highlight w:val="yellow"/>
        </w:rPr>
      </w:pPr>
      <w:r>
        <w:rPr>
          <w:sz w:val="20"/>
          <w:szCs w:val="20"/>
          <w:highlight w:val="yellow"/>
        </w:rPr>
        <w:t>...</w:t>
      </w:r>
    </w:p>
    <w:p w:rsidR="007C0F6E" w:rsidRDefault="007C0F6E" w:rsidP="007C0F6E">
      <w:pPr>
        <w:spacing w:line="240" w:lineRule="auto"/>
        <w:ind w:firstLine="284"/>
        <w:rPr>
          <w:sz w:val="20"/>
          <w:szCs w:val="20"/>
        </w:rPr>
      </w:pPr>
      <w:r w:rsidRPr="007C7F43">
        <w:rPr>
          <w:sz w:val="20"/>
          <w:szCs w:val="20"/>
        </w:rPr>
        <w:t>The remainder of this paper is organized as follow</w:t>
      </w:r>
      <w:r w:rsidR="001310A1" w:rsidRPr="007C7F43">
        <w:rPr>
          <w:sz w:val="20"/>
          <w:szCs w:val="20"/>
        </w:rPr>
        <w:t>s</w:t>
      </w:r>
      <w:r w:rsidRPr="007C7F43">
        <w:rPr>
          <w:sz w:val="20"/>
          <w:szCs w:val="20"/>
        </w:rPr>
        <w:t xml:space="preserve">. Section 2 presents existing </w:t>
      </w:r>
      <w:r w:rsidR="0007476D" w:rsidRPr="007C7F43">
        <w:rPr>
          <w:sz w:val="20"/>
          <w:szCs w:val="20"/>
        </w:rPr>
        <w:t>model-driven approach to managing variabilities and gives an overview of model-driven strategies and techniques to automatically monitoring software processes proposed in this paper</w:t>
      </w:r>
      <w:r w:rsidRPr="007C7F43">
        <w:rPr>
          <w:sz w:val="20"/>
          <w:szCs w:val="20"/>
        </w:rPr>
        <w:t xml:space="preserve">. Section </w:t>
      </w:r>
      <w:r w:rsidR="000C133D" w:rsidRPr="007C7F43">
        <w:rPr>
          <w:sz w:val="20"/>
          <w:szCs w:val="20"/>
        </w:rPr>
        <w:t xml:space="preserve">3 </w:t>
      </w:r>
      <w:r w:rsidRPr="007C7F43">
        <w:rPr>
          <w:sz w:val="20"/>
          <w:szCs w:val="20"/>
        </w:rPr>
        <w:t>describes the implementation</w:t>
      </w:r>
      <w:r w:rsidR="000C133D" w:rsidRPr="007C7F43">
        <w:rPr>
          <w:sz w:val="20"/>
          <w:szCs w:val="20"/>
        </w:rPr>
        <w:t xml:space="preserve"> issues as composing metrics in software processes</w:t>
      </w:r>
      <w:r w:rsidRPr="007C7F43">
        <w:rPr>
          <w:sz w:val="20"/>
          <w:szCs w:val="20"/>
        </w:rPr>
        <w:t xml:space="preserve"> </w:t>
      </w:r>
      <w:r w:rsidR="000C133D" w:rsidRPr="007C7F43">
        <w:rPr>
          <w:sz w:val="20"/>
          <w:szCs w:val="20"/>
        </w:rPr>
        <w:t xml:space="preserve">and automatic deployment of software processes and metrics </w:t>
      </w:r>
      <w:r w:rsidRPr="007C7F43">
        <w:rPr>
          <w:sz w:val="20"/>
          <w:szCs w:val="20"/>
        </w:rPr>
        <w:t>using existing model-driven technologies.</w:t>
      </w:r>
      <w:r w:rsidR="006A175F" w:rsidRPr="007C7F43">
        <w:rPr>
          <w:sz w:val="20"/>
          <w:szCs w:val="20"/>
        </w:rPr>
        <w:t xml:space="preserve"> Some related works are </w:t>
      </w:r>
      <w:r w:rsidR="0034527C" w:rsidRPr="007C7F43">
        <w:rPr>
          <w:sz w:val="20"/>
          <w:szCs w:val="20"/>
        </w:rPr>
        <w:t>presented</w:t>
      </w:r>
      <w:r w:rsidR="0034527C">
        <w:rPr>
          <w:sz w:val="20"/>
          <w:szCs w:val="20"/>
        </w:rPr>
        <w:t xml:space="preserve"> in the S</w:t>
      </w:r>
      <w:r w:rsidR="006A175F" w:rsidRPr="007C7F43">
        <w:rPr>
          <w:sz w:val="20"/>
          <w:szCs w:val="20"/>
        </w:rPr>
        <w:t>ection 4.</w:t>
      </w:r>
      <w:r w:rsidRPr="007C7F43">
        <w:rPr>
          <w:sz w:val="20"/>
          <w:szCs w:val="20"/>
        </w:rPr>
        <w:t xml:space="preserve"> Finally, Section 5 presents the conclusions and points out future work directions.</w:t>
      </w:r>
    </w:p>
    <w:p w:rsidR="001F137B" w:rsidRPr="006E48A3" w:rsidRDefault="001F137B" w:rsidP="007C0F6E">
      <w:pPr>
        <w:spacing w:line="240" w:lineRule="auto"/>
        <w:ind w:firstLine="284"/>
        <w:rPr>
          <w:lang w:val="en-US"/>
        </w:rPr>
      </w:pPr>
    </w:p>
    <w:p w:rsidR="007C0F6E" w:rsidRDefault="007C0F6E" w:rsidP="00BA3A51">
      <w:pPr>
        <w:pStyle w:val="Ttulo1"/>
        <w:numPr>
          <w:ilvl w:val="0"/>
          <w:numId w:val="0"/>
        </w:numPr>
        <w:tabs>
          <w:tab w:val="clear" w:pos="426"/>
        </w:tabs>
        <w:spacing w:before="480" w:after="240"/>
        <w:ind w:left="397" w:hanging="397"/>
      </w:pPr>
      <w:r>
        <w:lastRenderedPageBreak/>
        <w:t>2</w:t>
      </w:r>
      <w:r>
        <w:tab/>
      </w:r>
      <w:r w:rsidR="009D0B09">
        <w:t>Automatic monitoring of software development processes</w:t>
      </w:r>
    </w:p>
    <w:p w:rsidR="009D0B09" w:rsidRPr="009D0B09" w:rsidRDefault="009D0B09" w:rsidP="009D0B09">
      <w:pPr>
        <w:tabs>
          <w:tab w:val="left" w:pos="397"/>
        </w:tabs>
        <w:spacing w:before="480" w:after="240" w:line="300" w:lineRule="exact"/>
        <w:ind w:left="397" w:hanging="397"/>
        <w:jc w:val="left"/>
        <w:rPr>
          <w:sz w:val="20"/>
          <w:szCs w:val="20"/>
        </w:rPr>
      </w:pPr>
      <w:r w:rsidRPr="009D0B09">
        <w:rPr>
          <w:sz w:val="20"/>
          <w:szCs w:val="20"/>
        </w:rPr>
        <w:t>2.1 A Model-Driven Approach to Managing Variabilities</w:t>
      </w:r>
    </w:p>
    <w:p w:rsidR="004C009F" w:rsidRDefault="004C009F" w:rsidP="004C009F">
      <w:pPr>
        <w:rPr>
          <w:sz w:val="20"/>
          <w:szCs w:val="20"/>
        </w:rPr>
      </w:pPr>
      <w:r w:rsidRPr="00A67756">
        <w:rPr>
          <w:sz w:val="20"/>
          <w:szCs w:val="20"/>
        </w:rPr>
        <w:t xml:space="preserve">This work is based in an approach defined by </w:t>
      </w:r>
      <w:proofErr w:type="spellStart"/>
      <w:r w:rsidRPr="00A67756">
        <w:rPr>
          <w:sz w:val="20"/>
          <w:szCs w:val="20"/>
        </w:rPr>
        <w:t>Aleixo</w:t>
      </w:r>
      <w:proofErr w:type="spellEnd"/>
      <w:r w:rsidRPr="00A67756">
        <w:rPr>
          <w:sz w:val="20"/>
          <w:szCs w:val="20"/>
        </w:rPr>
        <w:t xml:space="preserve"> et al. [REF -ICEIS]. The overview of the initial definition of the approach could be seen in </w:t>
      </w:r>
      <w:fldSimple w:instr=" REF _Ref285142168 \h  \* MERGEFORMAT ">
        <w:r w:rsidR="0034527C" w:rsidRPr="0034527C">
          <w:rPr>
            <w:sz w:val="20"/>
            <w:szCs w:val="20"/>
          </w:rPr>
          <w:t>Figure 1</w:t>
        </w:r>
      </w:fldSimple>
      <w:r w:rsidR="0034527C">
        <w:rPr>
          <w:sz w:val="20"/>
          <w:szCs w:val="20"/>
        </w:rPr>
        <w:t xml:space="preserve">. </w:t>
      </w:r>
      <w:r w:rsidRPr="00A67756">
        <w:rPr>
          <w:sz w:val="20"/>
          <w:szCs w:val="20"/>
        </w:rPr>
        <w:t xml:space="preserve">The main goal of this approach is to allow the derivation of specific software development process specification according with the Eclipse Process Framework – EPF. This software development process fits the specific needs of a software development project. The approach applies the software product line concepts </w:t>
      </w:r>
      <w:r w:rsidRPr="0034527C">
        <w:rPr>
          <w:sz w:val="20"/>
          <w:szCs w:val="20"/>
          <w:highlight w:val="yellow"/>
        </w:rPr>
        <w:t>[REF]</w:t>
      </w:r>
      <w:r w:rsidRPr="00A67756">
        <w:rPr>
          <w:sz w:val="20"/>
          <w:szCs w:val="20"/>
        </w:rPr>
        <w:t xml:space="preserve"> to software development process, reinforcing the premise that software processes are software too </w:t>
      </w:r>
      <w:r w:rsidRPr="0034527C">
        <w:rPr>
          <w:sz w:val="20"/>
          <w:szCs w:val="20"/>
        </w:rPr>
        <w:t>[REF].</w:t>
      </w:r>
    </w:p>
    <w:p w:rsidR="006861FA" w:rsidRDefault="006861FA" w:rsidP="006861FA">
      <w:pPr>
        <w:rPr>
          <w:sz w:val="20"/>
          <w:szCs w:val="20"/>
        </w:rPr>
      </w:pPr>
      <w:r w:rsidRPr="006861FA">
        <w:rPr>
          <w:sz w:val="20"/>
          <w:szCs w:val="20"/>
        </w:rPr>
        <w:t xml:space="preserve">As shown in </w:t>
      </w:r>
      <w:fldSimple w:instr=" REF _Ref285142168 \h  \* MERGEFORMAT ">
        <w:r w:rsidR="0034527C" w:rsidRPr="0034527C">
          <w:rPr>
            <w:sz w:val="20"/>
            <w:szCs w:val="20"/>
          </w:rPr>
          <w:t>Figure 1</w:t>
        </w:r>
      </w:fldSimple>
      <w:r w:rsidRPr="006861FA">
        <w:rPr>
          <w:sz w:val="20"/>
          <w:szCs w:val="20"/>
        </w:rPr>
        <w:t>, the original approach could be defined in three stages: (</w:t>
      </w:r>
      <w:proofErr w:type="spellStart"/>
      <w:r w:rsidRPr="006861FA">
        <w:rPr>
          <w:sz w:val="20"/>
          <w:szCs w:val="20"/>
        </w:rPr>
        <w:t>i</w:t>
      </w:r>
      <w:proofErr w:type="spellEnd"/>
      <w:r w:rsidRPr="006861FA">
        <w:rPr>
          <w:sz w:val="20"/>
          <w:szCs w:val="20"/>
        </w:rPr>
        <w:t xml:space="preserve">) process definition, (ii) process derivation, and (iii) process deployment and execution. In the initial stage a </w:t>
      </w:r>
      <w:r w:rsidRPr="006861FA">
        <w:rPr>
          <w:sz w:val="20"/>
          <w:szCs w:val="20"/>
        </w:rPr>
        <w:lastRenderedPageBreak/>
        <w:t xml:space="preserve">specific software process family is selected, as a set of software process that shares the same structure and some common process elements </w:t>
      </w:r>
      <w:r w:rsidRPr="0034527C">
        <w:rPr>
          <w:sz w:val="20"/>
          <w:szCs w:val="20"/>
          <w:highlight w:val="yellow"/>
        </w:rPr>
        <w:t>[REF].</w:t>
      </w:r>
      <w:r w:rsidRPr="006861FA">
        <w:rPr>
          <w:sz w:val="20"/>
          <w:szCs w:val="20"/>
        </w:rPr>
        <w:t xml:space="preserve"> After the analysis of each member of the software process family, identifying the commonalities and variabilities among the individuals, an EPF process specification is created and the variation points are annotated in the specification. These annotations could be recognized by a product derivation tool, adapted to this purpose, and interpreted to generate the models necessary to the product derivation: (</w:t>
      </w:r>
      <w:proofErr w:type="spellStart"/>
      <w:r w:rsidRPr="006861FA">
        <w:rPr>
          <w:sz w:val="20"/>
          <w:szCs w:val="20"/>
        </w:rPr>
        <w:t>i</w:t>
      </w:r>
      <w:proofErr w:type="spellEnd"/>
      <w:r w:rsidRPr="006861FA">
        <w:rPr>
          <w:sz w:val="20"/>
          <w:szCs w:val="20"/>
        </w:rPr>
        <w:t xml:space="preserve">) process model, (ii) variability model, and (iii) configuration model </w:t>
      </w:r>
      <w:r w:rsidRPr="0034527C">
        <w:rPr>
          <w:sz w:val="20"/>
          <w:szCs w:val="20"/>
          <w:highlight w:val="yellow"/>
        </w:rPr>
        <w:t>[REF].</w:t>
      </w:r>
    </w:p>
    <w:p w:rsidR="004C009F" w:rsidRPr="006861FA" w:rsidRDefault="006F30A4" w:rsidP="004C009F">
      <w:pPr>
        <w:rPr>
          <w:sz w:val="20"/>
          <w:szCs w:val="20"/>
        </w:rPr>
      </w:pPr>
      <w:r w:rsidRPr="006F30A4">
        <w:rPr>
          <w:noProof/>
        </w:rPr>
        <w:lastRenderedPageBreak/>
        <w:pict>
          <v:shapetype id="_x0000_t202" coordsize="21600,21600" o:spt="202" path="m,l,21600r21600,l21600,xe">
            <v:stroke joinstyle="miter"/>
            <v:path gradientshapeok="t" o:connecttype="rect"/>
          </v:shapetype>
          <v:shape id="_x0000_s1030" type="#_x0000_t202" style="position:absolute;left:0;text-align:left;margin-left:47.3pt;margin-top:517.45pt;width:356pt;height:.05pt;z-index:251674624" stroked="f">
            <v:textbox style="mso-fit-shape-to-text:t" inset="0,0,0,0">
              <w:txbxContent>
                <w:p w:rsidR="0034527C" w:rsidRPr="00BB6D6C" w:rsidRDefault="0034527C" w:rsidP="0034527C">
                  <w:pPr>
                    <w:pStyle w:val="Legenda"/>
                    <w:rPr>
                      <w:noProof/>
                      <w:sz w:val="20"/>
                      <w:szCs w:val="20"/>
                    </w:rPr>
                  </w:pPr>
                  <w:bookmarkStart w:id="0" w:name="_Ref285142168"/>
                  <w:r>
                    <w:t xml:space="preserve">Figure </w:t>
                  </w:r>
                  <w:fldSimple w:instr=" SEQ Figure \* ARABIC ">
                    <w:r w:rsidR="00693AFE">
                      <w:rPr>
                        <w:noProof/>
                      </w:rPr>
                      <w:t>1</w:t>
                    </w:r>
                  </w:fldSimple>
                  <w:bookmarkEnd w:id="0"/>
                  <w:r>
                    <w:t>: Based Approach</w:t>
                  </w:r>
                </w:p>
              </w:txbxContent>
            </v:textbox>
            <w10:wrap type="topAndBottom"/>
          </v:shape>
        </w:pict>
      </w:r>
      <w:r w:rsidR="0034527C">
        <w:rPr>
          <w:noProof/>
          <w:sz w:val="20"/>
          <w:szCs w:val="20"/>
          <w:lang w:val="pt-BR" w:eastAsia="pt-BR"/>
        </w:rPr>
        <w:drawing>
          <wp:anchor distT="0" distB="0" distL="114300" distR="114300" simplePos="0" relativeHeight="251672576" behindDoc="0" locked="0" layoutInCell="1" allowOverlap="1">
            <wp:simplePos x="0" y="0"/>
            <wp:positionH relativeFrom="column">
              <wp:posOffset>600710</wp:posOffset>
            </wp:positionH>
            <wp:positionV relativeFrom="paragraph">
              <wp:posOffset>120015</wp:posOffset>
            </wp:positionV>
            <wp:extent cx="4521200" cy="6394450"/>
            <wp:effectExtent l="19050" t="0" r="0" b="0"/>
            <wp:wrapTopAndBottom/>
            <wp:docPr id="2" name="Imagem 1" descr="iceis_base_appro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eis_base_approach.png"/>
                    <pic:cNvPicPr/>
                  </pic:nvPicPr>
                  <pic:blipFill>
                    <a:blip r:embed="rId19" cstate="print"/>
                    <a:stretch>
                      <a:fillRect/>
                    </a:stretch>
                  </pic:blipFill>
                  <pic:spPr>
                    <a:xfrm>
                      <a:off x="0" y="0"/>
                      <a:ext cx="4521200" cy="6394450"/>
                    </a:xfrm>
                    <a:prstGeom prst="rect">
                      <a:avLst/>
                    </a:prstGeom>
                  </pic:spPr>
                </pic:pic>
              </a:graphicData>
            </a:graphic>
          </wp:anchor>
        </w:drawing>
      </w:r>
      <w:r w:rsidR="004C009F" w:rsidRPr="006861FA">
        <w:rPr>
          <w:sz w:val="20"/>
          <w:szCs w:val="20"/>
        </w:rPr>
        <w:t>The second stage is intended to the software process derivation. The execution of this stage is motivated by a new software development project. After the analysis of the particularities for this new software process, a feature selection is done in an instance of the variability model. With this feature selection, a product derivation tool could be used to derivate such specific process. The result of this derivation is an EPF process specification according to the selected features.</w:t>
      </w:r>
    </w:p>
    <w:p w:rsidR="004C009F" w:rsidRPr="006861FA" w:rsidRDefault="004C009F" w:rsidP="004C009F">
      <w:pPr>
        <w:rPr>
          <w:sz w:val="20"/>
          <w:szCs w:val="20"/>
        </w:rPr>
      </w:pPr>
      <w:r w:rsidRPr="006861FA">
        <w:rPr>
          <w:sz w:val="20"/>
          <w:szCs w:val="20"/>
        </w:rPr>
        <w:t xml:space="preserve">In the third stage, the approach provides the deployment and execution of the software process specification with the support of a workflow engine. </w:t>
      </w:r>
      <w:r w:rsidRPr="006861FA">
        <w:rPr>
          <w:sz w:val="20"/>
          <w:szCs w:val="20"/>
        </w:rPr>
        <w:lastRenderedPageBreak/>
        <w:t>To able this intent, the process specification have to be transformed in a workflow specification. The transformation between these two models is possible with the support of model-to-model transformation language as operational QVT [REF]. To able the generation of the deployment files, beyond the workflow specification are needed some well-known information about the future execution of the software process, information such as: (</w:t>
      </w:r>
      <w:proofErr w:type="spellStart"/>
      <w:r w:rsidRPr="006861FA">
        <w:rPr>
          <w:sz w:val="20"/>
          <w:szCs w:val="20"/>
        </w:rPr>
        <w:t>i</w:t>
      </w:r>
      <w:proofErr w:type="spellEnd"/>
      <w:r w:rsidRPr="006861FA">
        <w:rPr>
          <w:sz w:val="20"/>
          <w:szCs w:val="20"/>
        </w:rPr>
        <w:t>) number of iterations in each phase (assuming that the process is based in the Unified Process – UP), (ii) people playing specific roles, (iii) milestones dates, (iv) release dates, etc. The workflow specification and the well-known execution information are used in a model to text transformation to generate the workflow deployment files. These generated files are likely to be deployed in a workflow engine.</w:t>
      </w:r>
    </w:p>
    <w:p w:rsidR="004C009F" w:rsidRPr="00A67756" w:rsidRDefault="004C009F" w:rsidP="004C009F">
      <w:pPr>
        <w:rPr>
          <w:sz w:val="20"/>
          <w:szCs w:val="20"/>
        </w:rPr>
      </w:pPr>
      <w:r w:rsidRPr="006861FA">
        <w:rPr>
          <w:sz w:val="20"/>
          <w:szCs w:val="20"/>
        </w:rPr>
        <w:t>After the deployment in the workflow engine, a new instance of this process could be started. The process execution could be monitored through the workflow engine console, which coordinates the interaction of the process stakeholders and the process instance execution. The workflow engine console indicates which the actual activity that has to be done in the process execution, and al</w:t>
      </w:r>
      <w:r>
        <w:rPr>
          <w:sz w:val="20"/>
          <w:szCs w:val="20"/>
        </w:rPr>
        <w:t>so could store some information</w:t>
      </w:r>
      <w:r w:rsidRPr="006861FA">
        <w:rPr>
          <w:sz w:val="20"/>
          <w:szCs w:val="20"/>
        </w:rPr>
        <w:t xml:space="preserve"> about the execution, such as: (</w:t>
      </w:r>
      <w:proofErr w:type="spellStart"/>
      <w:r w:rsidRPr="006861FA">
        <w:rPr>
          <w:sz w:val="20"/>
          <w:szCs w:val="20"/>
        </w:rPr>
        <w:t>i</w:t>
      </w:r>
      <w:proofErr w:type="spellEnd"/>
      <w:r w:rsidRPr="006861FA">
        <w:rPr>
          <w:sz w:val="20"/>
          <w:szCs w:val="20"/>
        </w:rPr>
        <w:t xml:space="preserve">) start and end date of an activity, (ii) some related observations, (iii) produced </w:t>
      </w:r>
      <w:proofErr w:type="spellStart"/>
      <w:r w:rsidRPr="006861FA">
        <w:rPr>
          <w:sz w:val="20"/>
          <w:szCs w:val="20"/>
        </w:rPr>
        <w:t>artifacts</w:t>
      </w:r>
      <w:proofErr w:type="spellEnd"/>
      <w:r w:rsidRPr="006861FA">
        <w:rPr>
          <w:sz w:val="20"/>
          <w:szCs w:val="20"/>
        </w:rPr>
        <w:t xml:space="preserve">, etc.  </w:t>
      </w:r>
    </w:p>
    <w:p w:rsidR="009D0B09" w:rsidRPr="009D0B09" w:rsidRDefault="00432733" w:rsidP="003A0429">
      <w:pPr>
        <w:tabs>
          <w:tab w:val="left" w:pos="284"/>
        </w:tabs>
        <w:spacing w:before="480" w:after="240" w:line="300" w:lineRule="exact"/>
        <w:ind w:left="284" w:hanging="284"/>
        <w:jc w:val="left"/>
        <w:rPr>
          <w:sz w:val="20"/>
          <w:szCs w:val="20"/>
        </w:rPr>
      </w:pPr>
      <w:r>
        <w:rPr>
          <w:sz w:val="20"/>
          <w:szCs w:val="20"/>
        </w:rPr>
        <w:t>2.2</w:t>
      </w:r>
      <w:r w:rsidR="009D0B09" w:rsidRPr="009D0B09">
        <w:rPr>
          <w:sz w:val="20"/>
          <w:szCs w:val="20"/>
        </w:rPr>
        <w:t xml:space="preserve"> Model-Driv</w:t>
      </w:r>
      <w:r w:rsidR="003A0429">
        <w:rPr>
          <w:sz w:val="20"/>
          <w:szCs w:val="20"/>
        </w:rPr>
        <w:t xml:space="preserve">en Strategies and Techniques to </w:t>
      </w:r>
      <w:r w:rsidR="009D0B09" w:rsidRPr="009D0B09">
        <w:rPr>
          <w:sz w:val="20"/>
          <w:szCs w:val="20"/>
        </w:rPr>
        <w:t>Automatically Monitoring Software Processes</w:t>
      </w:r>
    </w:p>
    <w:p w:rsidR="004C009F" w:rsidRPr="00194634" w:rsidRDefault="004C009F" w:rsidP="004C009F">
      <w:pPr>
        <w:spacing w:line="240" w:lineRule="auto"/>
        <w:ind w:firstLine="0"/>
        <w:textAlignment w:val="top"/>
        <w:rPr>
          <w:sz w:val="20"/>
          <w:szCs w:val="20"/>
        </w:rPr>
      </w:pPr>
      <w:r w:rsidRPr="00790D5E">
        <w:rPr>
          <w:sz w:val="20"/>
          <w:szCs w:val="20"/>
        </w:rPr>
        <w:t xml:space="preserve">In this section, we present an overview of our </w:t>
      </w:r>
      <w:r>
        <w:rPr>
          <w:sz w:val="20"/>
          <w:szCs w:val="20"/>
        </w:rPr>
        <w:t xml:space="preserve">approach that integrates software metrics in a </w:t>
      </w:r>
      <w:r w:rsidRPr="00790D5E">
        <w:rPr>
          <w:sz w:val="20"/>
          <w:szCs w:val="20"/>
        </w:rPr>
        <w:t xml:space="preserve">process definition, customization and execution. </w:t>
      </w:r>
      <w:r w:rsidRPr="00B74597">
        <w:rPr>
          <w:sz w:val="20"/>
          <w:szCs w:val="20"/>
        </w:rPr>
        <w:t>It</w:t>
      </w:r>
      <w:r w:rsidRPr="00684CBD">
        <w:rPr>
          <w:sz w:val="20"/>
          <w:szCs w:val="20"/>
        </w:rPr>
        <w:t xml:space="preserve"> </w:t>
      </w:r>
      <w:r w:rsidRPr="00B74597">
        <w:rPr>
          <w:sz w:val="20"/>
          <w:szCs w:val="20"/>
        </w:rPr>
        <w:t>is based</w:t>
      </w:r>
      <w:r w:rsidRPr="00684CBD">
        <w:rPr>
          <w:sz w:val="20"/>
          <w:szCs w:val="20"/>
        </w:rPr>
        <w:t xml:space="preserve"> </w:t>
      </w:r>
      <w:r w:rsidRPr="00B74597">
        <w:rPr>
          <w:sz w:val="20"/>
          <w:szCs w:val="20"/>
        </w:rPr>
        <w:t>on the</w:t>
      </w:r>
      <w:r w:rsidRPr="00684CBD">
        <w:rPr>
          <w:sz w:val="20"/>
          <w:szCs w:val="20"/>
        </w:rPr>
        <w:t xml:space="preserve"> </w:t>
      </w:r>
      <w:r w:rsidRPr="00B74597">
        <w:rPr>
          <w:sz w:val="20"/>
          <w:szCs w:val="20"/>
        </w:rPr>
        <w:t>approach outlined in</w:t>
      </w:r>
      <w:r w:rsidRPr="00684CBD">
        <w:rPr>
          <w:sz w:val="20"/>
          <w:szCs w:val="20"/>
        </w:rPr>
        <w:t xml:space="preserve"> </w:t>
      </w:r>
      <w:r w:rsidR="004A0564">
        <w:rPr>
          <w:sz w:val="20"/>
          <w:szCs w:val="20"/>
        </w:rPr>
        <w:t>S</w:t>
      </w:r>
      <w:r w:rsidRPr="00B74597">
        <w:rPr>
          <w:sz w:val="20"/>
          <w:szCs w:val="20"/>
        </w:rPr>
        <w:t>ection</w:t>
      </w:r>
      <w:r w:rsidRPr="00684CBD">
        <w:rPr>
          <w:sz w:val="20"/>
          <w:szCs w:val="20"/>
        </w:rPr>
        <w:t xml:space="preserve"> </w:t>
      </w:r>
      <w:r w:rsidRPr="00B74597">
        <w:rPr>
          <w:sz w:val="20"/>
          <w:szCs w:val="20"/>
        </w:rPr>
        <w:t>2</w:t>
      </w:r>
      <w:r w:rsidR="000837FE">
        <w:rPr>
          <w:sz w:val="20"/>
          <w:szCs w:val="20"/>
        </w:rPr>
        <w:t>.1</w:t>
      </w:r>
      <w:r w:rsidRPr="00684CBD">
        <w:rPr>
          <w:sz w:val="20"/>
          <w:szCs w:val="20"/>
        </w:rPr>
        <w:t xml:space="preserve"> </w:t>
      </w:r>
      <w:r w:rsidRPr="00B74597">
        <w:rPr>
          <w:sz w:val="20"/>
          <w:szCs w:val="20"/>
        </w:rPr>
        <w:t>of this document</w:t>
      </w:r>
      <w:r w:rsidRPr="00684CBD">
        <w:rPr>
          <w:sz w:val="20"/>
          <w:szCs w:val="20"/>
        </w:rPr>
        <w:t>.</w:t>
      </w:r>
      <w:r>
        <w:rPr>
          <w:sz w:val="20"/>
          <w:szCs w:val="20"/>
        </w:rPr>
        <w:t xml:space="preserve"> </w:t>
      </w:r>
      <w:fldSimple w:instr=" REF _Ref258931663 \h  \* MERGEFORMAT ">
        <w:r w:rsidRPr="00975701">
          <w:rPr>
            <w:sz w:val="20"/>
            <w:szCs w:val="20"/>
          </w:rPr>
          <w:t>Figure 1</w:t>
        </w:r>
      </w:fldSimple>
      <w:r>
        <w:rPr>
          <w:sz w:val="20"/>
          <w:szCs w:val="20"/>
        </w:rPr>
        <w:t xml:space="preserve"> </w:t>
      </w:r>
      <w:r w:rsidRPr="00790D5E">
        <w:rPr>
          <w:sz w:val="20"/>
          <w:szCs w:val="20"/>
        </w:rPr>
        <w:t>illustrates</w:t>
      </w:r>
      <w:r w:rsidR="00EC4558" w:rsidRPr="00EC4558">
        <w:t xml:space="preserve"> </w:t>
      </w:r>
      <w:r w:rsidR="00EC4558" w:rsidRPr="00EC4558">
        <w:rPr>
          <w:sz w:val="20"/>
          <w:szCs w:val="20"/>
        </w:rPr>
        <w:t>by re</w:t>
      </w:r>
      <w:r w:rsidR="00EC4558">
        <w:rPr>
          <w:sz w:val="20"/>
          <w:szCs w:val="20"/>
        </w:rPr>
        <w:t>ctangles with dashed borders</w:t>
      </w:r>
      <w:r w:rsidRPr="00790D5E">
        <w:rPr>
          <w:sz w:val="20"/>
          <w:szCs w:val="20"/>
        </w:rPr>
        <w:t xml:space="preserve"> the main elements of </w:t>
      </w:r>
      <w:r w:rsidR="00EC4558">
        <w:rPr>
          <w:sz w:val="20"/>
          <w:szCs w:val="20"/>
        </w:rPr>
        <w:t>the base</w:t>
      </w:r>
      <w:r w:rsidRPr="00790D5E">
        <w:rPr>
          <w:sz w:val="20"/>
          <w:szCs w:val="20"/>
        </w:rPr>
        <w:t xml:space="preserve"> approach </w:t>
      </w:r>
      <w:r w:rsidR="00EC4558">
        <w:rPr>
          <w:sz w:val="20"/>
          <w:szCs w:val="20"/>
        </w:rPr>
        <w:t>that have been adapted in this work</w:t>
      </w:r>
      <w:r>
        <w:rPr>
          <w:sz w:val="20"/>
          <w:szCs w:val="20"/>
        </w:rPr>
        <w:t xml:space="preserve">. </w:t>
      </w:r>
      <w:r w:rsidRPr="00194634">
        <w:rPr>
          <w:sz w:val="20"/>
          <w:szCs w:val="20"/>
        </w:rPr>
        <w:t xml:space="preserve">This </w:t>
      </w:r>
      <w:r w:rsidR="00EC4558">
        <w:rPr>
          <w:sz w:val="20"/>
          <w:szCs w:val="20"/>
        </w:rPr>
        <w:t xml:space="preserve">tailored </w:t>
      </w:r>
      <w:r w:rsidRPr="00194634">
        <w:rPr>
          <w:sz w:val="20"/>
          <w:szCs w:val="20"/>
        </w:rPr>
        <w:t xml:space="preserve">approach combines a </w:t>
      </w:r>
      <w:r>
        <w:rPr>
          <w:sz w:val="20"/>
          <w:szCs w:val="20"/>
        </w:rPr>
        <w:t xml:space="preserve">metric </w:t>
      </w:r>
      <w:r w:rsidRPr="00194634">
        <w:rPr>
          <w:sz w:val="20"/>
          <w:szCs w:val="20"/>
        </w:rPr>
        <w:t xml:space="preserve">model with a process model to enable </w:t>
      </w:r>
      <w:r>
        <w:rPr>
          <w:sz w:val="20"/>
          <w:szCs w:val="20"/>
        </w:rPr>
        <w:t xml:space="preserve">the </w:t>
      </w:r>
      <w:r w:rsidRPr="00684CBD">
        <w:rPr>
          <w:sz w:val="20"/>
          <w:szCs w:val="20"/>
        </w:rPr>
        <w:t>automatic metrics collection</w:t>
      </w:r>
      <w:r w:rsidRPr="00194634">
        <w:rPr>
          <w:sz w:val="20"/>
          <w:szCs w:val="20"/>
        </w:rPr>
        <w:t xml:space="preserve"> during the execution of a software process.</w:t>
      </w:r>
      <w:r>
        <w:rPr>
          <w:sz w:val="20"/>
          <w:szCs w:val="20"/>
        </w:rPr>
        <w:t xml:space="preserve"> </w:t>
      </w:r>
    </w:p>
    <w:p w:rsidR="004C009F" w:rsidRPr="000B10C6" w:rsidRDefault="004C009F" w:rsidP="004C009F">
      <w:pPr>
        <w:spacing w:line="240" w:lineRule="auto"/>
        <w:ind w:firstLine="284"/>
        <w:textAlignment w:val="top"/>
        <w:rPr>
          <w:sz w:val="20"/>
          <w:szCs w:val="20"/>
          <w:lang w:val="en-US"/>
        </w:rPr>
      </w:pPr>
      <w:r w:rsidRPr="0074466C">
        <w:rPr>
          <w:sz w:val="20"/>
          <w:szCs w:val="20"/>
        </w:rPr>
        <w:t xml:space="preserve">Initially we have to specify </w:t>
      </w:r>
      <w:r>
        <w:rPr>
          <w:sz w:val="20"/>
          <w:szCs w:val="20"/>
        </w:rPr>
        <w:t xml:space="preserve">phase like </w:t>
      </w:r>
      <w:r w:rsidRPr="0074466C">
        <w:rPr>
          <w:sz w:val="20"/>
          <w:szCs w:val="20"/>
        </w:rPr>
        <w:t xml:space="preserve">the original one. In </w:t>
      </w:r>
      <w:r>
        <w:rPr>
          <w:sz w:val="20"/>
          <w:szCs w:val="20"/>
        </w:rPr>
        <w:t xml:space="preserve">this </w:t>
      </w:r>
      <w:r w:rsidRPr="0074466C">
        <w:rPr>
          <w:sz w:val="20"/>
          <w:szCs w:val="20"/>
        </w:rPr>
        <w:t>phase</w:t>
      </w:r>
      <w:r w:rsidRPr="00A74709">
        <w:rPr>
          <w:sz w:val="20"/>
          <w:szCs w:val="20"/>
        </w:rPr>
        <w:t xml:space="preserve"> </w:t>
      </w:r>
      <w:r w:rsidRPr="0074466C">
        <w:rPr>
          <w:sz w:val="20"/>
          <w:szCs w:val="20"/>
        </w:rPr>
        <w:t>we have</w:t>
      </w:r>
      <w:r w:rsidRPr="00A74709">
        <w:rPr>
          <w:sz w:val="20"/>
          <w:szCs w:val="20"/>
        </w:rPr>
        <w:t xml:space="preserve"> </w:t>
      </w:r>
      <w:r>
        <w:rPr>
          <w:sz w:val="20"/>
          <w:szCs w:val="20"/>
        </w:rPr>
        <w:t>two</w:t>
      </w:r>
      <w:r w:rsidRPr="0074466C">
        <w:rPr>
          <w:sz w:val="20"/>
          <w:szCs w:val="20"/>
        </w:rPr>
        <w:t xml:space="preserve"> new</w:t>
      </w:r>
      <w:r w:rsidRPr="00A74709">
        <w:rPr>
          <w:sz w:val="20"/>
          <w:szCs w:val="20"/>
        </w:rPr>
        <w:t xml:space="preserve"> </w:t>
      </w:r>
      <w:r w:rsidR="00EC4558">
        <w:rPr>
          <w:sz w:val="20"/>
          <w:szCs w:val="20"/>
        </w:rPr>
        <w:t>steps</w:t>
      </w:r>
      <w:r>
        <w:rPr>
          <w:sz w:val="20"/>
          <w:szCs w:val="20"/>
        </w:rPr>
        <w:t>:</w:t>
      </w:r>
      <w:r w:rsidRPr="00A74709">
        <w:rPr>
          <w:sz w:val="20"/>
          <w:szCs w:val="20"/>
        </w:rPr>
        <w:t xml:space="preserve"> </w:t>
      </w:r>
      <w:r w:rsidRPr="0074466C">
        <w:rPr>
          <w:sz w:val="20"/>
          <w:szCs w:val="20"/>
        </w:rPr>
        <w:t xml:space="preserve">the metrics </w:t>
      </w:r>
      <w:r>
        <w:rPr>
          <w:sz w:val="20"/>
          <w:szCs w:val="20"/>
        </w:rPr>
        <w:t>specification and</w:t>
      </w:r>
      <w:r w:rsidRPr="00A74709">
        <w:rPr>
          <w:sz w:val="20"/>
          <w:szCs w:val="20"/>
        </w:rPr>
        <w:t xml:space="preserve"> </w:t>
      </w:r>
      <w:r w:rsidRPr="0074466C">
        <w:rPr>
          <w:sz w:val="20"/>
          <w:szCs w:val="20"/>
        </w:rPr>
        <w:t>the</w:t>
      </w:r>
      <w:r w:rsidRPr="00A74709">
        <w:rPr>
          <w:sz w:val="20"/>
          <w:szCs w:val="20"/>
        </w:rPr>
        <w:t xml:space="preserve"> </w:t>
      </w:r>
      <w:r w:rsidRPr="0074466C">
        <w:rPr>
          <w:sz w:val="20"/>
          <w:szCs w:val="20"/>
        </w:rPr>
        <w:t>metric</w:t>
      </w:r>
      <w:r>
        <w:rPr>
          <w:sz w:val="20"/>
          <w:szCs w:val="20"/>
        </w:rPr>
        <w:t>s</w:t>
      </w:r>
      <w:r w:rsidRPr="0074466C">
        <w:rPr>
          <w:sz w:val="20"/>
          <w:szCs w:val="20"/>
        </w:rPr>
        <w:t xml:space="preserve"> </w:t>
      </w:r>
      <w:r>
        <w:rPr>
          <w:sz w:val="20"/>
          <w:szCs w:val="20"/>
        </w:rPr>
        <w:t xml:space="preserve">selection. The first </w:t>
      </w:r>
      <w:r w:rsidR="00EC4558">
        <w:rPr>
          <w:sz w:val="20"/>
          <w:szCs w:val="20"/>
        </w:rPr>
        <w:t>step</w:t>
      </w:r>
      <w:r>
        <w:rPr>
          <w:sz w:val="20"/>
          <w:szCs w:val="20"/>
        </w:rPr>
        <w:t xml:space="preserve"> refers to metrics addition in the software process. It </w:t>
      </w:r>
      <w:r w:rsidRPr="0074466C">
        <w:rPr>
          <w:sz w:val="20"/>
          <w:szCs w:val="20"/>
        </w:rPr>
        <w:t xml:space="preserve">is realized </w:t>
      </w:r>
      <w:r w:rsidR="00EC4558">
        <w:rPr>
          <w:sz w:val="20"/>
          <w:szCs w:val="20"/>
        </w:rPr>
        <w:t>during</w:t>
      </w:r>
      <w:r w:rsidRPr="0074466C">
        <w:rPr>
          <w:sz w:val="20"/>
          <w:szCs w:val="20"/>
        </w:rPr>
        <w:t xml:space="preserve"> the process definition using tools such as EPF, </w:t>
      </w:r>
      <w:r w:rsidR="00EC4558">
        <w:rPr>
          <w:sz w:val="20"/>
          <w:szCs w:val="20"/>
        </w:rPr>
        <w:t>as</w:t>
      </w:r>
      <w:r w:rsidRPr="0074466C">
        <w:rPr>
          <w:sz w:val="20"/>
          <w:szCs w:val="20"/>
        </w:rPr>
        <w:t xml:space="preserve"> the based approach. After that, </w:t>
      </w:r>
      <w:r>
        <w:rPr>
          <w:sz w:val="20"/>
          <w:szCs w:val="20"/>
        </w:rPr>
        <w:t xml:space="preserve">the second new </w:t>
      </w:r>
      <w:r w:rsidR="00EC4558">
        <w:rPr>
          <w:sz w:val="20"/>
          <w:szCs w:val="20"/>
        </w:rPr>
        <w:t>step</w:t>
      </w:r>
      <w:r>
        <w:rPr>
          <w:sz w:val="20"/>
          <w:szCs w:val="20"/>
        </w:rPr>
        <w:t xml:space="preserve"> is concerned to the metrics selection that w</w:t>
      </w:r>
      <w:r w:rsidRPr="0074466C">
        <w:rPr>
          <w:sz w:val="20"/>
          <w:szCs w:val="20"/>
        </w:rPr>
        <w:t xml:space="preserve">e can get </w:t>
      </w:r>
      <w:r>
        <w:rPr>
          <w:sz w:val="20"/>
          <w:szCs w:val="20"/>
        </w:rPr>
        <w:t>from the</w:t>
      </w:r>
      <w:r w:rsidRPr="0074466C">
        <w:rPr>
          <w:sz w:val="20"/>
          <w:szCs w:val="20"/>
        </w:rPr>
        <w:t xml:space="preserve"> process feature model that </w:t>
      </w:r>
      <w:r>
        <w:rPr>
          <w:sz w:val="20"/>
          <w:szCs w:val="20"/>
        </w:rPr>
        <w:t xml:space="preserve">now </w:t>
      </w:r>
      <w:r w:rsidRPr="0074466C">
        <w:rPr>
          <w:sz w:val="20"/>
          <w:szCs w:val="20"/>
        </w:rPr>
        <w:t xml:space="preserve">includes options concerning the </w:t>
      </w:r>
      <w:r w:rsidR="00D33FCC">
        <w:rPr>
          <w:sz w:val="20"/>
          <w:szCs w:val="20"/>
        </w:rPr>
        <w:t>defined</w:t>
      </w:r>
      <w:r w:rsidRPr="0074466C">
        <w:rPr>
          <w:sz w:val="20"/>
          <w:szCs w:val="20"/>
        </w:rPr>
        <w:t xml:space="preserve"> metrics. </w:t>
      </w:r>
    </w:p>
    <w:p w:rsidR="004C009F" w:rsidRPr="000B10C6" w:rsidRDefault="004C009F" w:rsidP="004C009F">
      <w:pPr>
        <w:spacing w:line="240" w:lineRule="auto"/>
        <w:ind w:firstLine="284"/>
        <w:textAlignment w:val="top"/>
        <w:rPr>
          <w:sz w:val="20"/>
          <w:szCs w:val="20"/>
        </w:rPr>
      </w:pPr>
      <w:r>
        <w:rPr>
          <w:sz w:val="20"/>
          <w:szCs w:val="20"/>
        </w:rPr>
        <w:lastRenderedPageBreak/>
        <w:t xml:space="preserve">On the second stage we need </w:t>
      </w:r>
      <w:r w:rsidR="005E5483">
        <w:rPr>
          <w:sz w:val="20"/>
          <w:szCs w:val="20"/>
        </w:rPr>
        <w:t>specify</w:t>
      </w:r>
      <w:r>
        <w:rPr>
          <w:sz w:val="20"/>
          <w:szCs w:val="20"/>
        </w:rPr>
        <w:t xml:space="preserve"> the composition of metrics </w:t>
      </w:r>
      <w:r w:rsidR="005E5483">
        <w:rPr>
          <w:sz w:val="20"/>
          <w:szCs w:val="20"/>
        </w:rPr>
        <w:t>as</w:t>
      </w:r>
      <w:r>
        <w:rPr>
          <w:sz w:val="20"/>
          <w:szCs w:val="20"/>
        </w:rPr>
        <w:t xml:space="preserve"> a metric model. </w:t>
      </w:r>
      <w:r w:rsidR="005E5483">
        <w:rPr>
          <w:sz w:val="20"/>
          <w:szCs w:val="20"/>
        </w:rPr>
        <w:t>This model</w:t>
      </w:r>
      <w:r>
        <w:rPr>
          <w:sz w:val="20"/>
          <w:szCs w:val="20"/>
        </w:rPr>
        <w:t xml:space="preserve">ing is made specifying for each metric selected which process tasks need to be intercepted </w:t>
      </w:r>
      <w:r w:rsidRPr="000B10C6">
        <w:rPr>
          <w:sz w:val="20"/>
          <w:szCs w:val="20"/>
        </w:rPr>
        <w:t>to collect data automatically during</w:t>
      </w:r>
      <w:r>
        <w:rPr>
          <w:sz w:val="20"/>
          <w:szCs w:val="20"/>
        </w:rPr>
        <w:t xml:space="preserve"> </w:t>
      </w:r>
      <w:r w:rsidR="001F7376">
        <w:rPr>
          <w:sz w:val="20"/>
          <w:szCs w:val="20"/>
        </w:rPr>
        <w:t xml:space="preserve">the </w:t>
      </w:r>
      <w:r>
        <w:rPr>
          <w:sz w:val="20"/>
          <w:szCs w:val="20"/>
        </w:rPr>
        <w:t>process</w:t>
      </w:r>
      <w:r w:rsidRPr="000B10C6">
        <w:rPr>
          <w:sz w:val="20"/>
          <w:szCs w:val="20"/>
        </w:rPr>
        <w:t xml:space="preserve"> execution</w:t>
      </w:r>
      <w:r>
        <w:rPr>
          <w:sz w:val="20"/>
          <w:szCs w:val="20"/>
        </w:rPr>
        <w:t>. In the end of this phase we have two independents models: process and metrics.</w:t>
      </w:r>
    </w:p>
    <w:p w:rsidR="006861FA" w:rsidRDefault="004C009F" w:rsidP="004C009F">
      <w:pPr>
        <w:rPr>
          <w:sz w:val="20"/>
          <w:szCs w:val="20"/>
        </w:rPr>
      </w:pPr>
      <w:r w:rsidRPr="00790D5E">
        <w:rPr>
          <w:sz w:val="20"/>
          <w:szCs w:val="20"/>
        </w:rPr>
        <w:t xml:space="preserve">Finally, </w:t>
      </w:r>
      <w:r>
        <w:rPr>
          <w:sz w:val="20"/>
          <w:szCs w:val="20"/>
        </w:rPr>
        <w:t xml:space="preserve">the third stage is the </w:t>
      </w:r>
      <w:r w:rsidRPr="00790D5E">
        <w:rPr>
          <w:sz w:val="20"/>
          <w:szCs w:val="20"/>
        </w:rPr>
        <w:t xml:space="preserve">automatic transformation </w:t>
      </w:r>
      <w:r w:rsidR="001F7376">
        <w:rPr>
          <w:sz w:val="20"/>
          <w:szCs w:val="20"/>
        </w:rPr>
        <w:t>from</w:t>
      </w:r>
      <w:r w:rsidRPr="00790D5E">
        <w:rPr>
          <w:sz w:val="20"/>
          <w:szCs w:val="20"/>
        </w:rPr>
        <w:t xml:space="preserve"> the software process specification to a workflow specification</w:t>
      </w:r>
      <w:r>
        <w:rPr>
          <w:sz w:val="20"/>
          <w:szCs w:val="20"/>
        </w:rPr>
        <w:t>.  Here,</w:t>
      </w:r>
      <w:r w:rsidRPr="00790D5E">
        <w:rPr>
          <w:sz w:val="20"/>
          <w:szCs w:val="20"/>
        </w:rPr>
        <w:t xml:space="preserve"> </w:t>
      </w:r>
      <w:r>
        <w:rPr>
          <w:sz w:val="20"/>
          <w:szCs w:val="20"/>
        </w:rPr>
        <w:t xml:space="preserve">we integrate metrics actions into the execution of the base process tasks performing a sort of </w:t>
      </w:r>
      <w:r w:rsidRPr="009359A4">
        <w:rPr>
          <w:i/>
          <w:sz w:val="20"/>
          <w:szCs w:val="20"/>
        </w:rPr>
        <w:t>weaving</w:t>
      </w:r>
      <w:r>
        <w:rPr>
          <w:sz w:val="20"/>
          <w:szCs w:val="20"/>
        </w:rPr>
        <w:t xml:space="preserve">. </w:t>
      </w:r>
      <w:r w:rsidRPr="00790D5E">
        <w:rPr>
          <w:sz w:val="20"/>
          <w:szCs w:val="20"/>
        </w:rPr>
        <w:t xml:space="preserve">Through these transformations, the sequence of </w:t>
      </w:r>
      <w:r w:rsidR="001F7376" w:rsidRPr="00790D5E">
        <w:rPr>
          <w:sz w:val="20"/>
          <w:szCs w:val="20"/>
        </w:rPr>
        <w:t xml:space="preserve">process </w:t>
      </w:r>
      <w:r w:rsidRPr="00790D5E">
        <w:rPr>
          <w:sz w:val="20"/>
          <w:szCs w:val="20"/>
        </w:rPr>
        <w:t xml:space="preserve">activities </w:t>
      </w:r>
      <w:r>
        <w:rPr>
          <w:sz w:val="20"/>
          <w:szCs w:val="20"/>
        </w:rPr>
        <w:t>and the process metrics are</w:t>
      </w:r>
      <w:r w:rsidRPr="00790D5E">
        <w:rPr>
          <w:sz w:val="20"/>
          <w:szCs w:val="20"/>
        </w:rPr>
        <w:t xml:space="preserve"> mapped to a workflow definition.</w:t>
      </w:r>
      <w:r>
        <w:rPr>
          <w:sz w:val="20"/>
          <w:szCs w:val="20"/>
        </w:rPr>
        <w:t xml:space="preserve"> This step makes possible the</w:t>
      </w:r>
      <w:r w:rsidRPr="00790D5E">
        <w:rPr>
          <w:sz w:val="20"/>
          <w:szCs w:val="20"/>
        </w:rPr>
        <w:t xml:space="preserve"> deployment and execution</w:t>
      </w:r>
      <w:r>
        <w:rPr>
          <w:sz w:val="20"/>
          <w:szCs w:val="20"/>
        </w:rPr>
        <w:t xml:space="preserve"> of </w:t>
      </w:r>
      <w:r w:rsidRPr="009359A4">
        <w:rPr>
          <w:sz w:val="20"/>
          <w:szCs w:val="20"/>
        </w:rPr>
        <w:t xml:space="preserve">automatic </w:t>
      </w:r>
      <w:r>
        <w:rPr>
          <w:sz w:val="20"/>
          <w:szCs w:val="20"/>
        </w:rPr>
        <w:t xml:space="preserve">metrics </w:t>
      </w:r>
      <w:r w:rsidRPr="009359A4">
        <w:rPr>
          <w:sz w:val="20"/>
          <w:szCs w:val="20"/>
        </w:rPr>
        <w:t xml:space="preserve">collection </w:t>
      </w:r>
      <w:r>
        <w:rPr>
          <w:sz w:val="20"/>
          <w:szCs w:val="20"/>
        </w:rPr>
        <w:t>during the process execution in a workflow engine.</w:t>
      </w:r>
    </w:p>
    <w:p w:rsidR="004C009F" w:rsidRPr="00790D5E" w:rsidRDefault="004C009F" w:rsidP="004C009F">
      <w:pPr>
        <w:spacing w:line="240" w:lineRule="auto"/>
        <w:ind w:firstLine="284"/>
        <w:rPr>
          <w:sz w:val="20"/>
          <w:szCs w:val="20"/>
        </w:rPr>
      </w:pPr>
      <w:r w:rsidRPr="00790D5E">
        <w:rPr>
          <w:sz w:val="20"/>
          <w:szCs w:val="20"/>
        </w:rPr>
        <w:t xml:space="preserve">In order to evaluate the feasibility of our approach, we have designed and implemented it using </w:t>
      </w:r>
      <w:r>
        <w:rPr>
          <w:sz w:val="20"/>
          <w:szCs w:val="20"/>
        </w:rPr>
        <w:t>the</w:t>
      </w:r>
      <w:r w:rsidR="00111833">
        <w:rPr>
          <w:sz w:val="20"/>
          <w:szCs w:val="20"/>
        </w:rPr>
        <w:t xml:space="preserve"> same</w:t>
      </w:r>
      <w:r>
        <w:rPr>
          <w:sz w:val="20"/>
          <w:szCs w:val="20"/>
        </w:rPr>
        <w:t xml:space="preserve"> based approach </w:t>
      </w:r>
      <w:r w:rsidRPr="00790D5E">
        <w:rPr>
          <w:sz w:val="20"/>
          <w:szCs w:val="20"/>
        </w:rPr>
        <w:t>technologies</w:t>
      </w:r>
      <w:r w:rsidR="001F7376">
        <w:rPr>
          <w:sz w:val="20"/>
          <w:szCs w:val="20"/>
        </w:rPr>
        <w:t>. The next section</w:t>
      </w:r>
      <w:r w:rsidRPr="00790D5E">
        <w:rPr>
          <w:sz w:val="20"/>
          <w:szCs w:val="20"/>
        </w:rPr>
        <w:t xml:space="preserve"> describes</w:t>
      </w:r>
      <w:r>
        <w:rPr>
          <w:sz w:val="20"/>
          <w:szCs w:val="20"/>
        </w:rPr>
        <w:t xml:space="preserve"> </w:t>
      </w:r>
      <w:r w:rsidR="001F7376">
        <w:rPr>
          <w:sz w:val="20"/>
          <w:szCs w:val="20"/>
        </w:rPr>
        <w:t xml:space="preserve">the implementation of </w:t>
      </w:r>
      <w:r>
        <w:rPr>
          <w:sz w:val="20"/>
          <w:szCs w:val="20"/>
        </w:rPr>
        <w:t>this new</w:t>
      </w:r>
      <w:r w:rsidRPr="00790D5E">
        <w:rPr>
          <w:sz w:val="20"/>
          <w:szCs w:val="20"/>
        </w:rPr>
        <w:t xml:space="preserve"> approach detailing an example of </w:t>
      </w:r>
      <w:r w:rsidR="001F7376">
        <w:rPr>
          <w:sz w:val="20"/>
          <w:szCs w:val="20"/>
        </w:rPr>
        <w:t>metrics integrated into</w:t>
      </w:r>
      <w:r w:rsidRPr="00C379EB">
        <w:rPr>
          <w:sz w:val="20"/>
          <w:szCs w:val="20"/>
        </w:rPr>
        <w:t xml:space="preserve"> </w:t>
      </w:r>
      <w:proofErr w:type="spellStart"/>
      <w:r w:rsidR="001F7376">
        <w:rPr>
          <w:sz w:val="20"/>
          <w:szCs w:val="20"/>
        </w:rPr>
        <w:t>OpenUp</w:t>
      </w:r>
      <w:proofErr w:type="spellEnd"/>
      <w:r w:rsidR="001F7376">
        <w:rPr>
          <w:sz w:val="20"/>
          <w:szCs w:val="20"/>
        </w:rPr>
        <w:t xml:space="preserve"> </w:t>
      </w:r>
      <w:r w:rsidRPr="00C379EB">
        <w:rPr>
          <w:sz w:val="20"/>
          <w:szCs w:val="20"/>
        </w:rPr>
        <w:t>software process</w:t>
      </w:r>
      <w:r w:rsidRPr="00790D5E">
        <w:rPr>
          <w:sz w:val="20"/>
          <w:szCs w:val="20"/>
        </w:rPr>
        <w:t xml:space="preserve">. </w:t>
      </w:r>
    </w:p>
    <w:p w:rsidR="007C0F6E" w:rsidRPr="004C009F" w:rsidRDefault="007C0F6E" w:rsidP="007C0F6E">
      <w:pPr>
        <w:pStyle w:val="Ttulo1"/>
        <w:numPr>
          <w:ilvl w:val="0"/>
          <w:numId w:val="0"/>
        </w:numPr>
        <w:tabs>
          <w:tab w:val="clear" w:pos="426"/>
        </w:tabs>
        <w:spacing w:before="480" w:after="240"/>
        <w:ind w:left="397" w:hanging="397"/>
        <w:rPr>
          <w:lang w:val="pt-BR"/>
        </w:rPr>
      </w:pPr>
      <w:r w:rsidRPr="004C009F">
        <w:rPr>
          <w:lang w:val="pt-BR"/>
        </w:rPr>
        <w:t>3</w:t>
      </w:r>
      <w:r w:rsidRPr="004C009F">
        <w:rPr>
          <w:lang w:val="pt-BR"/>
        </w:rPr>
        <w:tab/>
      </w:r>
      <w:r w:rsidR="00460C17" w:rsidRPr="004C009F">
        <w:rPr>
          <w:lang w:val="pt-BR"/>
        </w:rPr>
        <w:t>Implementation Issues (melhorar esse nome)</w:t>
      </w:r>
    </w:p>
    <w:p w:rsidR="00460C17" w:rsidRPr="00222D4D" w:rsidRDefault="00460C17" w:rsidP="000B10C6">
      <w:pPr>
        <w:spacing w:line="240" w:lineRule="auto"/>
        <w:ind w:firstLine="284"/>
        <w:textAlignment w:val="top"/>
        <w:rPr>
          <w:sz w:val="20"/>
          <w:szCs w:val="20"/>
          <w:lang w:val="pt-BR"/>
        </w:rPr>
      </w:pPr>
    </w:p>
    <w:p w:rsidR="00460C17" w:rsidRPr="00222D4D" w:rsidRDefault="00512454" w:rsidP="00460C17">
      <w:pPr>
        <w:pStyle w:val="Pr-formataoHTML"/>
        <w:rPr>
          <w:rFonts w:ascii="Times New Roman" w:hAnsi="Times New Roman" w:cs="Times New Roman"/>
          <w:lang w:eastAsia="en-US"/>
        </w:rPr>
      </w:pPr>
      <w:r>
        <w:rPr>
          <w:rFonts w:ascii="Times New Roman" w:hAnsi="Times New Roman" w:cs="Times New Roman"/>
          <w:lang w:eastAsia="en-US"/>
        </w:rPr>
        <w:t>3.1</w:t>
      </w:r>
      <w:r w:rsidR="00460C17" w:rsidRPr="00222D4D">
        <w:rPr>
          <w:rFonts w:ascii="Times New Roman" w:hAnsi="Times New Roman" w:cs="Times New Roman"/>
          <w:lang w:eastAsia="en-US"/>
        </w:rPr>
        <w:t xml:space="preserve"> </w:t>
      </w:r>
      <w:proofErr w:type="spellStart"/>
      <w:r w:rsidR="00460C17" w:rsidRPr="00222D4D">
        <w:rPr>
          <w:rFonts w:ascii="Times New Roman" w:hAnsi="Times New Roman" w:cs="Times New Roman"/>
          <w:lang w:eastAsia="en-US"/>
        </w:rPr>
        <w:t>Automatic</w:t>
      </w:r>
      <w:proofErr w:type="spellEnd"/>
      <w:r w:rsidR="00460C17" w:rsidRPr="00222D4D">
        <w:rPr>
          <w:rFonts w:ascii="Times New Roman" w:hAnsi="Times New Roman" w:cs="Times New Roman"/>
          <w:lang w:eastAsia="en-US"/>
        </w:rPr>
        <w:t xml:space="preserve"> </w:t>
      </w:r>
      <w:proofErr w:type="spellStart"/>
      <w:r w:rsidR="00460C17" w:rsidRPr="00222D4D">
        <w:rPr>
          <w:rFonts w:ascii="Times New Roman" w:hAnsi="Times New Roman" w:cs="Times New Roman"/>
          <w:lang w:eastAsia="en-US"/>
        </w:rPr>
        <w:t>Derivation</w:t>
      </w:r>
      <w:proofErr w:type="spellEnd"/>
      <w:r w:rsidR="00460C17" w:rsidRPr="00222D4D">
        <w:rPr>
          <w:rFonts w:ascii="Times New Roman" w:hAnsi="Times New Roman" w:cs="Times New Roman"/>
          <w:lang w:eastAsia="en-US"/>
        </w:rPr>
        <w:t xml:space="preserve"> </w:t>
      </w:r>
      <w:proofErr w:type="spellStart"/>
      <w:r w:rsidR="00460C17" w:rsidRPr="00222D4D">
        <w:rPr>
          <w:rFonts w:ascii="Times New Roman" w:hAnsi="Times New Roman" w:cs="Times New Roman"/>
          <w:lang w:eastAsia="en-US"/>
        </w:rPr>
        <w:t>of</w:t>
      </w:r>
      <w:proofErr w:type="spellEnd"/>
      <w:r w:rsidR="00460C17" w:rsidRPr="00222D4D">
        <w:rPr>
          <w:rFonts w:ascii="Times New Roman" w:hAnsi="Times New Roman" w:cs="Times New Roman"/>
          <w:lang w:eastAsia="en-US"/>
        </w:rPr>
        <w:t xml:space="preserve"> Software Processes</w:t>
      </w:r>
    </w:p>
    <w:p w:rsidR="00460C17" w:rsidRPr="00222D4D" w:rsidRDefault="00460C17" w:rsidP="00460C17">
      <w:pPr>
        <w:spacing w:line="240" w:lineRule="auto"/>
        <w:ind w:firstLine="0"/>
        <w:textAlignment w:val="top"/>
        <w:rPr>
          <w:sz w:val="20"/>
          <w:szCs w:val="20"/>
          <w:lang w:val="pt-BR"/>
        </w:rPr>
      </w:pPr>
    </w:p>
    <w:p w:rsidR="00460C17" w:rsidRDefault="00460C17" w:rsidP="00460C17">
      <w:pPr>
        <w:pStyle w:val="Pr-formataoHTML"/>
      </w:pPr>
      <w:r w:rsidRPr="00615F6B">
        <w:rPr>
          <w:highlight w:val="yellow"/>
        </w:rPr>
        <w:t>(</w:t>
      </w:r>
      <w:r w:rsidR="00615F6B" w:rsidRPr="00615F6B">
        <w:rPr>
          <w:highlight w:val="yellow"/>
        </w:rPr>
        <w:t>Figura com</w:t>
      </w:r>
      <w:r w:rsidRPr="00615F6B">
        <w:rPr>
          <w:highlight w:val="yellow"/>
        </w:rPr>
        <w:t xml:space="preserve"> modelos de variabilidade, e sua respectiva </w:t>
      </w:r>
      <w:proofErr w:type="spellStart"/>
      <w:r w:rsidRPr="00615F6B">
        <w:rPr>
          <w:highlight w:val="yellow"/>
        </w:rPr>
        <w:t>selecao</w:t>
      </w:r>
      <w:proofErr w:type="spellEnd"/>
      <w:r w:rsidRPr="00615F6B">
        <w:rPr>
          <w:highlight w:val="yellow"/>
        </w:rPr>
        <w:t xml:space="preserve">, dando </w:t>
      </w:r>
      <w:proofErr w:type="spellStart"/>
      <w:r w:rsidRPr="00615F6B">
        <w:rPr>
          <w:highlight w:val="yellow"/>
        </w:rPr>
        <w:t>ideia</w:t>
      </w:r>
      <w:proofErr w:type="spellEnd"/>
      <w:r w:rsidRPr="00615F6B">
        <w:rPr>
          <w:highlight w:val="yellow"/>
        </w:rPr>
        <w:t xml:space="preserve"> de um exemplo de processo que será explorado</w:t>
      </w:r>
      <w:r w:rsidR="00615F6B" w:rsidRPr="00615F6B">
        <w:rPr>
          <w:highlight w:val="yellow"/>
        </w:rPr>
        <w:t>)</w:t>
      </w:r>
      <w:r>
        <w:t xml:space="preserve"> </w:t>
      </w:r>
    </w:p>
    <w:p w:rsidR="00512454" w:rsidRPr="009C4446" w:rsidRDefault="00512454" w:rsidP="00512454">
      <w:pPr>
        <w:spacing w:line="240" w:lineRule="auto"/>
        <w:ind w:firstLine="284"/>
        <w:rPr>
          <w:sz w:val="20"/>
          <w:szCs w:val="20"/>
          <w:lang w:val="pt-BR"/>
        </w:rPr>
      </w:pPr>
    </w:p>
    <w:p w:rsidR="00AE2723" w:rsidRPr="00AE2723" w:rsidRDefault="003444A4" w:rsidP="00AE2723">
      <w:pPr>
        <w:spacing w:line="240" w:lineRule="auto"/>
        <w:ind w:firstLine="284"/>
        <w:rPr>
          <w:sz w:val="20"/>
          <w:szCs w:val="20"/>
        </w:rPr>
      </w:pPr>
      <w:r w:rsidRPr="003444A4">
        <w:rPr>
          <w:sz w:val="20"/>
          <w:szCs w:val="20"/>
        </w:rPr>
        <w:t>The starting point for implementing this extended approach is inclusion of metrics in the process definition</w:t>
      </w:r>
      <w:r w:rsidR="00512454">
        <w:rPr>
          <w:sz w:val="20"/>
          <w:szCs w:val="20"/>
        </w:rPr>
        <w:t xml:space="preserve">. </w:t>
      </w:r>
      <w:r w:rsidR="00AE2723" w:rsidRPr="00AE2723">
        <w:rPr>
          <w:sz w:val="20"/>
          <w:szCs w:val="20"/>
        </w:rPr>
        <w:t xml:space="preserve">This inclusion aims to define activities relating to the metrics collection within the process, as well as </w:t>
      </w:r>
      <w:r w:rsidR="00FA309C">
        <w:rPr>
          <w:sz w:val="20"/>
          <w:szCs w:val="20"/>
        </w:rPr>
        <w:t>analyzing and defining some</w:t>
      </w:r>
      <w:r w:rsidR="00AE2723" w:rsidRPr="00AE2723">
        <w:rPr>
          <w:sz w:val="20"/>
          <w:szCs w:val="20"/>
        </w:rPr>
        <w:t xml:space="preserve"> types of metrics used in software development projects. At this moment, this approach is limited to measurement the schedule durations of significant project tasks. </w:t>
      </w:r>
    </w:p>
    <w:p w:rsidR="00AE2723" w:rsidRPr="00AE2723" w:rsidRDefault="006F4B22" w:rsidP="00AE2723">
      <w:pPr>
        <w:spacing w:line="240" w:lineRule="auto"/>
        <w:ind w:firstLine="284"/>
        <w:rPr>
          <w:sz w:val="20"/>
          <w:szCs w:val="20"/>
        </w:rPr>
      </w:pPr>
      <w:r w:rsidRPr="006F4B22">
        <w:rPr>
          <w:sz w:val="20"/>
          <w:szCs w:val="20"/>
        </w:rPr>
        <w:t>To enable the inclusion of metrics in</w:t>
      </w:r>
      <w:r>
        <w:rPr>
          <w:sz w:val="20"/>
          <w:szCs w:val="20"/>
        </w:rPr>
        <w:t xml:space="preserve"> customized</w:t>
      </w:r>
      <w:r w:rsidRPr="006F4B22">
        <w:rPr>
          <w:sz w:val="20"/>
          <w:szCs w:val="20"/>
        </w:rPr>
        <w:t xml:space="preserve"> </w:t>
      </w:r>
      <w:proofErr w:type="spellStart"/>
      <w:r w:rsidRPr="006F4B22">
        <w:rPr>
          <w:sz w:val="20"/>
          <w:szCs w:val="20"/>
        </w:rPr>
        <w:t>OpenUP</w:t>
      </w:r>
      <w:proofErr w:type="spellEnd"/>
      <w:r w:rsidRPr="006F4B22">
        <w:rPr>
          <w:sz w:val="20"/>
          <w:szCs w:val="20"/>
        </w:rPr>
        <w:t xml:space="preserve"> process is necessary to include this optional activity in the specification of </w:t>
      </w:r>
      <w:proofErr w:type="spellStart"/>
      <w:r w:rsidRPr="006F4B22">
        <w:rPr>
          <w:sz w:val="20"/>
          <w:szCs w:val="20"/>
        </w:rPr>
        <w:t>OpenUP</w:t>
      </w:r>
      <w:proofErr w:type="spellEnd"/>
      <w:r w:rsidRPr="006F4B22">
        <w:rPr>
          <w:sz w:val="20"/>
          <w:szCs w:val="20"/>
        </w:rPr>
        <w:t xml:space="preserve"> process</w:t>
      </w:r>
      <w:r>
        <w:rPr>
          <w:sz w:val="20"/>
          <w:szCs w:val="20"/>
        </w:rPr>
        <w:t xml:space="preserve"> </w:t>
      </w:r>
      <w:r w:rsidRPr="006F4B22">
        <w:rPr>
          <w:sz w:val="20"/>
          <w:szCs w:val="20"/>
        </w:rPr>
        <w:t>family</w:t>
      </w:r>
      <w:r w:rsidR="00570FE1">
        <w:rPr>
          <w:sz w:val="20"/>
          <w:szCs w:val="20"/>
        </w:rPr>
        <w:t>.</w:t>
      </w:r>
      <w:r w:rsidRPr="006F4B22">
        <w:rPr>
          <w:sz w:val="20"/>
          <w:szCs w:val="20"/>
        </w:rPr>
        <w:t xml:space="preserve"> </w:t>
      </w:r>
      <w:r w:rsidR="00570FE1">
        <w:rPr>
          <w:sz w:val="20"/>
          <w:szCs w:val="20"/>
        </w:rPr>
        <w:t>As described in S</w:t>
      </w:r>
      <w:r w:rsidR="00AE2723" w:rsidRPr="00AE2723">
        <w:rPr>
          <w:sz w:val="20"/>
          <w:szCs w:val="20"/>
        </w:rPr>
        <w:t>ection 2</w:t>
      </w:r>
      <w:r w:rsidR="00570FE1">
        <w:rPr>
          <w:sz w:val="20"/>
          <w:szCs w:val="20"/>
        </w:rPr>
        <w:t>.1</w:t>
      </w:r>
      <w:r w:rsidR="00AE2723" w:rsidRPr="00AE2723">
        <w:rPr>
          <w:sz w:val="20"/>
          <w:szCs w:val="20"/>
        </w:rPr>
        <w:t xml:space="preserve">, after define the process line comes the variability management phase where now besides be able to select features that represent process activities, can be selected also activities relating to the collect of metrics that will </w:t>
      </w:r>
      <w:r w:rsidR="00AE2723" w:rsidRPr="00AE2723">
        <w:rPr>
          <w:sz w:val="20"/>
          <w:szCs w:val="20"/>
        </w:rPr>
        <w:lastRenderedPageBreak/>
        <w:t xml:space="preserve">be held during project execution. The feature model now includes the metrics selection as optional and alternatives features. </w:t>
      </w:r>
      <w:r w:rsidR="00D32BE2" w:rsidRPr="00027DAC">
        <w:rPr>
          <w:sz w:val="20"/>
          <w:szCs w:val="20"/>
          <w:highlight w:val="yellow"/>
        </w:rPr>
        <w:t>Figure X</w:t>
      </w:r>
      <w:r w:rsidR="00D32BE2">
        <w:rPr>
          <w:sz w:val="20"/>
          <w:szCs w:val="20"/>
        </w:rPr>
        <w:t xml:space="preserve"> </w:t>
      </w:r>
      <w:r w:rsidR="00054EA9">
        <w:rPr>
          <w:sz w:val="20"/>
          <w:szCs w:val="20"/>
        </w:rPr>
        <w:t>shows</w:t>
      </w:r>
      <w:r w:rsidR="00D32BE2">
        <w:rPr>
          <w:sz w:val="20"/>
          <w:szCs w:val="20"/>
        </w:rPr>
        <w:t xml:space="preserve"> a feature model containing metrics selection </w:t>
      </w:r>
      <w:r w:rsidR="00027DAC">
        <w:rPr>
          <w:sz w:val="20"/>
          <w:szCs w:val="20"/>
        </w:rPr>
        <w:t>defined for</w:t>
      </w:r>
      <w:r w:rsidR="00054EA9">
        <w:rPr>
          <w:sz w:val="20"/>
          <w:szCs w:val="20"/>
        </w:rPr>
        <w:t xml:space="preserve"> </w:t>
      </w:r>
      <w:proofErr w:type="spellStart"/>
      <w:r w:rsidR="00054EA9">
        <w:rPr>
          <w:sz w:val="20"/>
          <w:szCs w:val="20"/>
        </w:rPr>
        <w:t>OpenUp</w:t>
      </w:r>
      <w:proofErr w:type="spellEnd"/>
      <w:r w:rsidR="00054EA9">
        <w:rPr>
          <w:sz w:val="20"/>
          <w:szCs w:val="20"/>
        </w:rPr>
        <w:t xml:space="preserve"> process with some metrics selected.</w:t>
      </w:r>
    </w:p>
    <w:p w:rsidR="00512454" w:rsidRPr="00512454" w:rsidRDefault="00AE2723" w:rsidP="00764D5C">
      <w:pPr>
        <w:spacing w:line="240" w:lineRule="auto"/>
        <w:ind w:firstLine="284"/>
      </w:pPr>
      <w:r w:rsidRPr="00AE2723">
        <w:rPr>
          <w:sz w:val="20"/>
          <w:szCs w:val="20"/>
        </w:rPr>
        <w:t xml:space="preserve">After the </w:t>
      </w:r>
      <w:r w:rsidR="00BD610B">
        <w:rPr>
          <w:sz w:val="20"/>
          <w:szCs w:val="20"/>
        </w:rPr>
        <w:t>metrics selection</w:t>
      </w:r>
      <w:r w:rsidRPr="00AE2723">
        <w:rPr>
          <w:sz w:val="20"/>
          <w:szCs w:val="20"/>
        </w:rPr>
        <w:t>,</w:t>
      </w:r>
      <w:r w:rsidR="00BD610B">
        <w:rPr>
          <w:sz w:val="20"/>
          <w:szCs w:val="20"/>
        </w:rPr>
        <w:t xml:space="preserve"> t</w:t>
      </w:r>
      <w:r w:rsidRPr="00AE2723">
        <w:rPr>
          <w:sz w:val="20"/>
          <w:szCs w:val="20"/>
        </w:rPr>
        <w:t>hese metrics have to be intercalated with the process tasks</w:t>
      </w:r>
      <w:r w:rsidR="00512454">
        <w:rPr>
          <w:sz w:val="20"/>
          <w:szCs w:val="20"/>
        </w:rPr>
        <w:t>.</w:t>
      </w:r>
      <w:r w:rsidR="00BD610B">
        <w:rPr>
          <w:sz w:val="20"/>
          <w:szCs w:val="20"/>
        </w:rPr>
        <w:t xml:space="preserve"> </w:t>
      </w:r>
      <w:r w:rsidR="00764D5C" w:rsidRPr="00764D5C">
        <w:rPr>
          <w:sz w:val="20"/>
          <w:szCs w:val="20"/>
        </w:rPr>
        <w:t>The next section describes how this structure is implemented</w:t>
      </w:r>
      <w:r w:rsidR="00764D5C">
        <w:rPr>
          <w:sz w:val="20"/>
          <w:szCs w:val="20"/>
        </w:rPr>
        <w:t>.</w:t>
      </w:r>
    </w:p>
    <w:p w:rsidR="00460C17" w:rsidRPr="00512454" w:rsidRDefault="00460C17" w:rsidP="00460C17">
      <w:pPr>
        <w:pStyle w:val="Pr-formataoHTML"/>
        <w:rPr>
          <w:lang w:val="en-US"/>
        </w:rPr>
      </w:pPr>
    </w:p>
    <w:p w:rsidR="001F3866" w:rsidRDefault="007B4F85" w:rsidP="001F3866">
      <w:pPr>
        <w:pStyle w:val="Pr-formataoHTML"/>
        <w:rPr>
          <w:rFonts w:ascii="Times New Roman" w:hAnsi="Times New Roman" w:cs="Times New Roman"/>
          <w:lang w:val="en-GB" w:eastAsia="en-US"/>
        </w:rPr>
      </w:pPr>
      <w:r>
        <w:rPr>
          <w:rFonts w:ascii="Times New Roman" w:hAnsi="Times New Roman" w:cs="Times New Roman"/>
          <w:lang w:val="en-GB" w:eastAsia="en-US"/>
        </w:rPr>
        <w:t>3.2</w:t>
      </w:r>
      <w:r w:rsidR="001F3866" w:rsidRPr="001F3866">
        <w:rPr>
          <w:rFonts w:ascii="Times New Roman" w:hAnsi="Times New Roman" w:cs="Times New Roman"/>
          <w:lang w:val="en-GB" w:eastAsia="en-US"/>
        </w:rPr>
        <w:t xml:space="preserve"> Composing Metrics in Software Processes</w:t>
      </w:r>
    </w:p>
    <w:p w:rsidR="001F3866" w:rsidRPr="001F3866" w:rsidRDefault="001F3866" w:rsidP="001F3866">
      <w:pPr>
        <w:pStyle w:val="Pr-formataoHTML"/>
        <w:rPr>
          <w:rFonts w:ascii="Times New Roman" w:hAnsi="Times New Roman" w:cs="Times New Roman"/>
          <w:lang w:val="en-GB" w:eastAsia="en-US"/>
        </w:rPr>
      </w:pPr>
    </w:p>
    <w:p w:rsidR="004C009F" w:rsidRDefault="00454113" w:rsidP="004C009F">
      <w:pPr>
        <w:tabs>
          <w:tab w:val="left" w:pos="0"/>
        </w:tabs>
        <w:spacing w:line="240" w:lineRule="auto"/>
        <w:ind w:firstLine="284"/>
        <w:rPr>
          <w:sz w:val="20"/>
          <w:szCs w:val="20"/>
        </w:rPr>
      </w:pPr>
      <w:r>
        <w:rPr>
          <w:sz w:val="20"/>
          <w:szCs w:val="20"/>
        </w:rPr>
        <w:t>This</w:t>
      </w:r>
      <w:r w:rsidR="006B66C5">
        <w:rPr>
          <w:sz w:val="20"/>
          <w:szCs w:val="20"/>
        </w:rPr>
        <w:t xml:space="preserve"> section </w:t>
      </w:r>
      <w:r w:rsidR="004C009F">
        <w:rPr>
          <w:sz w:val="20"/>
          <w:szCs w:val="20"/>
        </w:rPr>
        <w:t>present</w:t>
      </w:r>
      <w:r w:rsidR="006B66C5">
        <w:rPr>
          <w:sz w:val="20"/>
          <w:szCs w:val="20"/>
        </w:rPr>
        <w:t>s the</w:t>
      </w:r>
      <w:r w:rsidR="004C009F">
        <w:rPr>
          <w:sz w:val="20"/>
          <w:szCs w:val="20"/>
        </w:rPr>
        <w:t xml:space="preserve"> metamodel for </w:t>
      </w:r>
      <w:r w:rsidR="006B66C5">
        <w:rPr>
          <w:sz w:val="20"/>
          <w:szCs w:val="20"/>
        </w:rPr>
        <w:t xml:space="preserve">composing </w:t>
      </w:r>
      <w:r w:rsidR="004C009F">
        <w:rPr>
          <w:sz w:val="20"/>
          <w:szCs w:val="20"/>
        </w:rPr>
        <w:t>metric</w:t>
      </w:r>
      <w:r w:rsidR="006B66C5">
        <w:rPr>
          <w:sz w:val="20"/>
          <w:szCs w:val="20"/>
        </w:rPr>
        <w:t xml:space="preserve">s in software </w:t>
      </w:r>
      <w:proofErr w:type="gramStart"/>
      <w:r w:rsidR="006B66C5">
        <w:rPr>
          <w:sz w:val="20"/>
          <w:szCs w:val="20"/>
        </w:rPr>
        <w:t>processes</w:t>
      </w:r>
      <w:r w:rsidR="004C009F">
        <w:rPr>
          <w:sz w:val="20"/>
          <w:szCs w:val="20"/>
        </w:rPr>
        <w:t>,</w:t>
      </w:r>
      <w:proofErr w:type="gramEnd"/>
      <w:r w:rsidR="004C009F">
        <w:rPr>
          <w:sz w:val="20"/>
          <w:szCs w:val="20"/>
        </w:rPr>
        <w:t xml:space="preserve"> </w:t>
      </w:r>
      <w:r w:rsidR="006B66C5" w:rsidRPr="006B66C5">
        <w:rPr>
          <w:sz w:val="20"/>
          <w:szCs w:val="20"/>
        </w:rPr>
        <w:t>it allows to describe</w:t>
      </w:r>
      <w:r w:rsidR="004C009F">
        <w:rPr>
          <w:sz w:val="20"/>
          <w:szCs w:val="20"/>
        </w:rPr>
        <w:t xml:space="preserve"> where the metric collect can be plugged into the workflow that represents </w:t>
      </w:r>
      <w:r>
        <w:rPr>
          <w:sz w:val="20"/>
          <w:szCs w:val="20"/>
        </w:rPr>
        <w:t>the</w:t>
      </w:r>
      <w:r w:rsidR="004C009F">
        <w:rPr>
          <w:sz w:val="20"/>
          <w:szCs w:val="20"/>
        </w:rPr>
        <w:t xml:space="preserve"> process execution.</w:t>
      </w:r>
    </w:p>
    <w:p w:rsidR="004C009F" w:rsidRDefault="00EB29A3" w:rsidP="004C009F">
      <w:pPr>
        <w:tabs>
          <w:tab w:val="left" w:pos="0"/>
        </w:tabs>
        <w:spacing w:line="240" w:lineRule="auto"/>
        <w:ind w:firstLine="284"/>
        <w:rPr>
          <w:sz w:val="20"/>
          <w:szCs w:val="20"/>
        </w:rPr>
      </w:pPr>
      <w:r>
        <w:rPr>
          <w:sz w:val="20"/>
          <w:szCs w:val="20"/>
        </w:rPr>
        <w:t>It</w:t>
      </w:r>
      <w:r w:rsidR="004C009F">
        <w:rPr>
          <w:sz w:val="20"/>
          <w:szCs w:val="20"/>
        </w:rPr>
        <w:t xml:space="preserve"> support</w:t>
      </w:r>
      <w:r>
        <w:rPr>
          <w:sz w:val="20"/>
          <w:szCs w:val="20"/>
        </w:rPr>
        <w:t>s</w:t>
      </w:r>
      <w:r w:rsidR="004C009F">
        <w:rPr>
          <w:sz w:val="20"/>
          <w:szCs w:val="20"/>
        </w:rPr>
        <w:t xml:space="preserve"> </w:t>
      </w:r>
      <w:r>
        <w:rPr>
          <w:sz w:val="20"/>
          <w:szCs w:val="20"/>
        </w:rPr>
        <w:t xml:space="preserve">activities and </w:t>
      </w:r>
      <w:r w:rsidR="004C009F">
        <w:rPr>
          <w:sz w:val="20"/>
          <w:szCs w:val="20"/>
        </w:rPr>
        <w:t>tasks like interve</w:t>
      </w:r>
      <w:r>
        <w:rPr>
          <w:sz w:val="20"/>
          <w:szCs w:val="20"/>
        </w:rPr>
        <w:t>ntion points for the metrics collection</w:t>
      </w:r>
      <w:r w:rsidR="004C009F">
        <w:rPr>
          <w:sz w:val="20"/>
          <w:szCs w:val="20"/>
        </w:rPr>
        <w:t xml:space="preserve">. </w:t>
      </w:r>
      <w:r w:rsidR="004C009F" w:rsidRPr="00247E41">
        <w:rPr>
          <w:sz w:val="20"/>
          <w:szCs w:val="20"/>
        </w:rPr>
        <w:t xml:space="preserve">Therefore, it is necessary to specify for each metric which </w:t>
      </w:r>
      <w:r>
        <w:rPr>
          <w:sz w:val="20"/>
          <w:szCs w:val="20"/>
        </w:rPr>
        <w:t xml:space="preserve">activities or </w:t>
      </w:r>
      <w:r w:rsidR="004C009F" w:rsidRPr="00247E41">
        <w:rPr>
          <w:sz w:val="20"/>
          <w:szCs w:val="20"/>
        </w:rPr>
        <w:t>tasks it must operate through a simplified model of metrics.</w:t>
      </w:r>
    </w:p>
    <w:p w:rsidR="004C009F" w:rsidRDefault="006F30A4" w:rsidP="004C009F">
      <w:pPr>
        <w:tabs>
          <w:tab w:val="left" w:pos="0"/>
        </w:tabs>
        <w:spacing w:line="240" w:lineRule="auto"/>
        <w:ind w:firstLine="284"/>
        <w:rPr>
          <w:sz w:val="20"/>
          <w:szCs w:val="20"/>
        </w:rPr>
      </w:pPr>
      <w:fldSimple w:instr=" REF _Ref284945195 \h  \* MERGEFORMAT ">
        <w:r w:rsidR="00454113" w:rsidRPr="00454113">
          <w:rPr>
            <w:sz w:val="20"/>
            <w:szCs w:val="20"/>
          </w:rPr>
          <w:t>Figure 2</w:t>
        </w:r>
      </w:fldSimple>
      <w:r w:rsidR="00D05A99">
        <w:rPr>
          <w:sz w:val="20"/>
          <w:szCs w:val="20"/>
        </w:rPr>
        <w:t xml:space="preserve"> </w:t>
      </w:r>
      <w:r w:rsidR="0020575A" w:rsidRPr="0020575A">
        <w:rPr>
          <w:sz w:val="20"/>
          <w:szCs w:val="20"/>
        </w:rPr>
        <w:t xml:space="preserve">shows the </w:t>
      </w:r>
      <w:proofErr w:type="spellStart"/>
      <w:r w:rsidR="0020575A" w:rsidRPr="0020575A">
        <w:rPr>
          <w:sz w:val="20"/>
          <w:szCs w:val="20"/>
        </w:rPr>
        <w:t>metamodel</w:t>
      </w:r>
      <w:proofErr w:type="spellEnd"/>
      <w:r w:rsidR="0020575A" w:rsidRPr="0020575A">
        <w:rPr>
          <w:sz w:val="20"/>
          <w:szCs w:val="20"/>
        </w:rPr>
        <w:t xml:space="preserve"> for the composition of metric and process. It describes only the main information for the composition, realized by a model to model transformation. This </w:t>
      </w:r>
      <w:proofErr w:type="spellStart"/>
      <w:r w:rsidR="00FE7D24">
        <w:rPr>
          <w:sz w:val="20"/>
          <w:szCs w:val="20"/>
        </w:rPr>
        <w:t>mode</w:t>
      </w:r>
      <w:r w:rsidR="00FE7D24" w:rsidRPr="0020575A">
        <w:rPr>
          <w:sz w:val="20"/>
          <w:szCs w:val="20"/>
        </w:rPr>
        <w:t>ling</w:t>
      </w:r>
      <w:proofErr w:type="spellEnd"/>
      <w:r w:rsidR="0020575A" w:rsidRPr="0020575A">
        <w:rPr>
          <w:sz w:val="20"/>
          <w:szCs w:val="20"/>
        </w:rPr>
        <w:t xml:space="preserve"> looks like a metrics plan.</w:t>
      </w:r>
    </w:p>
    <w:p w:rsidR="00C352D2" w:rsidRDefault="006B3EB1" w:rsidP="004C009F">
      <w:pPr>
        <w:tabs>
          <w:tab w:val="left" w:pos="0"/>
        </w:tabs>
        <w:spacing w:line="240" w:lineRule="auto"/>
        <w:ind w:firstLine="284"/>
        <w:rPr>
          <w:sz w:val="20"/>
          <w:szCs w:val="20"/>
        </w:rPr>
      </w:pPr>
      <w:r w:rsidRPr="006B3EB1">
        <w:rPr>
          <w:sz w:val="20"/>
          <w:szCs w:val="20"/>
        </w:rPr>
        <w:t xml:space="preserve">The </w:t>
      </w:r>
      <w:proofErr w:type="spellStart"/>
      <w:r w:rsidRPr="006B3EB1">
        <w:rPr>
          <w:i/>
          <w:sz w:val="20"/>
          <w:szCs w:val="20"/>
        </w:rPr>
        <w:t>MetricModelPlan</w:t>
      </w:r>
      <w:proofErr w:type="spellEnd"/>
      <w:r w:rsidRPr="006B3EB1">
        <w:rPr>
          <w:sz w:val="20"/>
          <w:szCs w:val="20"/>
        </w:rPr>
        <w:t xml:space="preserve"> element must aggregate the metrics set defined for the process. It has the attribute </w:t>
      </w:r>
      <w:r w:rsidRPr="006B3EB1">
        <w:rPr>
          <w:i/>
          <w:sz w:val="20"/>
          <w:szCs w:val="20"/>
        </w:rPr>
        <w:t>name</w:t>
      </w:r>
      <w:r w:rsidRPr="006B3EB1">
        <w:rPr>
          <w:sz w:val="20"/>
          <w:szCs w:val="20"/>
        </w:rPr>
        <w:t xml:space="preserve"> that must define the metric plan name. The central model element is the </w:t>
      </w:r>
      <w:r w:rsidRPr="006B3EB1">
        <w:rPr>
          <w:i/>
          <w:sz w:val="20"/>
          <w:szCs w:val="20"/>
        </w:rPr>
        <w:t>Metric</w:t>
      </w:r>
      <w:r w:rsidRPr="006B3EB1">
        <w:rPr>
          <w:sz w:val="20"/>
          <w:szCs w:val="20"/>
        </w:rPr>
        <w:t>. It must be used to describe all metrics defined for the process. Each metric modelled</w:t>
      </w:r>
      <w:r>
        <w:rPr>
          <w:sz w:val="20"/>
          <w:szCs w:val="20"/>
        </w:rPr>
        <w:t xml:space="preserve"> has a unique identifier named </w:t>
      </w:r>
      <w:r w:rsidRPr="006B3EB1">
        <w:rPr>
          <w:i/>
          <w:sz w:val="20"/>
          <w:szCs w:val="20"/>
        </w:rPr>
        <w:t>id</w:t>
      </w:r>
      <w:r w:rsidRPr="006B3EB1">
        <w:rPr>
          <w:sz w:val="20"/>
          <w:szCs w:val="20"/>
        </w:rPr>
        <w:t>. The attribu</w:t>
      </w:r>
      <w:r>
        <w:rPr>
          <w:sz w:val="20"/>
          <w:szCs w:val="20"/>
        </w:rPr>
        <w:t xml:space="preserve">te </w:t>
      </w:r>
      <w:r w:rsidRPr="006B3EB1">
        <w:rPr>
          <w:i/>
          <w:sz w:val="20"/>
          <w:szCs w:val="20"/>
        </w:rPr>
        <w:t>name</w:t>
      </w:r>
      <w:r w:rsidRPr="006B3EB1">
        <w:rPr>
          <w:sz w:val="20"/>
          <w:szCs w:val="20"/>
        </w:rPr>
        <w:t xml:space="preserve"> contains the metric name. And in </w:t>
      </w:r>
      <w:r w:rsidRPr="006B3EB1">
        <w:rPr>
          <w:i/>
          <w:sz w:val="20"/>
          <w:szCs w:val="20"/>
        </w:rPr>
        <w:t>description</w:t>
      </w:r>
      <w:r w:rsidRPr="006B3EB1">
        <w:rPr>
          <w:sz w:val="20"/>
          <w:szCs w:val="20"/>
        </w:rPr>
        <w:t xml:space="preserve"> attribute must be specified a description of metric. </w:t>
      </w:r>
      <w:r w:rsidR="001C2315">
        <w:rPr>
          <w:sz w:val="20"/>
          <w:szCs w:val="20"/>
        </w:rPr>
        <w:t xml:space="preserve"> </w:t>
      </w:r>
    </w:p>
    <w:p w:rsidR="008F5757" w:rsidRDefault="004C009F" w:rsidP="00C352D2">
      <w:pPr>
        <w:tabs>
          <w:tab w:val="left" w:pos="0"/>
        </w:tabs>
        <w:spacing w:line="240" w:lineRule="auto"/>
        <w:ind w:firstLine="284"/>
        <w:rPr>
          <w:sz w:val="20"/>
          <w:szCs w:val="20"/>
        </w:rPr>
      </w:pPr>
      <w:r>
        <w:rPr>
          <w:sz w:val="20"/>
          <w:szCs w:val="20"/>
        </w:rPr>
        <w:t xml:space="preserve">The parameter </w:t>
      </w:r>
      <w:r w:rsidRPr="00C352D2">
        <w:rPr>
          <w:i/>
          <w:sz w:val="20"/>
          <w:szCs w:val="20"/>
        </w:rPr>
        <w:t>type</w:t>
      </w:r>
      <w:r>
        <w:rPr>
          <w:sz w:val="20"/>
          <w:szCs w:val="20"/>
        </w:rPr>
        <w:t xml:space="preserve"> contains the </w:t>
      </w:r>
      <w:r w:rsidR="00164E7F">
        <w:rPr>
          <w:sz w:val="20"/>
          <w:szCs w:val="20"/>
        </w:rPr>
        <w:t xml:space="preserve">metric </w:t>
      </w:r>
      <w:r>
        <w:rPr>
          <w:sz w:val="20"/>
          <w:szCs w:val="20"/>
        </w:rPr>
        <w:t xml:space="preserve">type </w:t>
      </w:r>
      <w:r w:rsidR="00164E7F">
        <w:rPr>
          <w:sz w:val="20"/>
          <w:szCs w:val="20"/>
        </w:rPr>
        <w:t>th</w:t>
      </w:r>
      <w:r>
        <w:rPr>
          <w:sz w:val="20"/>
          <w:szCs w:val="20"/>
        </w:rPr>
        <w:t xml:space="preserve">at can be one of the following: </w:t>
      </w:r>
      <w:proofErr w:type="spellStart"/>
      <w:r w:rsidR="00FE7D24">
        <w:rPr>
          <w:i/>
          <w:sz w:val="20"/>
          <w:szCs w:val="20"/>
        </w:rPr>
        <w:t>hardD</w:t>
      </w:r>
      <w:r w:rsidR="005D23C1" w:rsidRPr="00C352D2">
        <w:rPr>
          <w:i/>
          <w:sz w:val="20"/>
          <w:szCs w:val="20"/>
        </w:rPr>
        <w:t>ata</w:t>
      </w:r>
      <w:proofErr w:type="spellEnd"/>
      <w:r w:rsidR="005D23C1">
        <w:rPr>
          <w:sz w:val="20"/>
          <w:szCs w:val="20"/>
        </w:rPr>
        <w:t xml:space="preserve">, </w:t>
      </w:r>
      <w:proofErr w:type="spellStart"/>
      <w:r w:rsidR="00FE7D24">
        <w:rPr>
          <w:i/>
          <w:sz w:val="20"/>
          <w:szCs w:val="20"/>
        </w:rPr>
        <w:t>softD</w:t>
      </w:r>
      <w:r w:rsidR="005D23C1" w:rsidRPr="00C352D2">
        <w:rPr>
          <w:i/>
          <w:sz w:val="20"/>
          <w:szCs w:val="20"/>
        </w:rPr>
        <w:t>ata</w:t>
      </w:r>
      <w:proofErr w:type="spellEnd"/>
      <w:r w:rsidR="005D23C1">
        <w:rPr>
          <w:sz w:val="20"/>
          <w:szCs w:val="20"/>
        </w:rPr>
        <w:t xml:space="preserve"> and </w:t>
      </w:r>
      <w:proofErr w:type="spellStart"/>
      <w:r w:rsidR="00FE7D24">
        <w:rPr>
          <w:i/>
          <w:sz w:val="20"/>
          <w:szCs w:val="20"/>
        </w:rPr>
        <w:t>normalizedD</w:t>
      </w:r>
      <w:r w:rsidR="005D23C1" w:rsidRPr="00C352D2">
        <w:rPr>
          <w:i/>
          <w:sz w:val="20"/>
          <w:szCs w:val="20"/>
        </w:rPr>
        <w:t>ata</w:t>
      </w:r>
      <w:proofErr w:type="spellEnd"/>
      <w:r w:rsidR="00C0130F">
        <w:rPr>
          <w:sz w:val="20"/>
          <w:szCs w:val="20"/>
        </w:rPr>
        <w:t>, like specified in the enumeratio</w:t>
      </w:r>
      <w:r w:rsidR="00E45D08">
        <w:rPr>
          <w:sz w:val="20"/>
          <w:szCs w:val="20"/>
        </w:rPr>
        <w:t xml:space="preserve">n named </w:t>
      </w:r>
      <w:proofErr w:type="spellStart"/>
      <w:r w:rsidR="00E45D08" w:rsidRPr="00E45D08">
        <w:rPr>
          <w:i/>
          <w:sz w:val="20"/>
          <w:szCs w:val="20"/>
        </w:rPr>
        <w:t>MetricType</w:t>
      </w:r>
      <w:proofErr w:type="spellEnd"/>
      <w:r w:rsidR="00E45D08">
        <w:rPr>
          <w:sz w:val="20"/>
          <w:szCs w:val="20"/>
        </w:rPr>
        <w:t xml:space="preserve">. </w:t>
      </w:r>
      <w:r w:rsidR="00990012" w:rsidRPr="00990012">
        <w:rPr>
          <w:sz w:val="20"/>
          <w:szCs w:val="20"/>
        </w:rPr>
        <w:t xml:space="preserve">This classification identifies the kind of information used in measurement </w:t>
      </w:r>
      <w:r w:rsidR="00A701C0">
        <w:rPr>
          <w:sz w:val="20"/>
          <w:szCs w:val="20"/>
        </w:rPr>
        <w:t>[REF]. The</w:t>
      </w:r>
      <w:r w:rsidR="00EF73E2">
        <w:rPr>
          <w:sz w:val="20"/>
          <w:szCs w:val="20"/>
        </w:rPr>
        <w:t xml:space="preserve"> </w:t>
      </w:r>
      <w:r w:rsidR="00FE7D24">
        <w:rPr>
          <w:sz w:val="20"/>
          <w:szCs w:val="20"/>
        </w:rPr>
        <w:t xml:space="preserve">hard data </w:t>
      </w:r>
      <w:r w:rsidR="005D5089">
        <w:rPr>
          <w:sz w:val="20"/>
          <w:szCs w:val="20"/>
        </w:rPr>
        <w:t>information</w:t>
      </w:r>
      <w:r w:rsidR="009447B8">
        <w:rPr>
          <w:sz w:val="20"/>
          <w:szCs w:val="20"/>
        </w:rPr>
        <w:t xml:space="preserve"> can be quantified with little or no subjectivity. The soft data </w:t>
      </w:r>
      <w:r w:rsidR="005D5089">
        <w:rPr>
          <w:sz w:val="20"/>
          <w:szCs w:val="20"/>
        </w:rPr>
        <w:t>information</w:t>
      </w:r>
      <w:r w:rsidR="009447B8">
        <w:rPr>
          <w:sz w:val="20"/>
          <w:szCs w:val="20"/>
        </w:rPr>
        <w:t xml:space="preserve"> refer</w:t>
      </w:r>
      <w:r w:rsidR="001A39DD">
        <w:rPr>
          <w:sz w:val="20"/>
          <w:szCs w:val="20"/>
        </w:rPr>
        <w:t>s</w:t>
      </w:r>
      <w:r w:rsidR="009447B8">
        <w:rPr>
          <w:sz w:val="20"/>
          <w:szCs w:val="20"/>
        </w:rPr>
        <w:t xml:space="preserve"> the kind of information which human opinions must be evaluated or, in other words, information where precision is not possible. </w:t>
      </w:r>
      <w:r w:rsidR="00A701C0">
        <w:rPr>
          <w:sz w:val="20"/>
          <w:szCs w:val="20"/>
        </w:rPr>
        <w:t>Finally</w:t>
      </w:r>
      <w:r w:rsidR="00164E7F">
        <w:rPr>
          <w:sz w:val="20"/>
          <w:szCs w:val="20"/>
        </w:rPr>
        <w:t xml:space="preserve">, the </w:t>
      </w:r>
      <w:r w:rsidR="00A701C0">
        <w:rPr>
          <w:sz w:val="20"/>
          <w:szCs w:val="20"/>
        </w:rPr>
        <w:t>normalized data</w:t>
      </w:r>
      <w:r w:rsidR="00164E7F">
        <w:rPr>
          <w:sz w:val="20"/>
          <w:szCs w:val="20"/>
        </w:rPr>
        <w:t xml:space="preserve"> </w:t>
      </w:r>
      <w:r w:rsidR="00A701C0">
        <w:rPr>
          <w:sz w:val="20"/>
          <w:szCs w:val="20"/>
        </w:rPr>
        <w:t>is used to evaluate whether projects are above or below normal in t</w:t>
      </w:r>
      <w:r w:rsidR="001A39DD">
        <w:rPr>
          <w:sz w:val="20"/>
          <w:szCs w:val="20"/>
        </w:rPr>
        <w:t>erms of productivity or quality. T</w:t>
      </w:r>
      <w:r w:rsidR="005D5089">
        <w:rPr>
          <w:sz w:val="20"/>
          <w:szCs w:val="20"/>
        </w:rPr>
        <w:t xml:space="preserve">hey </w:t>
      </w:r>
      <w:r w:rsidR="001A39DD">
        <w:rPr>
          <w:sz w:val="20"/>
          <w:szCs w:val="20"/>
        </w:rPr>
        <w:t>represent</w:t>
      </w:r>
      <w:r w:rsidR="005D5089">
        <w:rPr>
          <w:sz w:val="20"/>
          <w:szCs w:val="20"/>
        </w:rPr>
        <w:t xml:space="preserve"> standard metrics for</w:t>
      </w:r>
      <w:r w:rsidR="00A701C0">
        <w:rPr>
          <w:sz w:val="20"/>
          <w:szCs w:val="20"/>
        </w:rPr>
        <w:t xml:space="preserve"> comparative purpose</w:t>
      </w:r>
      <w:r w:rsidR="005D5089">
        <w:rPr>
          <w:sz w:val="20"/>
          <w:szCs w:val="20"/>
        </w:rPr>
        <w:t>.</w:t>
      </w:r>
      <w:r w:rsidR="00A701C0">
        <w:rPr>
          <w:sz w:val="20"/>
          <w:szCs w:val="20"/>
        </w:rPr>
        <w:t xml:space="preserve"> </w:t>
      </w:r>
      <w:r w:rsidR="008F5757" w:rsidRPr="008F5757">
        <w:rPr>
          <w:sz w:val="20"/>
          <w:szCs w:val="20"/>
        </w:rPr>
        <w:t xml:space="preserve">This work focus </w:t>
      </w:r>
      <w:proofErr w:type="gramStart"/>
      <w:r w:rsidR="008F5757" w:rsidRPr="008F5757">
        <w:rPr>
          <w:sz w:val="20"/>
          <w:szCs w:val="20"/>
        </w:rPr>
        <w:t>on  the</w:t>
      </w:r>
      <w:proofErr w:type="gramEnd"/>
      <w:r w:rsidR="008F5757" w:rsidRPr="008F5757">
        <w:rPr>
          <w:sz w:val="20"/>
          <w:szCs w:val="20"/>
        </w:rPr>
        <w:t xml:space="preserve"> hard data measurements initially</w:t>
      </w:r>
      <w:r w:rsidR="008F5757">
        <w:rPr>
          <w:sz w:val="20"/>
          <w:szCs w:val="20"/>
        </w:rPr>
        <w:t>.</w:t>
      </w:r>
    </w:p>
    <w:p w:rsidR="00814344" w:rsidRDefault="00C352D2" w:rsidP="00C352D2">
      <w:pPr>
        <w:tabs>
          <w:tab w:val="left" w:pos="0"/>
        </w:tabs>
        <w:spacing w:line="240" w:lineRule="auto"/>
        <w:ind w:firstLine="284"/>
        <w:rPr>
          <w:sz w:val="20"/>
          <w:szCs w:val="20"/>
        </w:rPr>
      </w:pPr>
      <w:r>
        <w:rPr>
          <w:sz w:val="20"/>
          <w:szCs w:val="20"/>
        </w:rPr>
        <w:t xml:space="preserve">The </w:t>
      </w:r>
      <w:r w:rsidRPr="00C352D2">
        <w:rPr>
          <w:i/>
          <w:sz w:val="20"/>
          <w:szCs w:val="20"/>
        </w:rPr>
        <w:t>form</w:t>
      </w:r>
      <w:r w:rsidR="00BB2EE0">
        <w:rPr>
          <w:sz w:val="20"/>
          <w:szCs w:val="20"/>
        </w:rPr>
        <w:t xml:space="preserve"> </w:t>
      </w:r>
      <w:r w:rsidR="00160EFE">
        <w:rPr>
          <w:sz w:val="20"/>
          <w:szCs w:val="20"/>
        </w:rPr>
        <w:t xml:space="preserve">property </w:t>
      </w:r>
      <w:r w:rsidR="00BB2EE0">
        <w:rPr>
          <w:sz w:val="20"/>
          <w:szCs w:val="20"/>
        </w:rPr>
        <w:t>represents the type</w:t>
      </w:r>
      <w:r>
        <w:rPr>
          <w:sz w:val="20"/>
          <w:szCs w:val="20"/>
        </w:rPr>
        <w:t xml:space="preserve"> </w:t>
      </w:r>
      <w:r w:rsidR="00BB2EE0">
        <w:rPr>
          <w:sz w:val="20"/>
          <w:szCs w:val="20"/>
        </w:rPr>
        <w:t xml:space="preserve">of </w:t>
      </w:r>
      <w:r>
        <w:rPr>
          <w:sz w:val="20"/>
          <w:szCs w:val="20"/>
        </w:rPr>
        <w:t>time collection</w:t>
      </w:r>
      <w:r w:rsidR="00814344">
        <w:rPr>
          <w:sz w:val="20"/>
          <w:szCs w:val="20"/>
        </w:rPr>
        <w:t xml:space="preserve"> for a metric</w:t>
      </w:r>
      <w:r>
        <w:rPr>
          <w:sz w:val="20"/>
          <w:szCs w:val="20"/>
        </w:rPr>
        <w:t xml:space="preserve">. The </w:t>
      </w:r>
      <w:r w:rsidR="00BB2EE0" w:rsidRPr="00D6245F">
        <w:rPr>
          <w:i/>
          <w:sz w:val="20"/>
          <w:szCs w:val="20"/>
        </w:rPr>
        <w:t>continuous</w:t>
      </w:r>
      <w:r w:rsidR="00BB2EE0">
        <w:rPr>
          <w:i/>
          <w:sz w:val="20"/>
          <w:szCs w:val="20"/>
        </w:rPr>
        <w:t xml:space="preserve"> </w:t>
      </w:r>
      <w:proofErr w:type="spellStart"/>
      <w:r>
        <w:rPr>
          <w:i/>
          <w:sz w:val="20"/>
          <w:szCs w:val="20"/>
        </w:rPr>
        <w:t>Col</w:t>
      </w:r>
      <w:r w:rsidRPr="00C352D2">
        <w:rPr>
          <w:i/>
          <w:sz w:val="20"/>
          <w:szCs w:val="20"/>
        </w:rPr>
        <w:t>ectType</w:t>
      </w:r>
      <w:proofErr w:type="spellEnd"/>
      <w:r>
        <w:rPr>
          <w:sz w:val="20"/>
          <w:szCs w:val="20"/>
        </w:rPr>
        <w:t xml:space="preserve"> </w:t>
      </w:r>
      <w:r w:rsidRPr="00B006BF">
        <w:rPr>
          <w:sz w:val="20"/>
          <w:szCs w:val="20"/>
        </w:rPr>
        <w:t>means that the task can</w:t>
      </w:r>
      <w:r>
        <w:rPr>
          <w:sz w:val="20"/>
          <w:szCs w:val="20"/>
        </w:rPr>
        <w:t>´</w:t>
      </w:r>
      <w:r w:rsidRPr="00B006BF">
        <w:rPr>
          <w:sz w:val="20"/>
          <w:szCs w:val="20"/>
        </w:rPr>
        <w:t xml:space="preserve">t be </w:t>
      </w:r>
      <w:r>
        <w:rPr>
          <w:sz w:val="20"/>
          <w:szCs w:val="20"/>
        </w:rPr>
        <w:t>paused</w:t>
      </w:r>
      <w:r w:rsidRPr="00B006BF">
        <w:rPr>
          <w:sz w:val="20"/>
          <w:szCs w:val="20"/>
        </w:rPr>
        <w:t xml:space="preserve"> and the </w:t>
      </w:r>
      <w:r w:rsidR="00BB2EE0">
        <w:rPr>
          <w:sz w:val="20"/>
          <w:szCs w:val="20"/>
        </w:rPr>
        <w:t>time</w:t>
      </w:r>
      <w:r w:rsidRPr="00B006BF">
        <w:rPr>
          <w:sz w:val="20"/>
          <w:szCs w:val="20"/>
        </w:rPr>
        <w:t xml:space="preserve"> </w:t>
      </w:r>
      <w:r w:rsidR="00BB2EE0">
        <w:rPr>
          <w:sz w:val="20"/>
          <w:szCs w:val="20"/>
        </w:rPr>
        <w:t>spent</w:t>
      </w:r>
      <w:r w:rsidRPr="00B006BF">
        <w:rPr>
          <w:sz w:val="20"/>
          <w:szCs w:val="20"/>
        </w:rPr>
        <w:t xml:space="preserve"> is the time </w:t>
      </w:r>
      <w:r>
        <w:rPr>
          <w:sz w:val="20"/>
          <w:szCs w:val="20"/>
        </w:rPr>
        <w:t>from</w:t>
      </w:r>
      <w:r w:rsidRPr="00B006BF">
        <w:rPr>
          <w:sz w:val="20"/>
          <w:szCs w:val="20"/>
        </w:rPr>
        <w:t xml:space="preserve"> start until the end of task</w:t>
      </w:r>
      <w:r w:rsidR="00814344">
        <w:rPr>
          <w:sz w:val="20"/>
          <w:szCs w:val="20"/>
        </w:rPr>
        <w:t xml:space="preserve"> or </w:t>
      </w:r>
      <w:r w:rsidR="00814344">
        <w:rPr>
          <w:sz w:val="20"/>
          <w:szCs w:val="20"/>
        </w:rPr>
        <w:lastRenderedPageBreak/>
        <w:t>activity</w:t>
      </w:r>
      <w:r>
        <w:rPr>
          <w:sz w:val="20"/>
          <w:szCs w:val="20"/>
        </w:rPr>
        <w:t xml:space="preserve"> and the </w:t>
      </w:r>
      <w:r w:rsidR="00814344" w:rsidRPr="00D6245F">
        <w:rPr>
          <w:i/>
          <w:sz w:val="20"/>
          <w:szCs w:val="20"/>
        </w:rPr>
        <w:t>intercalated</w:t>
      </w:r>
      <w:r w:rsidR="00814344">
        <w:rPr>
          <w:sz w:val="20"/>
          <w:szCs w:val="20"/>
        </w:rPr>
        <w:t xml:space="preserve"> </w:t>
      </w:r>
      <w:proofErr w:type="spellStart"/>
      <w:r w:rsidRPr="00C352D2">
        <w:rPr>
          <w:i/>
          <w:sz w:val="20"/>
          <w:szCs w:val="20"/>
        </w:rPr>
        <w:t>ColectType</w:t>
      </w:r>
      <w:proofErr w:type="spellEnd"/>
      <w:r>
        <w:rPr>
          <w:sz w:val="20"/>
          <w:szCs w:val="20"/>
        </w:rPr>
        <w:t xml:space="preserve"> means that the task can be paused and the final time is the </w:t>
      </w:r>
      <w:r w:rsidR="00814344">
        <w:rPr>
          <w:sz w:val="20"/>
          <w:szCs w:val="20"/>
        </w:rPr>
        <w:t xml:space="preserve">sum of each </w:t>
      </w:r>
      <w:r w:rsidR="00814344" w:rsidRPr="0015560A">
        <w:rPr>
          <w:sz w:val="20"/>
          <w:szCs w:val="20"/>
        </w:rPr>
        <w:t>timeslice</w:t>
      </w:r>
      <w:r w:rsidR="00814344">
        <w:rPr>
          <w:sz w:val="20"/>
          <w:szCs w:val="20"/>
        </w:rPr>
        <w:t xml:space="preserve"> spends</w:t>
      </w:r>
      <w:r>
        <w:rPr>
          <w:sz w:val="20"/>
          <w:szCs w:val="20"/>
        </w:rPr>
        <w:t xml:space="preserve"> on it</w:t>
      </w:r>
      <w:r w:rsidRPr="0015560A">
        <w:rPr>
          <w:sz w:val="20"/>
          <w:szCs w:val="20"/>
        </w:rPr>
        <w:t>.</w:t>
      </w:r>
      <w:r>
        <w:rPr>
          <w:sz w:val="20"/>
          <w:szCs w:val="20"/>
        </w:rPr>
        <w:t xml:space="preserve"> </w:t>
      </w:r>
    </w:p>
    <w:p w:rsidR="008E6EEB" w:rsidRPr="00F23ED6" w:rsidRDefault="008E6EEB" w:rsidP="00C352D2">
      <w:pPr>
        <w:tabs>
          <w:tab w:val="left" w:pos="0"/>
        </w:tabs>
        <w:spacing w:line="240" w:lineRule="auto"/>
        <w:ind w:firstLine="284"/>
        <w:rPr>
          <w:sz w:val="20"/>
          <w:szCs w:val="20"/>
          <w:lang w:val="en-US"/>
        </w:rPr>
      </w:pPr>
      <w:r>
        <w:rPr>
          <w:sz w:val="20"/>
          <w:szCs w:val="20"/>
        </w:rPr>
        <w:t xml:space="preserve">At end, the </w:t>
      </w:r>
      <w:r w:rsidRPr="008E6EEB">
        <w:rPr>
          <w:i/>
          <w:sz w:val="20"/>
          <w:szCs w:val="20"/>
        </w:rPr>
        <w:t>unit</w:t>
      </w:r>
      <w:r w:rsidR="00160EFE">
        <w:rPr>
          <w:i/>
          <w:sz w:val="20"/>
          <w:szCs w:val="20"/>
        </w:rPr>
        <w:t xml:space="preserve"> </w:t>
      </w:r>
      <w:r w:rsidR="00160EFE">
        <w:rPr>
          <w:sz w:val="20"/>
          <w:szCs w:val="20"/>
        </w:rPr>
        <w:t>property</w:t>
      </w:r>
      <w:r>
        <w:rPr>
          <w:sz w:val="20"/>
          <w:szCs w:val="20"/>
        </w:rPr>
        <w:t xml:space="preserve"> must be used for adding other</w:t>
      </w:r>
      <w:r w:rsidR="00931C42">
        <w:rPr>
          <w:sz w:val="20"/>
          <w:szCs w:val="20"/>
        </w:rPr>
        <w:t xml:space="preserve"> simple</w:t>
      </w:r>
      <w:r>
        <w:rPr>
          <w:sz w:val="20"/>
          <w:szCs w:val="20"/>
        </w:rPr>
        <w:t xml:space="preserve"> information for the</w:t>
      </w:r>
      <w:r w:rsidR="004B5787">
        <w:rPr>
          <w:sz w:val="20"/>
          <w:szCs w:val="20"/>
        </w:rPr>
        <w:t xml:space="preserve"> metric definition: the </w:t>
      </w:r>
      <w:r w:rsidR="00E46757">
        <w:rPr>
          <w:sz w:val="20"/>
          <w:szCs w:val="20"/>
        </w:rPr>
        <w:t>metric´s unit, it can be choose</w:t>
      </w:r>
      <w:r w:rsidR="004B5787">
        <w:rPr>
          <w:sz w:val="20"/>
          <w:szCs w:val="20"/>
        </w:rPr>
        <w:t xml:space="preserve"> in the </w:t>
      </w:r>
      <w:proofErr w:type="spellStart"/>
      <w:r w:rsidR="004B5787" w:rsidRPr="00520B07">
        <w:rPr>
          <w:i/>
          <w:sz w:val="20"/>
          <w:szCs w:val="20"/>
        </w:rPr>
        <w:t>MetricUni</w:t>
      </w:r>
      <w:r w:rsidR="00931C42">
        <w:rPr>
          <w:i/>
          <w:sz w:val="20"/>
          <w:szCs w:val="20"/>
        </w:rPr>
        <w:t>t</w:t>
      </w:r>
      <w:proofErr w:type="spellEnd"/>
      <w:r w:rsidR="00E46757">
        <w:rPr>
          <w:sz w:val="20"/>
          <w:szCs w:val="20"/>
        </w:rPr>
        <w:t xml:space="preserve"> enumeration. Initially we have only two options:</w:t>
      </w:r>
      <w:r w:rsidR="004B5787">
        <w:rPr>
          <w:sz w:val="20"/>
          <w:szCs w:val="20"/>
        </w:rPr>
        <w:t xml:space="preserve"> hours</w:t>
      </w:r>
      <w:r>
        <w:rPr>
          <w:sz w:val="20"/>
          <w:szCs w:val="20"/>
        </w:rPr>
        <w:t xml:space="preserve"> </w:t>
      </w:r>
      <w:r w:rsidR="004B5787">
        <w:rPr>
          <w:sz w:val="20"/>
          <w:szCs w:val="20"/>
        </w:rPr>
        <w:t xml:space="preserve">or </w:t>
      </w:r>
      <w:r w:rsidR="001B7381">
        <w:rPr>
          <w:i/>
          <w:sz w:val="20"/>
          <w:szCs w:val="20"/>
        </w:rPr>
        <w:t>UC</w:t>
      </w:r>
      <w:r w:rsidR="004B5787">
        <w:rPr>
          <w:sz w:val="20"/>
          <w:szCs w:val="20"/>
        </w:rPr>
        <w:t xml:space="preserve">. </w:t>
      </w:r>
    </w:p>
    <w:p w:rsidR="00C352D2" w:rsidRPr="00C352D2" w:rsidRDefault="006F30A4" w:rsidP="004C009F">
      <w:pPr>
        <w:tabs>
          <w:tab w:val="left" w:pos="0"/>
        </w:tabs>
        <w:spacing w:line="240" w:lineRule="auto"/>
        <w:ind w:firstLine="284"/>
        <w:rPr>
          <w:sz w:val="20"/>
          <w:szCs w:val="20"/>
          <w:lang w:val="en-US"/>
        </w:rPr>
      </w:pPr>
      <w:r w:rsidRPr="006F30A4">
        <w:rPr>
          <w:noProof/>
        </w:rPr>
        <w:pict>
          <v:shape id="_x0000_s1028" type="#_x0000_t202" style="position:absolute;left:0;text-align:left;margin-left:1pt;margin-top:2in;width:212.6pt;height:.05pt;z-index:251664384" stroked="f">
            <v:textbox style="mso-fit-shape-to-text:t" inset="0,0,0,0">
              <w:txbxContent>
                <w:p w:rsidR="00D05A99" w:rsidRPr="00763FAC" w:rsidRDefault="00D05A99" w:rsidP="00962031">
                  <w:pPr>
                    <w:pStyle w:val="Legenda"/>
                    <w:spacing w:after="240"/>
                    <w:rPr>
                      <w:noProof/>
                      <w:sz w:val="20"/>
                      <w:szCs w:val="20"/>
                    </w:rPr>
                  </w:pPr>
                  <w:bookmarkStart w:id="1" w:name="_Ref284945195"/>
                  <w:r>
                    <w:t xml:space="preserve">Figure </w:t>
                  </w:r>
                  <w:fldSimple w:instr=" SEQ Figure \* ARABIC ">
                    <w:r w:rsidR="00693AFE">
                      <w:rPr>
                        <w:noProof/>
                      </w:rPr>
                      <w:t>2</w:t>
                    </w:r>
                  </w:fldSimple>
                  <w:bookmarkEnd w:id="1"/>
                  <w:r>
                    <w:t xml:space="preserve">: The Metric </w:t>
                  </w:r>
                  <w:proofErr w:type="spellStart"/>
                  <w:r>
                    <w:t>Metamodel</w:t>
                  </w:r>
                  <w:proofErr w:type="spellEnd"/>
                  <w:r>
                    <w:rPr>
                      <w:noProof/>
                    </w:rPr>
                    <w:t xml:space="preserve"> Composition</w:t>
                  </w:r>
                </w:p>
              </w:txbxContent>
            </v:textbox>
            <w10:wrap type="topAndBottom"/>
          </v:shape>
        </w:pict>
      </w:r>
      <w:r w:rsidR="008E6EEB">
        <w:rPr>
          <w:noProof/>
          <w:sz w:val="20"/>
          <w:szCs w:val="20"/>
          <w:lang w:val="pt-BR" w:eastAsia="pt-BR"/>
        </w:rPr>
        <w:drawing>
          <wp:anchor distT="0" distB="0" distL="114300" distR="114300" simplePos="0" relativeHeight="251662336" behindDoc="0" locked="0" layoutInCell="1" allowOverlap="1">
            <wp:simplePos x="0" y="0"/>
            <wp:positionH relativeFrom="column">
              <wp:posOffset>12700</wp:posOffset>
            </wp:positionH>
            <wp:positionV relativeFrom="paragraph">
              <wp:posOffset>146050</wp:posOffset>
            </wp:positionV>
            <wp:extent cx="2700020" cy="1625600"/>
            <wp:effectExtent l="19050" t="0" r="5080" b="0"/>
            <wp:wrapTopAndBottom/>
            <wp:docPr id="3" name="Imagem 2" descr="metric_meta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_metamodel2.jpg"/>
                    <pic:cNvPicPr/>
                  </pic:nvPicPr>
                  <pic:blipFill>
                    <a:blip r:embed="rId20" cstate="print"/>
                    <a:stretch>
                      <a:fillRect/>
                    </a:stretch>
                  </pic:blipFill>
                  <pic:spPr>
                    <a:xfrm>
                      <a:off x="0" y="0"/>
                      <a:ext cx="2700020" cy="1625600"/>
                    </a:xfrm>
                    <a:prstGeom prst="rect">
                      <a:avLst/>
                    </a:prstGeom>
                  </pic:spPr>
                </pic:pic>
              </a:graphicData>
            </a:graphic>
          </wp:anchor>
        </w:drawing>
      </w:r>
    </w:p>
    <w:p w:rsidR="004C009F" w:rsidRPr="003F1993" w:rsidRDefault="008A699C" w:rsidP="004C009F">
      <w:pPr>
        <w:tabs>
          <w:tab w:val="left" w:pos="0"/>
        </w:tabs>
        <w:spacing w:line="240" w:lineRule="auto"/>
        <w:ind w:firstLine="284"/>
        <w:rPr>
          <w:sz w:val="20"/>
          <w:szCs w:val="20"/>
          <w:lang w:val="en-US"/>
        </w:rPr>
      </w:pPr>
      <w:r>
        <w:rPr>
          <w:sz w:val="20"/>
          <w:szCs w:val="20"/>
        </w:rPr>
        <w:t xml:space="preserve">While modelling a metric plan, we have to choose a base element for the metric intercept. This processes elements are activities or tasks. So, we have two metric </w:t>
      </w:r>
      <w:r w:rsidRPr="008A699C">
        <w:rPr>
          <w:sz w:val="20"/>
          <w:szCs w:val="20"/>
        </w:rPr>
        <w:t>specializations</w:t>
      </w:r>
      <w:r>
        <w:rPr>
          <w:sz w:val="20"/>
          <w:szCs w:val="20"/>
        </w:rPr>
        <w:t xml:space="preserve">: </w:t>
      </w:r>
      <w:proofErr w:type="spellStart"/>
      <w:r w:rsidRPr="00F448DB">
        <w:rPr>
          <w:i/>
          <w:sz w:val="20"/>
          <w:szCs w:val="20"/>
        </w:rPr>
        <w:t>ActivityMetric</w:t>
      </w:r>
      <w:proofErr w:type="spellEnd"/>
      <w:r>
        <w:rPr>
          <w:sz w:val="20"/>
          <w:szCs w:val="20"/>
        </w:rPr>
        <w:t xml:space="preserve"> and </w:t>
      </w:r>
      <w:proofErr w:type="spellStart"/>
      <w:r w:rsidRPr="00F448DB">
        <w:rPr>
          <w:i/>
          <w:sz w:val="20"/>
          <w:szCs w:val="20"/>
        </w:rPr>
        <w:t>TaskMetric</w:t>
      </w:r>
      <w:proofErr w:type="spellEnd"/>
      <w:r>
        <w:rPr>
          <w:sz w:val="20"/>
          <w:szCs w:val="20"/>
        </w:rPr>
        <w:t xml:space="preserve">. The </w:t>
      </w:r>
      <w:proofErr w:type="spellStart"/>
      <w:r w:rsidRPr="00F448DB">
        <w:rPr>
          <w:i/>
          <w:sz w:val="20"/>
          <w:szCs w:val="20"/>
        </w:rPr>
        <w:t>ActivityMetric</w:t>
      </w:r>
      <w:proofErr w:type="spellEnd"/>
      <w:r>
        <w:rPr>
          <w:sz w:val="20"/>
          <w:szCs w:val="20"/>
        </w:rPr>
        <w:t xml:space="preserve"> element must be used to define a metric which </w:t>
      </w:r>
      <w:r w:rsidR="00823652">
        <w:rPr>
          <w:sz w:val="20"/>
          <w:szCs w:val="20"/>
        </w:rPr>
        <w:t>must intercept processe</w:t>
      </w:r>
      <w:r w:rsidR="00D75827">
        <w:rPr>
          <w:sz w:val="20"/>
          <w:szCs w:val="20"/>
        </w:rPr>
        <w:t>s</w:t>
      </w:r>
      <w:r w:rsidR="00823652">
        <w:rPr>
          <w:sz w:val="20"/>
          <w:szCs w:val="20"/>
        </w:rPr>
        <w:t xml:space="preserve"> elements of ac</w:t>
      </w:r>
      <w:r w:rsidR="00D75827">
        <w:rPr>
          <w:sz w:val="20"/>
          <w:szCs w:val="20"/>
        </w:rPr>
        <w:t>tivity type. This element adds</w:t>
      </w:r>
      <w:r w:rsidR="00823652">
        <w:rPr>
          <w:sz w:val="20"/>
          <w:szCs w:val="20"/>
        </w:rPr>
        <w:t xml:space="preserve"> two attributes for the metric. </w:t>
      </w:r>
      <w:r w:rsidR="004C009F">
        <w:rPr>
          <w:sz w:val="20"/>
          <w:szCs w:val="20"/>
        </w:rPr>
        <w:t>The attributes “</w:t>
      </w:r>
      <w:proofErr w:type="spellStart"/>
      <w:r w:rsidR="00823652" w:rsidRPr="00C37DF2">
        <w:rPr>
          <w:i/>
          <w:sz w:val="20"/>
          <w:szCs w:val="20"/>
        </w:rPr>
        <w:t>activityB</w:t>
      </w:r>
      <w:r w:rsidR="004C009F" w:rsidRPr="00C37DF2">
        <w:rPr>
          <w:i/>
          <w:sz w:val="20"/>
          <w:szCs w:val="20"/>
        </w:rPr>
        <w:t>egin</w:t>
      </w:r>
      <w:proofErr w:type="spellEnd"/>
      <w:r w:rsidR="004C009F">
        <w:rPr>
          <w:sz w:val="20"/>
          <w:szCs w:val="20"/>
        </w:rPr>
        <w:t>” and “</w:t>
      </w:r>
      <w:proofErr w:type="spellStart"/>
      <w:r w:rsidR="00823652" w:rsidRPr="00C37DF2">
        <w:rPr>
          <w:i/>
          <w:sz w:val="20"/>
          <w:szCs w:val="20"/>
        </w:rPr>
        <w:t>activityE</w:t>
      </w:r>
      <w:r w:rsidR="004C009F" w:rsidRPr="00C37DF2">
        <w:rPr>
          <w:i/>
          <w:sz w:val="20"/>
          <w:szCs w:val="20"/>
        </w:rPr>
        <w:t>nd</w:t>
      </w:r>
      <w:proofErr w:type="spellEnd"/>
      <w:r w:rsidR="004C009F">
        <w:rPr>
          <w:sz w:val="20"/>
          <w:szCs w:val="20"/>
        </w:rPr>
        <w:t xml:space="preserve">” </w:t>
      </w:r>
      <w:r w:rsidR="00823652">
        <w:rPr>
          <w:sz w:val="20"/>
          <w:szCs w:val="20"/>
        </w:rPr>
        <w:t xml:space="preserve">that </w:t>
      </w:r>
      <w:r w:rsidR="004C009F">
        <w:rPr>
          <w:sz w:val="20"/>
          <w:szCs w:val="20"/>
        </w:rPr>
        <w:t xml:space="preserve">store the first and final </w:t>
      </w:r>
      <w:r w:rsidR="00823652">
        <w:rPr>
          <w:sz w:val="20"/>
          <w:szCs w:val="20"/>
        </w:rPr>
        <w:t>activity</w:t>
      </w:r>
      <w:r w:rsidR="004C009F">
        <w:rPr>
          <w:sz w:val="20"/>
          <w:szCs w:val="20"/>
        </w:rPr>
        <w:t xml:space="preserve"> name that this metri</w:t>
      </w:r>
      <w:r w:rsidR="00C37DF2">
        <w:rPr>
          <w:sz w:val="20"/>
          <w:szCs w:val="20"/>
        </w:rPr>
        <w:t>cs will intercept, respectively</w:t>
      </w:r>
      <w:r w:rsidR="00012FED">
        <w:rPr>
          <w:sz w:val="20"/>
          <w:szCs w:val="20"/>
        </w:rPr>
        <w:t xml:space="preserve">, </w:t>
      </w:r>
      <w:r w:rsidR="00012FED" w:rsidRPr="00012FED">
        <w:rPr>
          <w:sz w:val="20"/>
          <w:szCs w:val="20"/>
        </w:rPr>
        <w:t>representing a sequence of tasks to be monitored</w:t>
      </w:r>
      <w:r w:rsidR="00C37DF2">
        <w:rPr>
          <w:sz w:val="20"/>
          <w:szCs w:val="20"/>
        </w:rPr>
        <w:t>.</w:t>
      </w:r>
      <w:r w:rsidR="00012FED">
        <w:rPr>
          <w:sz w:val="20"/>
          <w:szCs w:val="20"/>
        </w:rPr>
        <w:t xml:space="preserve"> </w:t>
      </w:r>
      <w:r w:rsidR="00012FED" w:rsidRPr="00012FED">
        <w:rPr>
          <w:sz w:val="20"/>
          <w:szCs w:val="20"/>
        </w:rPr>
        <w:t xml:space="preserve">If the metric is to intercept only one activity, the </w:t>
      </w:r>
      <w:proofErr w:type="spellStart"/>
      <w:r w:rsidR="00012FED" w:rsidRPr="00012FED">
        <w:rPr>
          <w:i/>
          <w:sz w:val="20"/>
          <w:szCs w:val="20"/>
        </w:rPr>
        <w:t>activityEnd</w:t>
      </w:r>
      <w:proofErr w:type="spellEnd"/>
      <w:r w:rsidR="00012FED" w:rsidRPr="00012FED">
        <w:rPr>
          <w:sz w:val="20"/>
          <w:szCs w:val="20"/>
        </w:rPr>
        <w:t xml:space="preserve"> attribute must be blank</w:t>
      </w:r>
      <w:r w:rsidR="00012FED">
        <w:rPr>
          <w:sz w:val="20"/>
          <w:szCs w:val="20"/>
        </w:rPr>
        <w:t>.</w:t>
      </w:r>
      <w:r w:rsidR="00C37DF2">
        <w:rPr>
          <w:sz w:val="20"/>
          <w:szCs w:val="20"/>
        </w:rPr>
        <w:t xml:space="preserve"> </w:t>
      </w:r>
      <w:r w:rsidR="00F600EC">
        <w:rPr>
          <w:sz w:val="20"/>
          <w:szCs w:val="20"/>
        </w:rPr>
        <w:t xml:space="preserve">If there isn´t a flow between the activities only </w:t>
      </w:r>
      <w:r w:rsidR="00F600EC" w:rsidRPr="00F600EC">
        <w:rPr>
          <w:sz w:val="20"/>
          <w:szCs w:val="20"/>
        </w:rPr>
        <w:t>these two activities will be considered</w:t>
      </w:r>
      <w:r w:rsidR="00F600EC">
        <w:rPr>
          <w:sz w:val="20"/>
          <w:szCs w:val="20"/>
        </w:rPr>
        <w:t xml:space="preserve">. </w:t>
      </w:r>
      <w:r w:rsidR="00D05A99">
        <w:rPr>
          <w:sz w:val="20"/>
          <w:szCs w:val="20"/>
          <w:lang w:val="en-US"/>
        </w:rPr>
        <w:t>And</w:t>
      </w:r>
      <w:r w:rsidR="00C37DF2" w:rsidRPr="00E078C7">
        <w:rPr>
          <w:sz w:val="20"/>
          <w:szCs w:val="20"/>
          <w:lang w:val="en-US"/>
        </w:rPr>
        <w:t xml:space="preserve"> the </w:t>
      </w:r>
      <w:proofErr w:type="spellStart"/>
      <w:r w:rsidR="00C37DF2" w:rsidRPr="00E078C7">
        <w:rPr>
          <w:i/>
          <w:sz w:val="20"/>
          <w:szCs w:val="20"/>
          <w:lang w:val="en-US"/>
        </w:rPr>
        <w:t>TaskMetric</w:t>
      </w:r>
      <w:proofErr w:type="spellEnd"/>
      <w:r w:rsidR="00E078C7">
        <w:rPr>
          <w:sz w:val="20"/>
          <w:szCs w:val="20"/>
          <w:lang w:val="en-US"/>
        </w:rPr>
        <w:t xml:space="preserve"> element add</w:t>
      </w:r>
      <w:r w:rsidR="00D05A99">
        <w:rPr>
          <w:sz w:val="20"/>
          <w:szCs w:val="20"/>
          <w:lang w:val="en-US"/>
        </w:rPr>
        <w:t>s</w:t>
      </w:r>
      <w:r w:rsidR="00C37DF2" w:rsidRPr="00E078C7">
        <w:rPr>
          <w:sz w:val="20"/>
          <w:szCs w:val="20"/>
          <w:lang w:val="en-US"/>
        </w:rPr>
        <w:t xml:space="preserve"> only one new attribute named </w:t>
      </w:r>
      <w:proofErr w:type="spellStart"/>
      <w:r w:rsidR="00C37DF2" w:rsidRPr="00E078C7">
        <w:rPr>
          <w:i/>
          <w:sz w:val="20"/>
          <w:szCs w:val="20"/>
          <w:lang w:val="en-US"/>
        </w:rPr>
        <w:t>tasksBase</w:t>
      </w:r>
      <w:proofErr w:type="spellEnd"/>
      <w:r w:rsidR="00C37DF2" w:rsidRPr="00E078C7">
        <w:rPr>
          <w:sz w:val="20"/>
          <w:szCs w:val="20"/>
          <w:lang w:val="en-US"/>
        </w:rPr>
        <w:t xml:space="preserve"> that must contain the names of all tasks affected by the metric being defined.</w:t>
      </w:r>
    </w:p>
    <w:p w:rsidR="004C009F" w:rsidRPr="00F23ED6" w:rsidRDefault="004C009F" w:rsidP="004C009F">
      <w:pPr>
        <w:tabs>
          <w:tab w:val="left" w:pos="0"/>
        </w:tabs>
        <w:spacing w:line="240" w:lineRule="auto"/>
        <w:ind w:firstLine="284"/>
        <w:rPr>
          <w:sz w:val="20"/>
          <w:szCs w:val="20"/>
        </w:rPr>
      </w:pPr>
      <w:r>
        <w:rPr>
          <w:sz w:val="20"/>
          <w:szCs w:val="20"/>
        </w:rPr>
        <w:t xml:space="preserve">At end, the property variables can be used for adding other important information for the process execution but it </w:t>
      </w:r>
      <w:r w:rsidRPr="00F23ED6">
        <w:rPr>
          <w:sz w:val="20"/>
          <w:szCs w:val="20"/>
        </w:rPr>
        <w:t>still is not being used.</w:t>
      </w:r>
    </w:p>
    <w:p w:rsidR="00CF48BE" w:rsidRPr="00F90AEA" w:rsidRDefault="006D25D6" w:rsidP="00F90AEA">
      <w:pPr>
        <w:spacing w:line="240" w:lineRule="auto"/>
        <w:ind w:firstLine="284"/>
        <w:textAlignment w:val="top"/>
        <w:rPr>
          <w:sz w:val="20"/>
          <w:szCs w:val="20"/>
        </w:rPr>
      </w:pPr>
      <w:r w:rsidRPr="00AF1D0B">
        <w:rPr>
          <w:sz w:val="20"/>
          <w:szCs w:val="20"/>
        </w:rPr>
        <w:t>The</w:t>
      </w:r>
      <w:r w:rsidR="00F65CF1">
        <w:rPr>
          <w:sz w:val="20"/>
          <w:szCs w:val="20"/>
        </w:rPr>
        <w:t xml:space="preserve"> second element in</w:t>
      </w:r>
      <w:r w:rsidRPr="00AF1D0B">
        <w:rPr>
          <w:sz w:val="20"/>
          <w:szCs w:val="20"/>
        </w:rPr>
        <w:t xml:space="preserve"> </w:t>
      </w:r>
      <w:fldSimple w:instr=" REF _Ref285154027 \h  \* MERGEFORMAT ">
        <w:r w:rsidR="00F65CF1" w:rsidRPr="00F65CF1">
          <w:rPr>
            <w:sz w:val="20"/>
            <w:szCs w:val="20"/>
          </w:rPr>
          <w:t>Figure 3</w:t>
        </w:r>
      </w:fldSimple>
      <w:r w:rsidRPr="00AF1D0B">
        <w:rPr>
          <w:sz w:val="20"/>
          <w:szCs w:val="20"/>
        </w:rPr>
        <w:t xml:space="preserve"> illustrates</w:t>
      </w:r>
      <w:r w:rsidR="00CC4406" w:rsidRPr="00AF1D0B">
        <w:rPr>
          <w:sz w:val="20"/>
          <w:szCs w:val="20"/>
        </w:rPr>
        <w:t xml:space="preserve"> a metric model example </w:t>
      </w:r>
      <w:r w:rsidR="00E50D63">
        <w:rPr>
          <w:sz w:val="20"/>
          <w:szCs w:val="20"/>
        </w:rPr>
        <w:t>for an</w:t>
      </w:r>
      <w:r w:rsidR="00CC4406" w:rsidRPr="00AF1D0B">
        <w:rPr>
          <w:sz w:val="20"/>
          <w:szCs w:val="20"/>
        </w:rPr>
        <w:t xml:space="preserve"> </w:t>
      </w:r>
      <w:proofErr w:type="spellStart"/>
      <w:r w:rsidR="00CC4406" w:rsidRPr="00AF1D0B">
        <w:rPr>
          <w:i/>
          <w:sz w:val="20"/>
          <w:szCs w:val="20"/>
        </w:rPr>
        <w:t>OpenUp</w:t>
      </w:r>
      <w:proofErr w:type="spellEnd"/>
      <w:r w:rsidR="00CC4406" w:rsidRPr="00AF1D0B">
        <w:rPr>
          <w:sz w:val="20"/>
          <w:szCs w:val="20"/>
        </w:rPr>
        <w:t xml:space="preserve"> process</w:t>
      </w:r>
      <w:r w:rsidRPr="00AF1D0B">
        <w:rPr>
          <w:sz w:val="20"/>
          <w:szCs w:val="20"/>
        </w:rPr>
        <w:t xml:space="preserve"> composition where is specified two </w:t>
      </w:r>
      <w:r w:rsidR="00CC4406" w:rsidRPr="00AF1D0B">
        <w:rPr>
          <w:sz w:val="20"/>
          <w:szCs w:val="20"/>
        </w:rPr>
        <w:t xml:space="preserve">metrics for </w:t>
      </w:r>
      <w:r w:rsidRPr="00AF1D0B">
        <w:rPr>
          <w:sz w:val="20"/>
          <w:szCs w:val="20"/>
        </w:rPr>
        <w:t xml:space="preserve">activities </w:t>
      </w:r>
      <w:r w:rsidR="00CC4406" w:rsidRPr="00AF1D0B">
        <w:rPr>
          <w:sz w:val="20"/>
          <w:szCs w:val="20"/>
        </w:rPr>
        <w:t>interceptions</w:t>
      </w:r>
      <w:r w:rsidR="005822E7">
        <w:rPr>
          <w:sz w:val="20"/>
          <w:szCs w:val="20"/>
        </w:rPr>
        <w:t xml:space="preserve"> </w:t>
      </w:r>
      <w:r w:rsidR="005822E7" w:rsidRPr="00BA270E">
        <w:rPr>
          <w:i/>
          <w:sz w:val="20"/>
          <w:szCs w:val="20"/>
        </w:rPr>
        <w:t xml:space="preserve">Duration of all </w:t>
      </w:r>
      <w:r w:rsidR="001B7381">
        <w:rPr>
          <w:i/>
          <w:sz w:val="20"/>
          <w:szCs w:val="20"/>
        </w:rPr>
        <w:t>UC</w:t>
      </w:r>
      <w:r w:rsidR="005822E7" w:rsidRPr="00BA270E">
        <w:rPr>
          <w:i/>
          <w:sz w:val="20"/>
          <w:szCs w:val="20"/>
        </w:rPr>
        <w:t xml:space="preserve"> development tasks</w:t>
      </w:r>
      <w:r w:rsidR="005822E7">
        <w:rPr>
          <w:sz w:val="20"/>
          <w:szCs w:val="20"/>
        </w:rPr>
        <w:t xml:space="preserve"> and </w:t>
      </w:r>
      <w:r w:rsidR="005822E7" w:rsidRPr="005822E7">
        <w:rPr>
          <w:i/>
          <w:sz w:val="20"/>
          <w:szCs w:val="20"/>
        </w:rPr>
        <w:t xml:space="preserve">Duration of </w:t>
      </w:r>
      <w:r w:rsidR="001B7381">
        <w:rPr>
          <w:i/>
          <w:sz w:val="20"/>
          <w:szCs w:val="20"/>
        </w:rPr>
        <w:t>UC</w:t>
      </w:r>
      <w:r w:rsidR="005822E7" w:rsidRPr="005822E7">
        <w:rPr>
          <w:i/>
          <w:sz w:val="20"/>
          <w:szCs w:val="20"/>
        </w:rPr>
        <w:t xml:space="preserve"> requi</w:t>
      </w:r>
      <w:r w:rsidR="005822E7">
        <w:rPr>
          <w:i/>
          <w:sz w:val="20"/>
          <w:szCs w:val="20"/>
        </w:rPr>
        <w:t>re</w:t>
      </w:r>
      <w:r w:rsidR="005822E7" w:rsidRPr="005822E7">
        <w:rPr>
          <w:i/>
          <w:sz w:val="20"/>
          <w:szCs w:val="20"/>
        </w:rPr>
        <w:t>ments</w:t>
      </w:r>
      <w:r w:rsidR="005822E7">
        <w:rPr>
          <w:sz w:val="20"/>
          <w:szCs w:val="20"/>
        </w:rPr>
        <w:t>.</w:t>
      </w:r>
      <w:r w:rsidR="00AF1D0B">
        <w:rPr>
          <w:sz w:val="20"/>
          <w:szCs w:val="20"/>
        </w:rPr>
        <w:t xml:space="preserve"> The metric </w:t>
      </w:r>
      <w:r w:rsidR="00AF1D0B" w:rsidRPr="00BA270E">
        <w:rPr>
          <w:i/>
          <w:sz w:val="20"/>
          <w:szCs w:val="20"/>
        </w:rPr>
        <w:t xml:space="preserve">Duration of all </w:t>
      </w:r>
      <w:r w:rsidR="001B7381">
        <w:rPr>
          <w:i/>
          <w:sz w:val="20"/>
          <w:szCs w:val="20"/>
        </w:rPr>
        <w:t>UC</w:t>
      </w:r>
      <w:r w:rsidR="00AF1D0B" w:rsidRPr="00BA270E">
        <w:rPr>
          <w:i/>
          <w:sz w:val="20"/>
          <w:szCs w:val="20"/>
        </w:rPr>
        <w:t xml:space="preserve"> development tasks</w:t>
      </w:r>
      <w:r w:rsidR="00F90AEA">
        <w:rPr>
          <w:sz w:val="20"/>
          <w:szCs w:val="20"/>
        </w:rPr>
        <w:t xml:space="preserve"> for example </w:t>
      </w:r>
      <w:r w:rsidR="00AF1D0B">
        <w:rPr>
          <w:sz w:val="20"/>
          <w:szCs w:val="20"/>
        </w:rPr>
        <w:t xml:space="preserve">is defined </w:t>
      </w:r>
      <w:r w:rsidR="00F65CF1">
        <w:rPr>
          <w:sz w:val="20"/>
          <w:szCs w:val="20"/>
        </w:rPr>
        <w:t>to</w:t>
      </w:r>
      <w:r w:rsidR="00AF1D0B">
        <w:rPr>
          <w:sz w:val="20"/>
          <w:szCs w:val="20"/>
        </w:rPr>
        <w:t xml:space="preserve"> intercept the process activities</w:t>
      </w:r>
      <w:r w:rsidR="005822E7">
        <w:rPr>
          <w:sz w:val="20"/>
          <w:szCs w:val="20"/>
        </w:rPr>
        <w:t xml:space="preserve"> </w:t>
      </w:r>
      <w:r w:rsidR="00761EA6" w:rsidRPr="00761EA6">
        <w:rPr>
          <w:sz w:val="20"/>
          <w:szCs w:val="20"/>
        </w:rPr>
        <w:t>to count time spent on the process with acti</w:t>
      </w:r>
      <w:r w:rsidR="00514C01">
        <w:rPr>
          <w:sz w:val="20"/>
          <w:szCs w:val="20"/>
        </w:rPr>
        <w:t>vities related to developing a use case (UC</w:t>
      </w:r>
      <w:r w:rsidR="00761EA6" w:rsidRPr="00761EA6">
        <w:rPr>
          <w:sz w:val="20"/>
          <w:szCs w:val="20"/>
        </w:rPr>
        <w:t>).</w:t>
      </w:r>
      <w:r w:rsidR="00761EA6">
        <w:rPr>
          <w:sz w:val="20"/>
          <w:szCs w:val="20"/>
        </w:rPr>
        <w:t xml:space="preserve"> The </w:t>
      </w:r>
      <w:r w:rsidR="00761EA6" w:rsidRPr="00761EA6">
        <w:rPr>
          <w:sz w:val="20"/>
          <w:szCs w:val="20"/>
        </w:rPr>
        <w:t>model exemplified sets</w:t>
      </w:r>
      <w:r w:rsidR="00761EA6">
        <w:rPr>
          <w:sz w:val="20"/>
          <w:szCs w:val="20"/>
        </w:rPr>
        <w:t xml:space="preserve"> activities</w:t>
      </w:r>
      <w:r w:rsidR="00AF1D0B">
        <w:rPr>
          <w:sz w:val="20"/>
          <w:szCs w:val="20"/>
        </w:rPr>
        <w:t xml:space="preserve"> from “</w:t>
      </w:r>
      <w:proofErr w:type="spellStart"/>
      <w:r w:rsidR="00AF1D0B">
        <w:rPr>
          <w:sz w:val="20"/>
          <w:szCs w:val="20"/>
        </w:rPr>
        <w:t>develop_solution</w:t>
      </w:r>
      <w:proofErr w:type="spellEnd"/>
      <w:r w:rsidR="00AF1D0B">
        <w:rPr>
          <w:sz w:val="20"/>
          <w:szCs w:val="20"/>
        </w:rPr>
        <w:t>” activity to “</w:t>
      </w:r>
      <w:proofErr w:type="spellStart"/>
      <w:r w:rsidR="00AF1D0B">
        <w:rPr>
          <w:sz w:val="20"/>
          <w:szCs w:val="20"/>
        </w:rPr>
        <w:t>test_solution</w:t>
      </w:r>
      <w:proofErr w:type="spellEnd"/>
      <w:r w:rsidR="00AF1D0B">
        <w:rPr>
          <w:sz w:val="20"/>
          <w:szCs w:val="20"/>
        </w:rPr>
        <w:t xml:space="preserve">” </w:t>
      </w:r>
      <w:r w:rsidR="00AF1D0B">
        <w:rPr>
          <w:sz w:val="20"/>
          <w:szCs w:val="20"/>
        </w:rPr>
        <w:lastRenderedPageBreak/>
        <w:t xml:space="preserve">activity. </w:t>
      </w:r>
      <w:r w:rsidR="00BA270E">
        <w:rPr>
          <w:sz w:val="20"/>
          <w:szCs w:val="20"/>
        </w:rPr>
        <w:t>It means that all activities between them have to be monitored.</w:t>
      </w:r>
      <w:r w:rsidR="00F90AEA">
        <w:rPr>
          <w:sz w:val="20"/>
          <w:szCs w:val="20"/>
        </w:rPr>
        <w:t xml:space="preserve">  The value </w:t>
      </w:r>
      <w:r w:rsidR="00F90AEA">
        <w:rPr>
          <w:i/>
          <w:sz w:val="20"/>
          <w:szCs w:val="20"/>
        </w:rPr>
        <w:t>continuous</w:t>
      </w:r>
      <w:r w:rsidR="00F90AEA">
        <w:rPr>
          <w:sz w:val="20"/>
          <w:szCs w:val="20"/>
        </w:rPr>
        <w:t xml:space="preserve"> setting </w:t>
      </w:r>
      <w:r w:rsidR="00E50D63">
        <w:rPr>
          <w:sz w:val="20"/>
          <w:szCs w:val="20"/>
        </w:rPr>
        <w:t>to</w:t>
      </w:r>
      <w:r w:rsidR="00F90AEA">
        <w:rPr>
          <w:sz w:val="20"/>
          <w:szCs w:val="20"/>
        </w:rPr>
        <w:t xml:space="preserve"> the form attribute </w:t>
      </w:r>
      <w:r w:rsidR="00E50D63">
        <w:rPr>
          <w:sz w:val="20"/>
          <w:szCs w:val="20"/>
        </w:rPr>
        <w:t xml:space="preserve">implies that the time measured </w:t>
      </w:r>
      <w:r w:rsidR="001234C2">
        <w:rPr>
          <w:sz w:val="20"/>
          <w:szCs w:val="20"/>
        </w:rPr>
        <w:t xml:space="preserve">by this metric is the sum of </w:t>
      </w:r>
      <w:r w:rsidR="00FB27AC">
        <w:rPr>
          <w:sz w:val="20"/>
          <w:szCs w:val="20"/>
        </w:rPr>
        <w:t>all</w:t>
      </w:r>
      <w:r w:rsidR="001234C2">
        <w:rPr>
          <w:sz w:val="20"/>
          <w:szCs w:val="20"/>
        </w:rPr>
        <w:t xml:space="preserve"> the</w:t>
      </w:r>
      <w:r w:rsidR="00E50D63">
        <w:rPr>
          <w:sz w:val="20"/>
          <w:szCs w:val="20"/>
        </w:rPr>
        <w:t xml:space="preserve"> time spen</w:t>
      </w:r>
      <w:r w:rsidR="001234C2">
        <w:rPr>
          <w:sz w:val="20"/>
          <w:szCs w:val="20"/>
        </w:rPr>
        <w:t>t</w:t>
      </w:r>
      <w:r w:rsidR="00E50D63">
        <w:rPr>
          <w:sz w:val="20"/>
          <w:szCs w:val="20"/>
        </w:rPr>
        <w:t xml:space="preserve"> for each activity specified.</w:t>
      </w:r>
    </w:p>
    <w:p w:rsidR="00F90AEA" w:rsidRPr="001234C2" w:rsidRDefault="00F90AEA" w:rsidP="00F90AEA">
      <w:pPr>
        <w:spacing w:line="240" w:lineRule="auto"/>
        <w:ind w:firstLine="284"/>
        <w:textAlignment w:val="top"/>
      </w:pPr>
    </w:p>
    <w:p w:rsidR="001F3866" w:rsidRPr="001F3866" w:rsidRDefault="00CF48BE" w:rsidP="001F3866">
      <w:pPr>
        <w:pStyle w:val="Pr-formataoHTML"/>
        <w:rPr>
          <w:rFonts w:ascii="Times New Roman" w:hAnsi="Times New Roman" w:cs="Times New Roman"/>
          <w:lang w:val="en-GB" w:eastAsia="en-US"/>
        </w:rPr>
      </w:pPr>
      <w:r>
        <w:rPr>
          <w:rFonts w:ascii="Times New Roman" w:hAnsi="Times New Roman" w:cs="Times New Roman"/>
          <w:lang w:val="en-GB" w:eastAsia="en-US"/>
        </w:rPr>
        <w:t>3.3</w:t>
      </w:r>
      <w:r w:rsidR="001F3866" w:rsidRPr="001F3866">
        <w:rPr>
          <w:rFonts w:ascii="Times New Roman" w:hAnsi="Times New Roman" w:cs="Times New Roman"/>
          <w:lang w:val="en-GB" w:eastAsia="en-US"/>
        </w:rPr>
        <w:t xml:space="preserve"> Automatic Deployment of Software Processes and Metrics </w:t>
      </w:r>
    </w:p>
    <w:p w:rsidR="001F3866" w:rsidRDefault="001F3866" w:rsidP="001F3866">
      <w:pPr>
        <w:pStyle w:val="Pr-formataoHTML"/>
        <w:rPr>
          <w:lang w:val="en-US"/>
        </w:rPr>
      </w:pPr>
    </w:p>
    <w:p w:rsidR="00107068" w:rsidRDefault="006144AC" w:rsidP="006144AC">
      <w:pPr>
        <w:tabs>
          <w:tab w:val="left" w:pos="0"/>
        </w:tabs>
        <w:spacing w:line="240" w:lineRule="auto"/>
        <w:ind w:firstLine="284"/>
      </w:pPr>
      <w:r w:rsidRPr="006144AC">
        <w:rPr>
          <w:sz w:val="20"/>
          <w:szCs w:val="20"/>
        </w:rPr>
        <w:t xml:space="preserve">In order to define the scope of our case study, initially </w:t>
      </w:r>
      <w:r w:rsidR="00527A3E" w:rsidRPr="00527A3E">
        <w:rPr>
          <w:sz w:val="20"/>
          <w:szCs w:val="20"/>
        </w:rPr>
        <w:t xml:space="preserve">were </w:t>
      </w:r>
      <w:r w:rsidRPr="006144AC">
        <w:rPr>
          <w:sz w:val="20"/>
          <w:szCs w:val="20"/>
        </w:rPr>
        <w:t xml:space="preserve">extracted from the </w:t>
      </w:r>
      <w:proofErr w:type="spellStart"/>
      <w:r w:rsidR="00527A3E">
        <w:rPr>
          <w:sz w:val="20"/>
          <w:szCs w:val="20"/>
        </w:rPr>
        <w:t>OpenUp</w:t>
      </w:r>
      <w:proofErr w:type="spellEnd"/>
      <w:r w:rsidR="00527A3E">
        <w:rPr>
          <w:sz w:val="20"/>
          <w:szCs w:val="20"/>
        </w:rPr>
        <w:t xml:space="preserve"> </w:t>
      </w:r>
      <w:r w:rsidRPr="006144AC">
        <w:rPr>
          <w:sz w:val="20"/>
          <w:szCs w:val="20"/>
        </w:rPr>
        <w:t xml:space="preserve">specification the </w:t>
      </w:r>
      <w:r w:rsidR="00527A3E" w:rsidRPr="006144AC">
        <w:rPr>
          <w:sz w:val="20"/>
          <w:szCs w:val="20"/>
        </w:rPr>
        <w:t>different</w:t>
      </w:r>
      <w:r w:rsidRPr="006144AC">
        <w:rPr>
          <w:sz w:val="20"/>
          <w:szCs w:val="20"/>
        </w:rPr>
        <w:t xml:space="preserve"> elements </w:t>
      </w:r>
      <w:r w:rsidR="00527A3E">
        <w:rPr>
          <w:sz w:val="20"/>
          <w:szCs w:val="20"/>
        </w:rPr>
        <w:t>of</w:t>
      </w:r>
      <w:r w:rsidRPr="006144AC">
        <w:rPr>
          <w:sz w:val="20"/>
          <w:szCs w:val="20"/>
        </w:rPr>
        <w:t xml:space="preserve"> </w:t>
      </w:r>
      <w:r>
        <w:rPr>
          <w:sz w:val="20"/>
          <w:szCs w:val="20"/>
        </w:rPr>
        <w:t>elaboration phase</w:t>
      </w:r>
      <w:r w:rsidRPr="006144AC">
        <w:rPr>
          <w:sz w:val="20"/>
          <w:szCs w:val="20"/>
        </w:rPr>
        <w:t>, focusing it</w:t>
      </w:r>
      <w:r>
        <w:rPr>
          <w:sz w:val="20"/>
          <w:szCs w:val="20"/>
        </w:rPr>
        <w:t xml:space="preserve">s activities and tasks. </w:t>
      </w:r>
      <w:r w:rsidR="000E25ED" w:rsidRPr="000E25ED">
        <w:rPr>
          <w:sz w:val="20"/>
          <w:szCs w:val="20"/>
        </w:rPr>
        <w:t>Figure 3 shows an implementat</w:t>
      </w:r>
      <w:r w:rsidR="001234C2">
        <w:rPr>
          <w:sz w:val="20"/>
          <w:szCs w:val="20"/>
        </w:rPr>
        <w:t xml:space="preserve">ion view of the approach to fragments of the </w:t>
      </w:r>
      <w:r w:rsidR="000E25ED" w:rsidRPr="000E25ED">
        <w:rPr>
          <w:sz w:val="20"/>
          <w:szCs w:val="20"/>
        </w:rPr>
        <w:t xml:space="preserve">case study. As can be seen, the approach is performed in </w:t>
      </w:r>
      <w:r w:rsidR="001A5D3A">
        <w:rPr>
          <w:sz w:val="20"/>
          <w:szCs w:val="20"/>
        </w:rPr>
        <w:t>three</w:t>
      </w:r>
      <w:r w:rsidR="000E25ED" w:rsidRPr="000E25ED">
        <w:rPr>
          <w:sz w:val="20"/>
          <w:szCs w:val="20"/>
        </w:rPr>
        <w:t xml:space="preserve"> steps. </w:t>
      </w:r>
      <w:r w:rsidR="001234C2">
        <w:rPr>
          <w:sz w:val="20"/>
          <w:szCs w:val="20"/>
        </w:rPr>
        <w:t>The stage</w:t>
      </w:r>
      <w:r w:rsidR="000E25ED" w:rsidRPr="000E25ED">
        <w:rPr>
          <w:sz w:val="20"/>
          <w:szCs w:val="20"/>
        </w:rPr>
        <w:t xml:space="preserve"> A </w:t>
      </w:r>
      <w:r w:rsidR="001A5D3A" w:rsidRPr="00107068">
        <w:rPr>
          <w:sz w:val="20"/>
          <w:szCs w:val="20"/>
        </w:rPr>
        <w:t>illustrates the case study in the form of an element structure (Work Breakdown Structure) of EPF</w:t>
      </w:r>
      <w:r w:rsidR="001A5D3A" w:rsidRPr="000E25ED">
        <w:rPr>
          <w:sz w:val="20"/>
          <w:szCs w:val="20"/>
        </w:rPr>
        <w:t xml:space="preserve"> </w:t>
      </w:r>
      <w:r w:rsidR="000E25ED" w:rsidRPr="000E25ED">
        <w:rPr>
          <w:sz w:val="20"/>
          <w:szCs w:val="20"/>
        </w:rPr>
        <w:t xml:space="preserve">and </w:t>
      </w:r>
      <w:r w:rsidR="001A5D3A">
        <w:rPr>
          <w:sz w:val="20"/>
          <w:szCs w:val="20"/>
        </w:rPr>
        <w:t xml:space="preserve">the </w:t>
      </w:r>
      <w:r w:rsidR="000E25ED" w:rsidRPr="000E25ED">
        <w:rPr>
          <w:sz w:val="20"/>
          <w:szCs w:val="20"/>
        </w:rPr>
        <w:t>metrics</w:t>
      </w:r>
      <w:r w:rsidR="001A5D3A">
        <w:rPr>
          <w:sz w:val="20"/>
          <w:szCs w:val="20"/>
        </w:rPr>
        <w:t xml:space="preserve"> model</w:t>
      </w:r>
      <w:r w:rsidR="002958DE">
        <w:rPr>
          <w:sz w:val="20"/>
          <w:szCs w:val="20"/>
        </w:rPr>
        <w:t xml:space="preserve"> defined</w:t>
      </w:r>
      <w:r w:rsidR="000E25ED" w:rsidRPr="000E25ED">
        <w:rPr>
          <w:sz w:val="20"/>
          <w:szCs w:val="20"/>
        </w:rPr>
        <w:t>. Steps B and C illustrate</w:t>
      </w:r>
      <w:r w:rsidR="001A5D3A">
        <w:rPr>
          <w:sz w:val="20"/>
          <w:szCs w:val="20"/>
        </w:rPr>
        <w:t xml:space="preserve"> resulting </w:t>
      </w:r>
      <w:proofErr w:type="spellStart"/>
      <w:r w:rsidR="001A5D3A">
        <w:rPr>
          <w:sz w:val="20"/>
          <w:szCs w:val="20"/>
        </w:rPr>
        <w:t>artifacts</w:t>
      </w:r>
      <w:proofErr w:type="spellEnd"/>
      <w:r w:rsidR="001A5D3A">
        <w:rPr>
          <w:sz w:val="20"/>
          <w:szCs w:val="20"/>
        </w:rPr>
        <w:t xml:space="preserve"> of</w:t>
      </w:r>
      <w:r w:rsidR="000E25ED" w:rsidRPr="000E25ED">
        <w:rPr>
          <w:sz w:val="20"/>
          <w:szCs w:val="20"/>
        </w:rPr>
        <w:t xml:space="preserve"> the M2M and M2T transformations, respectively.</w:t>
      </w:r>
      <w:r w:rsidR="00107068" w:rsidRPr="00107068">
        <w:t xml:space="preserve"> </w:t>
      </w:r>
    </w:p>
    <w:p w:rsidR="002958DE" w:rsidRPr="00494227" w:rsidRDefault="002958DE" w:rsidP="006144AC">
      <w:pPr>
        <w:tabs>
          <w:tab w:val="left" w:pos="0"/>
        </w:tabs>
        <w:spacing w:line="240" w:lineRule="auto"/>
        <w:ind w:firstLine="284"/>
        <w:rPr>
          <w:sz w:val="20"/>
          <w:szCs w:val="20"/>
        </w:rPr>
      </w:pPr>
    </w:p>
    <w:p w:rsidR="006144AC" w:rsidRDefault="00E93797" w:rsidP="00E93797">
      <w:pPr>
        <w:pStyle w:val="Pr-formataoHTML"/>
        <w:numPr>
          <w:ilvl w:val="0"/>
          <w:numId w:val="7"/>
        </w:numPr>
        <w:rPr>
          <w:rFonts w:ascii="Times New Roman" w:hAnsi="Times New Roman" w:cs="Times New Roman"/>
          <w:lang w:val="en-GB" w:eastAsia="en-US"/>
        </w:rPr>
      </w:pPr>
      <w:r w:rsidRPr="00E93797">
        <w:rPr>
          <w:rFonts w:ascii="Times New Roman" w:hAnsi="Times New Roman" w:cs="Times New Roman"/>
          <w:lang w:val="en-GB" w:eastAsia="en-US"/>
        </w:rPr>
        <w:t>M</w:t>
      </w:r>
      <w:r w:rsidR="006144AC" w:rsidRPr="00E93797">
        <w:rPr>
          <w:rFonts w:ascii="Times New Roman" w:hAnsi="Times New Roman" w:cs="Times New Roman"/>
          <w:lang w:val="en-GB" w:eastAsia="en-US"/>
        </w:rPr>
        <w:t>odel to Model Transformation</w:t>
      </w:r>
    </w:p>
    <w:p w:rsidR="00BD0ED5" w:rsidRDefault="00BD0ED5" w:rsidP="003F0BE8">
      <w:pPr>
        <w:pStyle w:val="Pr-formataoHTML"/>
        <w:rPr>
          <w:rFonts w:ascii="Times New Roman" w:hAnsi="Times New Roman" w:cs="Times New Roman"/>
          <w:lang w:val="en-GB" w:eastAsia="en-US"/>
        </w:rPr>
      </w:pPr>
    </w:p>
    <w:p w:rsidR="003F0BE8" w:rsidRPr="004F2463" w:rsidRDefault="00107068" w:rsidP="003F0BE8">
      <w:pPr>
        <w:tabs>
          <w:tab w:val="left" w:pos="0"/>
        </w:tabs>
        <w:spacing w:line="240" w:lineRule="auto"/>
        <w:ind w:firstLine="284"/>
        <w:rPr>
          <w:sz w:val="20"/>
          <w:szCs w:val="20"/>
        </w:rPr>
      </w:pPr>
      <w:r w:rsidRPr="006E48A3">
        <w:rPr>
          <w:sz w:val="20"/>
          <w:szCs w:val="20"/>
          <w:lang w:val="en-US"/>
        </w:rPr>
        <w:t>The M2M</w:t>
      </w:r>
      <w:r w:rsidR="003F0BE8" w:rsidRPr="006E48A3">
        <w:rPr>
          <w:sz w:val="20"/>
          <w:szCs w:val="20"/>
          <w:lang w:val="en-US"/>
        </w:rPr>
        <w:t xml:space="preserve"> transformation is responsible for realize the </w:t>
      </w:r>
      <w:r w:rsidR="002958DE" w:rsidRPr="006E48A3">
        <w:rPr>
          <w:sz w:val="20"/>
          <w:szCs w:val="20"/>
          <w:lang w:val="en-US"/>
        </w:rPr>
        <w:t xml:space="preserve">process and metrics </w:t>
      </w:r>
      <w:r w:rsidR="003F0BE8" w:rsidRPr="006E48A3">
        <w:rPr>
          <w:sz w:val="20"/>
          <w:szCs w:val="20"/>
          <w:lang w:val="en-US"/>
        </w:rPr>
        <w:t>comp</w:t>
      </w:r>
      <w:r w:rsidRPr="006E48A3">
        <w:rPr>
          <w:sz w:val="20"/>
          <w:szCs w:val="20"/>
          <w:lang w:val="en-US"/>
        </w:rPr>
        <w:t>osition. In this transformation</w:t>
      </w:r>
      <w:r w:rsidR="003F0BE8" w:rsidRPr="006E48A3">
        <w:rPr>
          <w:sz w:val="20"/>
          <w:szCs w:val="20"/>
          <w:lang w:val="en-US"/>
        </w:rPr>
        <w:t xml:space="preserve"> all </w:t>
      </w:r>
      <w:r w:rsidR="003F0BE8" w:rsidRPr="006E48A3">
        <w:rPr>
          <w:sz w:val="20"/>
          <w:szCs w:val="20"/>
        </w:rPr>
        <w:t xml:space="preserve">activities or tasks specified </w:t>
      </w:r>
      <w:r w:rsidR="002958DE" w:rsidRPr="006E48A3">
        <w:rPr>
          <w:sz w:val="20"/>
          <w:szCs w:val="20"/>
        </w:rPr>
        <w:t>in</w:t>
      </w:r>
      <w:r w:rsidR="003F0BE8" w:rsidRPr="006E48A3">
        <w:rPr>
          <w:sz w:val="20"/>
          <w:szCs w:val="20"/>
        </w:rPr>
        <w:t xml:space="preserve"> the metric model</w:t>
      </w:r>
      <w:r w:rsidR="003F0BE8" w:rsidRPr="004F2463">
        <w:rPr>
          <w:sz w:val="20"/>
          <w:szCs w:val="20"/>
        </w:rPr>
        <w:t xml:space="preserve"> must derivate new elements that </w:t>
      </w:r>
      <w:r w:rsidR="002958DE">
        <w:rPr>
          <w:sz w:val="20"/>
          <w:szCs w:val="20"/>
        </w:rPr>
        <w:t>will be responsible for the automatic metric collect</w:t>
      </w:r>
      <w:r w:rsidR="003F0BE8" w:rsidRPr="004F2463">
        <w:rPr>
          <w:sz w:val="20"/>
          <w:szCs w:val="20"/>
        </w:rPr>
        <w:t>.</w:t>
      </w:r>
    </w:p>
    <w:p w:rsidR="00923DAF" w:rsidRDefault="00923DAF" w:rsidP="00923DAF">
      <w:pPr>
        <w:pStyle w:val="Legenda"/>
        <w:keepNext/>
        <w:spacing w:before="240" w:after="240"/>
        <w:jc w:val="center"/>
      </w:pPr>
      <w:r>
        <w:t xml:space="preserve">Table </w:t>
      </w:r>
      <w:fldSimple w:instr=" SEQ Table \* ARABIC ">
        <w:r>
          <w:rPr>
            <w:noProof/>
          </w:rPr>
          <w:t>1</w:t>
        </w:r>
      </w:fldSimple>
      <w:r>
        <w:t>:</w:t>
      </w:r>
      <w:r w:rsidRPr="007C18B8">
        <w:t xml:space="preserve"> Mappings for JPDL Elements</w:t>
      </w:r>
    </w:p>
    <w:tbl>
      <w:tblPr>
        <w:tblStyle w:val="GradeClara1"/>
        <w:tblW w:w="0" w:type="auto"/>
        <w:tblInd w:w="108" w:type="dxa"/>
        <w:tblLook w:val="04A0"/>
      </w:tblPr>
      <w:tblGrid>
        <w:gridCol w:w="2694"/>
        <w:gridCol w:w="1417"/>
      </w:tblGrid>
      <w:tr w:rsidR="00923DAF" w:rsidTr="00E93046">
        <w:trPr>
          <w:cnfStyle w:val="100000000000"/>
        </w:trPr>
        <w:tc>
          <w:tcPr>
            <w:cnfStyle w:val="001000000000"/>
            <w:tcW w:w="2694" w:type="dxa"/>
          </w:tcPr>
          <w:p w:rsidR="00923DAF" w:rsidRPr="00693AFE" w:rsidRDefault="00923DAF" w:rsidP="00936E9B">
            <w:pPr>
              <w:spacing w:line="240" w:lineRule="auto"/>
              <w:ind w:firstLine="0"/>
              <w:jc w:val="center"/>
              <w:textAlignment w:val="top"/>
              <w:rPr>
                <w:rFonts w:ascii="Times New Roman" w:hAnsi="Times New Roman" w:cs="Times New Roman"/>
                <w:sz w:val="18"/>
                <w:szCs w:val="18"/>
              </w:rPr>
            </w:pPr>
            <w:r w:rsidRPr="00693AFE">
              <w:rPr>
                <w:rFonts w:ascii="Times New Roman" w:hAnsi="Times New Roman" w:cs="Times New Roman"/>
                <w:sz w:val="18"/>
                <w:szCs w:val="18"/>
              </w:rPr>
              <w:t>UMA or Metric Element</w:t>
            </w:r>
          </w:p>
        </w:tc>
        <w:tc>
          <w:tcPr>
            <w:tcW w:w="1417" w:type="dxa"/>
          </w:tcPr>
          <w:p w:rsidR="00923DAF" w:rsidRPr="00693AFE" w:rsidRDefault="00923DAF" w:rsidP="00936E9B">
            <w:pPr>
              <w:spacing w:line="240" w:lineRule="auto"/>
              <w:ind w:firstLine="0"/>
              <w:jc w:val="center"/>
              <w:textAlignment w:val="top"/>
              <w:cnfStyle w:val="100000000000"/>
              <w:rPr>
                <w:rFonts w:ascii="Times New Roman" w:hAnsi="Times New Roman" w:cs="Times New Roman"/>
                <w:sz w:val="18"/>
                <w:szCs w:val="18"/>
              </w:rPr>
            </w:pPr>
            <w:r w:rsidRPr="00693AFE">
              <w:rPr>
                <w:rFonts w:ascii="Times New Roman" w:hAnsi="Times New Roman" w:cs="Times New Roman"/>
                <w:sz w:val="18"/>
                <w:szCs w:val="18"/>
              </w:rPr>
              <w:t>JPDL Element</w:t>
            </w:r>
          </w:p>
        </w:tc>
      </w:tr>
      <w:tr w:rsidR="00923DAF" w:rsidTr="00E93046">
        <w:trPr>
          <w:cnfStyle w:val="000000100000"/>
        </w:trPr>
        <w:tc>
          <w:tcPr>
            <w:cnfStyle w:val="001000000000"/>
            <w:tcW w:w="2694" w:type="dxa"/>
          </w:tcPr>
          <w:p w:rsidR="00923DAF" w:rsidRPr="00693AFE" w:rsidRDefault="00923DAF" w:rsidP="00936E9B">
            <w:pPr>
              <w:spacing w:line="240" w:lineRule="auto"/>
              <w:ind w:firstLine="0"/>
              <w:textAlignment w:val="top"/>
              <w:rPr>
                <w:rFonts w:ascii="Times New Roman" w:hAnsi="Times New Roman" w:cs="Times New Roman"/>
                <w:sz w:val="18"/>
                <w:szCs w:val="18"/>
              </w:rPr>
            </w:pPr>
            <w:r w:rsidRPr="00693AFE">
              <w:rPr>
                <w:rFonts w:ascii="Times New Roman" w:hAnsi="Times New Roman" w:cs="Times New Roman"/>
                <w:sz w:val="18"/>
                <w:szCs w:val="18"/>
              </w:rPr>
              <w:t>Activity</w:t>
            </w:r>
          </w:p>
        </w:tc>
        <w:tc>
          <w:tcPr>
            <w:tcW w:w="1417" w:type="dxa"/>
          </w:tcPr>
          <w:p w:rsidR="00923DAF" w:rsidRPr="00693AFE" w:rsidRDefault="00923DAF" w:rsidP="00936E9B">
            <w:pPr>
              <w:spacing w:line="240" w:lineRule="auto"/>
              <w:ind w:firstLine="0"/>
              <w:textAlignment w:val="top"/>
              <w:cnfStyle w:val="000000100000"/>
              <w:rPr>
                <w:sz w:val="18"/>
                <w:szCs w:val="18"/>
              </w:rPr>
            </w:pPr>
            <w:r w:rsidRPr="00693AFE">
              <w:rPr>
                <w:sz w:val="18"/>
                <w:szCs w:val="18"/>
              </w:rPr>
              <w:t>task-node</w:t>
            </w:r>
          </w:p>
        </w:tc>
      </w:tr>
      <w:tr w:rsidR="00923DAF" w:rsidTr="00E93046">
        <w:trPr>
          <w:cnfStyle w:val="000000010000"/>
        </w:trPr>
        <w:tc>
          <w:tcPr>
            <w:cnfStyle w:val="001000000000"/>
            <w:tcW w:w="2694" w:type="dxa"/>
          </w:tcPr>
          <w:p w:rsidR="00923DAF" w:rsidRPr="00693AFE" w:rsidRDefault="00923DAF" w:rsidP="00936E9B">
            <w:pPr>
              <w:spacing w:line="240" w:lineRule="auto"/>
              <w:ind w:firstLine="0"/>
              <w:textAlignment w:val="top"/>
              <w:rPr>
                <w:rFonts w:ascii="Times New Roman" w:hAnsi="Times New Roman" w:cs="Times New Roman"/>
                <w:sz w:val="18"/>
                <w:szCs w:val="18"/>
              </w:rPr>
            </w:pPr>
            <w:r w:rsidRPr="00693AFE">
              <w:rPr>
                <w:rFonts w:ascii="Times New Roman" w:hAnsi="Times New Roman" w:cs="Times New Roman"/>
                <w:sz w:val="18"/>
                <w:szCs w:val="18"/>
              </w:rPr>
              <w:t>Worker-order</w:t>
            </w:r>
          </w:p>
        </w:tc>
        <w:tc>
          <w:tcPr>
            <w:tcW w:w="1417" w:type="dxa"/>
          </w:tcPr>
          <w:p w:rsidR="00923DAF" w:rsidRPr="00693AFE" w:rsidRDefault="00923DAF" w:rsidP="00936E9B">
            <w:pPr>
              <w:spacing w:line="240" w:lineRule="auto"/>
              <w:ind w:firstLine="0"/>
              <w:textAlignment w:val="top"/>
              <w:cnfStyle w:val="000000010000"/>
              <w:rPr>
                <w:sz w:val="18"/>
                <w:szCs w:val="18"/>
              </w:rPr>
            </w:pPr>
            <w:r w:rsidRPr="00693AFE">
              <w:rPr>
                <w:sz w:val="18"/>
                <w:szCs w:val="18"/>
              </w:rPr>
              <w:t>transition</w:t>
            </w:r>
          </w:p>
        </w:tc>
      </w:tr>
      <w:tr w:rsidR="00923DAF" w:rsidTr="00E93046">
        <w:trPr>
          <w:cnfStyle w:val="000000100000"/>
        </w:trPr>
        <w:tc>
          <w:tcPr>
            <w:cnfStyle w:val="001000000000"/>
            <w:tcW w:w="2694" w:type="dxa"/>
          </w:tcPr>
          <w:p w:rsidR="00923DAF" w:rsidRPr="00693AFE" w:rsidRDefault="00923DAF" w:rsidP="00936E9B">
            <w:pPr>
              <w:spacing w:line="240" w:lineRule="auto"/>
              <w:ind w:firstLine="0"/>
              <w:textAlignment w:val="top"/>
              <w:rPr>
                <w:rFonts w:ascii="Times New Roman" w:hAnsi="Times New Roman" w:cs="Times New Roman"/>
                <w:sz w:val="18"/>
                <w:szCs w:val="18"/>
              </w:rPr>
            </w:pPr>
            <w:r w:rsidRPr="00693AFE">
              <w:rPr>
                <w:rFonts w:ascii="Times New Roman" w:hAnsi="Times New Roman" w:cs="Times New Roman"/>
                <w:sz w:val="18"/>
                <w:szCs w:val="18"/>
              </w:rPr>
              <w:t>Activity without predecessor</w:t>
            </w:r>
          </w:p>
        </w:tc>
        <w:tc>
          <w:tcPr>
            <w:tcW w:w="1417" w:type="dxa"/>
          </w:tcPr>
          <w:p w:rsidR="00923DAF" w:rsidRPr="00693AFE" w:rsidRDefault="00923DAF" w:rsidP="00936E9B">
            <w:pPr>
              <w:spacing w:line="240" w:lineRule="auto"/>
              <w:ind w:firstLine="0"/>
              <w:textAlignment w:val="top"/>
              <w:cnfStyle w:val="000000100000"/>
              <w:rPr>
                <w:sz w:val="18"/>
                <w:szCs w:val="18"/>
              </w:rPr>
            </w:pPr>
            <w:r w:rsidRPr="00693AFE">
              <w:rPr>
                <w:sz w:val="18"/>
                <w:szCs w:val="18"/>
              </w:rPr>
              <w:t>start-node</w:t>
            </w:r>
          </w:p>
        </w:tc>
      </w:tr>
      <w:tr w:rsidR="00923DAF" w:rsidTr="00E93046">
        <w:trPr>
          <w:cnfStyle w:val="000000010000"/>
        </w:trPr>
        <w:tc>
          <w:tcPr>
            <w:cnfStyle w:val="001000000000"/>
            <w:tcW w:w="2694" w:type="dxa"/>
          </w:tcPr>
          <w:p w:rsidR="00923DAF" w:rsidRPr="00693AFE" w:rsidRDefault="00923DAF" w:rsidP="00936E9B">
            <w:pPr>
              <w:spacing w:line="240" w:lineRule="auto"/>
              <w:ind w:firstLine="0"/>
              <w:textAlignment w:val="top"/>
              <w:rPr>
                <w:rFonts w:ascii="Times New Roman" w:hAnsi="Times New Roman" w:cs="Times New Roman"/>
                <w:sz w:val="18"/>
                <w:szCs w:val="18"/>
              </w:rPr>
            </w:pPr>
            <w:r w:rsidRPr="00693AFE">
              <w:rPr>
                <w:rFonts w:ascii="Times New Roman" w:hAnsi="Times New Roman" w:cs="Times New Roman"/>
                <w:sz w:val="18"/>
                <w:szCs w:val="18"/>
              </w:rPr>
              <w:t>Activity without successor</w:t>
            </w:r>
          </w:p>
        </w:tc>
        <w:tc>
          <w:tcPr>
            <w:tcW w:w="1417" w:type="dxa"/>
          </w:tcPr>
          <w:p w:rsidR="00923DAF" w:rsidRPr="00693AFE" w:rsidRDefault="00923DAF" w:rsidP="00936E9B">
            <w:pPr>
              <w:spacing w:line="240" w:lineRule="auto"/>
              <w:ind w:firstLine="0"/>
              <w:textAlignment w:val="top"/>
              <w:cnfStyle w:val="000000010000"/>
              <w:rPr>
                <w:sz w:val="18"/>
                <w:szCs w:val="18"/>
              </w:rPr>
            </w:pPr>
            <w:r w:rsidRPr="00693AFE">
              <w:rPr>
                <w:sz w:val="18"/>
                <w:szCs w:val="18"/>
              </w:rPr>
              <w:t>end-node</w:t>
            </w:r>
          </w:p>
        </w:tc>
      </w:tr>
      <w:tr w:rsidR="00923DAF" w:rsidTr="00E93046">
        <w:trPr>
          <w:cnfStyle w:val="000000100000"/>
        </w:trPr>
        <w:tc>
          <w:tcPr>
            <w:cnfStyle w:val="001000000000"/>
            <w:tcW w:w="2694" w:type="dxa"/>
          </w:tcPr>
          <w:p w:rsidR="00923DAF" w:rsidRPr="00693AFE" w:rsidRDefault="00923DAF" w:rsidP="00936E9B">
            <w:pPr>
              <w:spacing w:line="240" w:lineRule="auto"/>
              <w:ind w:firstLine="0"/>
              <w:textAlignment w:val="top"/>
              <w:rPr>
                <w:rFonts w:ascii="Times New Roman" w:hAnsi="Times New Roman" w:cs="Times New Roman"/>
                <w:sz w:val="18"/>
                <w:szCs w:val="18"/>
              </w:rPr>
            </w:pPr>
            <w:r w:rsidRPr="00693AFE">
              <w:rPr>
                <w:rFonts w:ascii="Times New Roman" w:hAnsi="Times New Roman" w:cs="Times New Roman"/>
                <w:sz w:val="18"/>
                <w:szCs w:val="18"/>
              </w:rPr>
              <w:t>Activities with more than one successor</w:t>
            </w:r>
          </w:p>
        </w:tc>
        <w:tc>
          <w:tcPr>
            <w:tcW w:w="1417" w:type="dxa"/>
          </w:tcPr>
          <w:p w:rsidR="00923DAF" w:rsidRPr="00693AFE" w:rsidRDefault="00923DAF" w:rsidP="00936E9B">
            <w:pPr>
              <w:spacing w:line="240" w:lineRule="auto"/>
              <w:ind w:firstLine="0"/>
              <w:textAlignment w:val="top"/>
              <w:cnfStyle w:val="000000100000"/>
              <w:rPr>
                <w:sz w:val="18"/>
                <w:szCs w:val="18"/>
              </w:rPr>
            </w:pPr>
            <w:r w:rsidRPr="00693AFE">
              <w:rPr>
                <w:sz w:val="18"/>
                <w:szCs w:val="18"/>
              </w:rPr>
              <w:t>fork-node</w:t>
            </w:r>
          </w:p>
        </w:tc>
      </w:tr>
      <w:tr w:rsidR="00923DAF" w:rsidTr="00E93046">
        <w:trPr>
          <w:cnfStyle w:val="000000010000"/>
        </w:trPr>
        <w:tc>
          <w:tcPr>
            <w:cnfStyle w:val="001000000000"/>
            <w:tcW w:w="2694" w:type="dxa"/>
          </w:tcPr>
          <w:p w:rsidR="00923DAF" w:rsidRPr="00693AFE" w:rsidRDefault="00923DAF" w:rsidP="00936E9B">
            <w:pPr>
              <w:spacing w:line="240" w:lineRule="auto"/>
              <w:ind w:firstLine="0"/>
              <w:textAlignment w:val="top"/>
              <w:rPr>
                <w:rFonts w:ascii="Times New Roman" w:hAnsi="Times New Roman" w:cs="Times New Roman"/>
                <w:sz w:val="18"/>
                <w:szCs w:val="18"/>
              </w:rPr>
            </w:pPr>
            <w:r w:rsidRPr="00693AFE">
              <w:rPr>
                <w:rFonts w:ascii="Times New Roman" w:hAnsi="Times New Roman" w:cs="Times New Roman"/>
                <w:sz w:val="18"/>
                <w:szCs w:val="18"/>
              </w:rPr>
              <w:t>Activities with more than one predecessor</w:t>
            </w:r>
          </w:p>
        </w:tc>
        <w:tc>
          <w:tcPr>
            <w:tcW w:w="1417" w:type="dxa"/>
          </w:tcPr>
          <w:p w:rsidR="00923DAF" w:rsidRPr="00693AFE" w:rsidRDefault="00923DAF" w:rsidP="00936E9B">
            <w:pPr>
              <w:spacing w:line="240" w:lineRule="auto"/>
              <w:ind w:firstLine="0"/>
              <w:textAlignment w:val="top"/>
              <w:cnfStyle w:val="000000010000"/>
              <w:rPr>
                <w:sz w:val="18"/>
                <w:szCs w:val="18"/>
              </w:rPr>
            </w:pPr>
            <w:r w:rsidRPr="00693AFE">
              <w:rPr>
                <w:sz w:val="18"/>
                <w:szCs w:val="18"/>
              </w:rPr>
              <w:t>join-node</w:t>
            </w:r>
          </w:p>
        </w:tc>
      </w:tr>
      <w:tr w:rsidR="00923DAF" w:rsidTr="00E93046">
        <w:trPr>
          <w:cnfStyle w:val="000000100000"/>
        </w:trPr>
        <w:tc>
          <w:tcPr>
            <w:cnfStyle w:val="001000000000"/>
            <w:tcW w:w="2694" w:type="dxa"/>
          </w:tcPr>
          <w:p w:rsidR="00923DAF" w:rsidRPr="00693AFE" w:rsidRDefault="00923DAF" w:rsidP="00936E9B">
            <w:pPr>
              <w:spacing w:line="240" w:lineRule="auto"/>
              <w:ind w:firstLine="0"/>
              <w:textAlignment w:val="top"/>
              <w:rPr>
                <w:rFonts w:ascii="Times New Roman" w:hAnsi="Times New Roman" w:cs="Times New Roman"/>
                <w:sz w:val="18"/>
                <w:szCs w:val="18"/>
              </w:rPr>
            </w:pPr>
            <w:r w:rsidRPr="00693AFE">
              <w:rPr>
                <w:rFonts w:ascii="Times New Roman" w:hAnsi="Times New Roman" w:cs="Times New Roman"/>
                <w:sz w:val="18"/>
                <w:szCs w:val="18"/>
              </w:rPr>
              <w:t>Task</w:t>
            </w:r>
          </w:p>
        </w:tc>
        <w:tc>
          <w:tcPr>
            <w:tcW w:w="1417" w:type="dxa"/>
          </w:tcPr>
          <w:p w:rsidR="00923DAF" w:rsidRPr="00693AFE" w:rsidRDefault="00923DAF" w:rsidP="00936E9B">
            <w:pPr>
              <w:spacing w:line="240" w:lineRule="auto"/>
              <w:ind w:firstLine="0"/>
              <w:textAlignment w:val="top"/>
              <w:cnfStyle w:val="000000100000"/>
              <w:rPr>
                <w:sz w:val="18"/>
                <w:szCs w:val="18"/>
              </w:rPr>
            </w:pPr>
            <w:r w:rsidRPr="00693AFE">
              <w:rPr>
                <w:sz w:val="18"/>
                <w:szCs w:val="18"/>
              </w:rPr>
              <w:t>task</w:t>
            </w:r>
          </w:p>
        </w:tc>
      </w:tr>
      <w:tr w:rsidR="00923DAF" w:rsidTr="00E93046">
        <w:trPr>
          <w:cnfStyle w:val="000000010000"/>
        </w:trPr>
        <w:tc>
          <w:tcPr>
            <w:cnfStyle w:val="001000000000"/>
            <w:tcW w:w="2694" w:type="dxa"/>
          </w:tcPr>
          <w:p w:rsidR="00923DAF" w:rsidRPr="00693AFE" w:rsidRDefault="00923DAF" w:rsidP="00936E9B">
            <w:pPr>
              <w:spacing w:line="240" w:lineRule="auto"/>
              <w:ind w:firstLine="0"/>
              <w:textAlignment w:val="top"/>
              <w:rPr>
                <w:rFonts w:ascii="Times New Roman" w:hAnsi="Times New Roman" w:cs="Times New Roman"/>
                <w:sz w:val="18"/>
                <w:szCs w:val="18"/>
              </w:rPr>
            </w:pPr>
            <w:r w:rsidRPr="00693AFE">
              <w:rPr>
                <w:rFonts w:ascii="Times New Roman" w:hAnsi="Times New Roman" w:cs="Times New Roman"/>
                <w:sz w:val="18"/>
                <w:szCs w:val="18"/>
              </w:rPr>
              <w:t>Metric</w:t>
            </w:r>
          </w:p>
        </w:tc>
        <w:tc>
          <w:tcPr>
            <w:tcW w:w="1417" w:type="dxa"/>
          </w:tcPr>
          <w:p w:rsidR="00923DAF" w:rsidRPr="00693AFE" w:rsidRDefault="00923DAF" w:rsidP="00936E9B">
            <w:pPr>
              <w:keepNext/>
              <w:spacing w:line="240" w:lineRule="auto"/>
              <w:ind w:firstLine="0"/>
              <w:textAlignment w:val="top"/>
              <w:cnfStyle w:val="000000010000"/>
              <w:rPr>
                <w:sz w:val="18"/>
                <w:szCs w:val="18"/>
              </w:rPr>
            </w:pPr>
            <w:r w:rsidRPr="00693AFE">
              <w:rPr>
                <w:sz w:val="18"/>
                <w:szCs w:val="18"/>
              </w:rPr>
              <w:t>event and action</w:t>
            </w:r>
          </w:p>
        </w:tc>
      </w:tr>
    </w:tbl>
    <w:p w:rsidR="00923DAF" w:rsidRDefault="00923DAF" w:rsidP="00923DAF">
      <w:pPr>
        <w:pStyle w:val="Pr-formataoHTML"/>
        <w:rPr>
          <w:rFonts w:ascii="Times New Roman" w:hAnsi="Times New Roman" w:cs="Times New Roman"/>
          <w:lang w:val="en-GB" w:eastAsia="en-US"/>
        </w:rPr>
      </w:pPr>
    </w:p>
    <w:p w:rsidR="008234BC" w:rsidRPr="004F2463" w:rsidRDefault="008234BC" w:rsidP="008234BC">
      <w:pPr>
        <w:tabs>
          <w:tab w:val="left" w:pos="0"/>
        </w:tabs>
        <w:spacing w:line="240" w:lineRule="auto"/>
        <w:ind w:firstLine="284"/>
        <w:rPr>
          <w:sz w:val="20"/>
          <w:szCs w:val="20"/>
        </w:rPr>
      </w:pPr>
      <w:r>
        <w:rPr>
          <w:sz w:val="20"/>
          <w:szCs w:val="20"/>
        </w:rPr>
        <w:t>So, the metrics and software process integration is made at the moment of workflow model generation, when the model to model transformation is performed (UMA to JPDL transformation).</w:t>
      </w:r>
      <w:r w:rsidR="00494227" w:rsidRPr="00494227">
        <w:rPr>
          <w:sz w:val="20"/>
          <w:szCs w:val="20"/>
        </w:rPr>
        <w:t xml:space="preserve"> </w:t>
      </w:r>
      <w:r w:rsidR="00DF2597">
        <w:rPr>
          <w:sz w:val="20"/>
          <w:szCs w:val="20"/>
        </w:rPr>
        <w:t xml:space="preserve">The </w:t>
      </w:r>
      <w:r w:rsidR="00A3012D">
        <w:rPr>
          <w:sz w:val="20"/>
          <w:szCs w:val="20"/>
        </w:rPr>
        <w:t>Step 1</w:t>
      </w:r>
      <w:r w:rsidR="00DF2597">
        <w:rPr>
          <w:sz w:val="20"/>
          <w:szCs w:val="20"/>
        </w:rPr>
        <w:t xml:space="preserve"> </w:t>
      </w:r>
      <w:r w:rsidR="00494227">
        <w:rPr>
          <w:sz w:val="20"/>
          <w:szCs w:val="20"/>
        </w:rPr>
        <w:t xml:space="preserve">of </w:t>
      </w:r>
      <w:r w:rsidR="00494227" w:rsidRPr="00494227">
        <w:rPr>
          <w:sz w:val="20"/>
          <w:szCs w:val="20"/>
          <w:highlight w:val="yellow"/>
        </w:rPr>
        <w:t>Figure X</w:t>
      </w:r>
      <w:r w:rsidR="00494227">
        <w:rPr>
          <w:sz w:val="20"/>
          <w:szCs w:val="20"/>
        </w:rPr>
        <w:t xml:space="preserve"> </w:t>
      </w:r>
      <w:r w:rsidR="00494227" w:rsidRPr="006144AC">
        <w:rPr>
          <w:sz w:val="20"/>
          <w:szCs w:val="20"/>
        </w:rPr>
        <w:t xml:space="preserve">illustrates a fragment </w:t>
      </w:r>
      <w:r w:rsidR="00494227">
        <w:rPr>
          <w:sz w:val="20"/>
          <w:szCs w:val="20"/>
        </w:rPr>
        <w:t xml:space="preserve">of </w:t>
      </w:r>
      <w:proofErr w:type="spellStart"/>
      <w:r w:rsidR="00A3012D" w:rsidRPr="00527833">
        <w:rPr>
          <w:i/>
          <w:sz w:val="20"/>
          <w:szCs w:val="20"/>
        </w:rPr>
        <w:t>OpenUp</w:t>
      </w:r>
      <w:proofErr w:type="spellEnd"/>
      <w:r w:rsidR="00A3012D">
        <w:rPr>
          <w:sz w:val="20"/>
          <w:szCs w:val="20"/>
        </w:rPr>
        <w:t xml:space="preserve"> </w:t>
      </w:r>
      <w:r w:rsidR="00494227">
        <w:rPr>
          <w:sz w:val="20"/>
          <w:szCs w:val="20"/>
        </w:rPr>
        <w:t>elaboration phase</w:t>
      </w:r>
      <w:r w:rsidR="00494227" w:rsidRPr="006144AC">
        <w:rPr>
          <w:sz w:val="20"/>
          <w:szCs w:val="20"/>
        </w:rPr>
        <w:t>.</w:t>
      </w:r>
      <w:r w:rsidR="00494227">
        <w:rPr>
          <w:sz w:val="20"/>
          <w:szCs w:val="20"/>
        </w:rPr>
        <w:t xml:space="preserve"> It show some activities like </w:t>
      </w:r>
      <w:r w:rsidR="00494227" w:rsidRPr="00494227">
        <w:rPr>
          <w:i/>
          <w:sz w:val="20"/>
          <w:szCs w:val="20"/>
        </w:rPr>
        <w:t>Plan and Manage Iterations</w:t>
      </w:r>
      <w:r w:rsidR="00494227">
        <w:rPr>
          <w:sz w:val="20"/>
          <w:szCs w:val="20"/>
        </w:rPr>
        <w:t xml:space="preserve">, </w:t>
      </w:r>
      <w:r w:rsidR="00494227" w:rsidRPr="00494227">
        <w:rPr>
          <w:i/>
          <w:sz w:val="20"/>
          <w:szCs w:val="20"/>
        </w:rPr>
        <w:t>Develop Solution</w:t>
      </w:r>
      <w:r w:rsidR="00494227">
        <w:rPr>
          <w:i/>
          <w:sz w:val="20"/>
          <w:szCs w:val="20"/>
        </w:rPr>
        <w:t xml:space="preserve"> Increment</w:t>
      </w:r>
      <w:r w:rsidR="00494227">
        <w:rPr>
          <w:sz w:val="20"/>
          <w:szCs w:val="20"/>
        </w:rPr>
        <w:t xml:space="preserve">, and expand some activity showing their tasks like for example </w:t>
      </w:r>
      <w:r w:rsidR="00494227" w:rsidRPr="00494227">
        <w:rPr>
          <w:i/>
          <w:sz w:val="20"/>
          <w:szCs w:val="20"/>
        </w:rPr>
        <w:t>Design Solution</w:t>
      </w:r>
      <w:r w:rsidR="00494227">
        <w:rPr>
          <w:sz w:val="20"/>
          <w:szCs w:val="20"/>
        </w:rPr>
        <w:t xml:space="preserve">, </w:t>
      </w:r>
      <w:r w:rsidR="00494227" w:rsidRPr="00494227">
        <w:rPr>
          <w:i/>
          <w:sz w:val="20"/>
          <w:szCs w:val="20"/>
        </w:rPr>
        <w:t xml:space="preserve">Implement Developer </w:t>
      </w:r>
      <w:r w:rsidR="00494227" w:rsidRPr="00494227">
        <w:rPr>
          <w:i/>
          <w:sz w:val="20"/>
          <w:szCs w:val="20"/>
        </w:rPr>
        <w:lastRenderedPageBreak/>
        <w:t>Tests</w:t>
      </w:r>
      <w:r w:rsidR="00494227">
        <w:rPr>
          <w:sz w:val="20"/>
          <w:szCs w:val="20"/>
        </w:rPr>
        <w:t xml:space="preserve"> and others </w:t>
      </w:r>
      <w:r w:rsidR="00CF54F4" w:rsidRPr="00CF54F4">
        <w:rPr>
          <w:sz w:val="20"/>
          <w:szCs w:val="20"/>
        </w:rPr>
        <w:t xml:space="preserve">regarding </w:t>
      </w:r>
      <w:r w:rsidR="00DF2597" w:rsidRPr="00DF2597">
        <w:rPr>
          <w:sz w:val="20"/>
          <w:szCs w:val="20"/>
        </w:rPr>
        <w:t>their respective activities parents</w:t>
      </w:r>
      <w:r w:rsidR="00DF2597">
        <w:rPr>
          <w:sz w:val="20"/>
          <w:szCs w:val="20"/>
        </w:rPr>
        <w:t>.</w:t>
      </w:r>
    </w:p>
    <w:p w:rsidR="006E48A3" w:rsidRDefault="006E48A3" w:rsidP="006E48A3">
      <w:pPr>
        <w:spacing w:line="240" w:lineRule="auto"/>
        <w:ind w:firstLine="284"/>
        <w:textAlignment w:val="top"/>
        <w:rPr>
          <w:sz w:val="20"/>
          <w:szCs w:val="20"/>
        </w:rPr>
      </w:pPr>
      <w:r w:rsidRPr="006E48A3">
        <w:rPr>
          <w:sz w:val="20"/>
          <w:szCs w:val="20"/>
        </w:rPr>
        <w:t xml:space="preserve">Each metric is associated with JPDL actions elements that are triggered by JPDL events elements in the end of each task execution. These actions elements are responsible for the data collection through its association with Java source code, how can be visualized in Step C of Figure X. </w:t>
      </w:r>
    </w:p>
    <w:p w:rsidR="00527833" w:rsidRDefault="00527833" w:rsidP="006E48A3">
      <w:pPr>
        <w:spacing w:line="240" w:lineRule="auto"/>
        <w:ind w:firstLine="284"/>
        <w:textAlignment w:val="top"/>
        <w:rPr>
          <w:sz w:val="20"/>
          <w:szCs w:val="20"/>
        </w:rPr>
      </w:pPr>
      <w:r>
        <w:rPr>
          <w:sz w:val="20"/>
          <w:szCs w:val="20"/>
        </w:rPr>
        <w:t xml:space="preserve">The </w:t>
      </w:r>
      <w:r w:rsidRPr="00527833">
        <w:rPr>
          <w:sz w:val="20"/>
          <w:szCs w:val="20"/>
        </w:rPr>
        <w:t>Table x shows the origin of each</w:t>
      </w:r>
      <w:r>
        <w:rPr>
          <w:sz w:val="20"/>
          <w:szCs w:val="20"/>
        </w:rPr>
        <w:t xml:space="preserve"> JPDL</w:t>
      </w:r>
      <w:r w:rsidRPr="00527833">
        <w:rPr>
          <w:sz w:val="20"/>
          <w:szCs w:val="20"/>
        </w:rPr>
        <w:t xml:space="preserve"> element produced by M2M</w:t>
      </w:r>
      <w:r>
        <w:rPr>
          <w:sz w:val="20"/>
          <w:szCs w:val="20"/>
        </w:rPr>
        <w:t xml:space="preserve"> transformation.</w:t>
      </w:r>
    </w:p>
    <w:p w:rsidR="00FB6013" w:rsidRDefault="006B21BD" w:rsidP="00C8152A">
      <w:pPr>
        <w:spacing w:line="240" w:lineRule="auto"/>
        <w:ind w:firstLine="284"/>
        <w:textAlignment w:val="top"/>
        <w:rPr>
          <w:sz w:val="20"/>
          <w:szCs w:val="20"/>
        </w:rPr>
      </w:pPr>
      <w:r>
        <w:rPr>
          <w:sz w:val="20"/>
          <w:szCs w:val="20"/>
        </w:rPr>
        <w:t>So, this</w:t>
      </w:r>
      <w:r w:rsidR="006E48A3" w:rsidRPr="006E48A3">
        <w:rPr>
          <w:sz w:val="20"/>
          <w:szCs w:val="20"/>
        </w:rPr>
        <w:t xml:space="preserve"> integration represents a transversal composition with the original UMA process. This composition is performed with QVTO transformation language which receives a UMA process model and a metric model as input and produces an JPDL process execution model (workflow model) as output. The metric and process input models are presented in the</w:t>
      </w:r>
      <w:r w:rsidR="00A3012D">
        <w:rPr>
          <w:sz w:val="20"/>
          <w:szCs w:val="20"/>
          <w:highlight w:val="yellow"/>
        </w:rPr>
        <w:t xml:space="preserve"> Stage </w:t>
      </w:r>
      <w:proofErr w:type="gramStart"/>
      <w:r w:rsidR="00A3012D">
        <w:rPr>
          <w:sz w:val="20"/>
          <w:szCs w:val="20"/>
          <w:highlight w:val="yellow"/>
        </w:rPr>
        <w:t>A</w:t>
      </w:r>
      <w:proofErr w:type="gramEnd"/>
      <w:r w:rsidR="00A3012D">
        <w:rPr>
          <w:sz w:val="20"/>
          <w:szCs w:val="20"/>
          <w:highlight w:val="yellow"/>
        </w:rPr>
        <w:t xml:space="preserve"> of</w:t>
      </w:r>
      <w:r w:rsidR="00FB27AC" w:rsidRPr="006B21BD">
        <w:rPr>
          <w:sz w:val="20"/>
          <w:szCs w:val="20"/>
          <w:highlight w:val="yellow"/>
        </w:rPr>
        <w:t xml:space="preserve"> </w:t>
      </w:r>
      <w:r w:rsidR="006E48A3" w:rsidRPr="006B21BD">
        <w:rPr>
          <w:sz w:val="20"/>
          <w:szCs w:val="20"/>
          <w:highlight w:val="yellow"/>
        </w:rPr>
        <w:t>Figure X</w:t>
      </w:r>
      <w:r w:rsidR="006E48A3" w:rsidRPr="006E48A3">
        <w:rPr>
          <w:sz w:val="20"/>
          <w:szCs w:val="20"/>
        </w:rPr>
        <w:t xml:space="preserve">, as well as the </w:t>
      </w:r>
      <w:r w:rsidR="00A947CC">
        <w:rPr>
          <w:sz w:val="20"/>
          <w:szCs w:val="20"/>
        </w:rPr>
        <w:t xml:space="preserve">JPDL </w:t>
      </w:r>
      <w:r w:rsidR="006E48A3" w:rsidRPr="006E48A3">
        <w:rPr>
          <w:sz w:val="20"/>
          <w:szCs w:val="20"/>
        </w:rPr>
        <w:t>source code output</w:t>
      </w:r>
      <w:r w:rsidR="00FB27AC">
        <w:rPr>
          <w:sz w:val="20"/>
          <w:szCs w:val="20"/>
        </w:rPr>
        <w:t xml:space="preserve"> in </w:t>
      </w:r>
      <w:r w:rsidR="00FB27AC" w:rsidRPr="006B21BD">
        <w:rPr>
          <w:sz w:val="20"/>
          <w:szCs w:val="20"/>
          <w:highlight w:val="yellow"/>
        </w:rPr>
        <w:t>Step B</w:t>
      </w:r>
      <w:r w:rsidR="006E48A3" w:rsidRPr="006E48A3">
        <w:rPr>
          <w:sz w:val="20"/>
          <w:szCs w:val="20"/>
        </w:rPr>
        <w:t xml:space="preserve">. </w:t>
      </w:r>
      <w:r w:rsidR="008234BC" w:rsidRPr="008B11FE">
        <w:rPr>
          <w:sz w:val="20"/>
          <w:szCs w:val="20"/>
        </w:rPr>
        <w:t xml:space="preserve">At the end of this stage, we have a workflow model that is </w:t>
      </w:r>
      <w:r w:rsidR="00A947CC">
        <w:rPr>
          <w:sz w:val="20"/>
          <w:szCs w:val="20"/>
        </w:rPr>
        <w:t>the</w:t>
      </w:r>
      <w:r w:rsidR="008234BC" w:rsidRPr="008B11FE">
        <w:rPr>
          <w:sz w:val="20"/>
          <w:szCs w:val="20"/>
        </w:rPr>
        <w:t xml:space="preserve"> </w:t>
      </w:r>
      <w:r w:rsidR="008234BC">
        <w:rPr>
          <w:sz w:val="20"/>
          <w:szCs w:val="20"/>
        </w:rPr>
        <w:t>weaving of the</w:t>
      </w:r>
      <w:r w:rsidR="008234BC" w:rsidRPr="008B11FE">
        <w:rPr>
          <w:sz w:val="20"/>
          <w:szCs w:val="20"/>
        </w:rPr>
        <w:t xml:space="preserve"> process</w:t>
      </w:r>
      <w:r w:rsidR="008234BC">
        <w:rPr>
          <w:sz w:val="20"/>
          <w:szCs w:val="20"/>
        </w:rPr>
        <w:t xml:space="preserve"> and</w:t>
      </w:r>
      <w:r w:rsidR="008234BC" w:rsidRPr="008B11FE">
        <w:rPr>
          <w:sz w:val="20"/>
          <w:szCs w:val="20"/>
        </w:rPr>
        <w:t xml:space="preserve"> metrics</w:t>
      </w:r>
      <w:r w:rsidR="008234BC">
        <w:rPr>
          <w:sz w:val="20"/>
          <w:szCs w:val="20"/>
        </w:rPr>
        <w:t xml:space="preserve"> models</w:t>
      </w:r>
      <w:r w:rsidR="008234BC" w:rsidRPr="008B11FE">
        <w:rPr>
          <w:sz w:val="20"/>
          <w:szCs w:val="20"/>
        </w:rPr>
        <w:t>.</w:t>
      </w:r>
      <w:r w:rsidR="008234BC">
        <w:rPr>
          <w:sz w:val="20"/>
          <w:szCs w:val="20"/>
        </w:rPr>
        <w:t xml:space="preserve"> </w:t>
      </w:r>
      <w:r w:rsidR="008234BC" w:rsidRPr="00771152">
        <w:rPr>
          <w:sz w:val="20"/>
          <w:szCs w:val="20"/>
        </w:rPr>
        <w:t xml:space="preserve">We must consider that the elements </w:t>
      </w:r>
      <w:r w:rsidR="008234BC">
        <w:rPr>
          <w:sz w:val="20"/>
          <w:szCs w:val="20"/>
        </w:rPr>
        <w:t>which</w:t>
      </w:r>
      <w:r w:rsidR="008234BC" w:rsidRPr="00771152">
        <w:rPr>
          <w:sz w:val="20"/>
          <w:szCs w:val="20"/>
        </w:rPr>
        <w:t xml:space="preserve"> </w:t>
      </w:r>
      <w:r w:rsidR="00AB576E">
        <w:rPr>
          <w:sz w:val="20"/>
          <w:szCs w:val="20"/>
        </w:rPr>
        <w:t>enable</w:t>
      </w:r>
      <w:r w:rsidR="008234BC" w:rsidRPr="00771152">
        <w:rPr>
          <w:sz w:val="20"/>
          <w:szCs w:val="20"/>
        </w:rPr>
        <w:t xml:space="preserve"> the measurements</w:t>
      </w:r>
      <w:r w:rsidR="00AB576E">
        <w:rPr>
          <w:sz w:val="20"/>
          <w:szCs w:val="20"/>
        </w:rPr>
        <w:t xml:space="preserve"> (actions and events)</w:t>
      </w:r>
      <w:r w:rsidR="008234BC" w:rsidRPr="00771152">
        <w:t xml:space="preserve"> </w:t>
      </w:r>
      <w:r w:rsidR="008234BC" w:rsidRPr="00771152">
        <w:rPr>
          <w:sz w:val="20"/>
          <w:szCs w:val="20"/>
        </w:rPr>
        <w:t>aren't mapped visually in the workflow definition but they are added as technical detail</w:t>
      </w:r>
      <w:r w:rsidR="00AB576E">
        <w:rPr>
          <w:sz w:val="20"/>
          <w:szCs w:val="20"/>
        </w:rPr>
        <w:t>s</w:t>
      </w:r>
      <w:r w:rsidR="00C8152A">
        <w:rPr>
          <w:sz w:val="20"/>
          <w:szCs w:val="20"/>
        </w:rPr>
        <w:t xml:space="preserve"> </w:t>
      </w:r>
      <w:r w:rsidR="00C8152A" w:rsidRPr="00C8152A">
        <w:rPr>
          <w:sz w:val="20"/>
          <w:szCs w:val="20"/>
        </w:rPr>
        <w:t>are highlighted with dashed rectangles in the source code JPDL</w:t>
      </w:r>
      <w:r w:rsidR="00923DAF">
        <w:rPr>
          <w:sz w:val="20"/>
          <w:szCs w:val="20"/>
        </w:rPr>
        <w:t>.</w:t>
      </w:r>
    </w:p>
    <w:p w:rsidR="00923DAF" w:rsidRDefault="00923DAF" w:rsidP="000D0A08">
      <w:pPr>
        <w:spacing w:line="240" w:lineRule="auto"/>
        <w:ind w:firstLine="0"/>
        <w:textAlignment w:val="top"/>
        <w:rPr>
          <w:sz w:val="20"/>
          <w:szCs w:val="20"/>
        </w:rPr>
      </w:pPr>
    </w:p>
    <w:p w:rsidR="00923DAF" w:rsidRPr="00C8152A" w:rsidRDefault="00923DAF" w:rsidP="000D4DD8">
      <w:pPr>
        <w:spacing w:line="240" w:lineRule="auto"/>
        <w:ind w:firstLine="0"/>
        <w:textAlignment w:val="top"/>
        <w:rPr>
          <w:sz w:val="20"/>
          <w:szCs w:val="20"/>
        </w:rPr>
      </w:pPr>
      <w:r>
        <w:rPr>
          <w:noProof/>
        </w:rPr>
        <w:pict>
          <v:shape id="_x0000_s1033" type="#_x0000_t202" style="position:absolute;left:0;text-align:left;margin-left:15.5pt;margin-top:207pt;width:212.6pt;height:.05pt;z-index:251679744" stroked="f">
            <v:textbox style="mso-next-textbox:#_x0000_s1033;mso-fit-shape-to-text:t" inset="0,0,0,0">
              <w:txbxContent>
                <w:p w:rsidR="00923DAF" w:rsidRPr="00490541" w:rsidRDefault="00923DAF" w:rsidP="00923DAF">
                  <w:pPr>
                    <w:pStyle w:val="Legenda"/>
                    <w:rPr>
                      <w:noProof/>
                      <w:sz w:val="20"/>
                      <w:szCs w:val="20"/>
                    </w:rPr>
                  </w:pPr>
                  <w:r>
                    <w:t xml:space="preserve">Figure </w:t>
                  </w:r>
                  <w:fldSimple w:instr=" SEQ Figure \* ARABIC ">
                    <w:r w:rsidR="00693AFE">
                      <w:rPr>
                        <w:noProof/>
                      </w:rPr>
                      <w:t>3</w:t>
                    </w:r>
                  </w:fldSimple>
                  <w:r>
                    <w:t xml:space="preserve">: </w:t>
                  </w:r>
                  <w:proofErr w:type="spellStart"/>
                  <w:r>
                    <w:t>Acceleo</w:t>
                  </w:r>
                  <w:proofErr w:type="spellEnd"/>
                  <w:r>
                    <w:t xml:space="preserve"> Template Example</w:t>
                  </w:r>
                </w:p>
              </w:txbxContent>
            </v:textbox>
            <w10:wrap type="topAndBottom"/>
          </v:shape>
        </w:pict>
      </w:r>
      <w:r>
        <w:rPr>
          <w:noProof/>
          <w:sz w:val="20"/>
          <w:szCs w:val="20"/>
          <w:lang w:val="pt-BR" w:eastAsia="pt-BR"/>
        </w:rPr>
        <w:drawing>
          <wp:anchor distT="0" distB="0" distL="114300" distR="114300" simplePos="0" relativeHeight="251677696" behindDoc="0" locked="0" layoutInCell="1" allowOverlap="1">
            <wp:simplePos x="0" y="0"/>
            <wp:positionH relativeFrom="column">
              <wp:posOffset>196850</wp:posOffset>
            </wp:positionH>
            <wp:positionV relativeFrom="paragraph">
              <wp:posOffset>0</wp:posOffset>
            </wp:positionV>
            <wp:extent cx="2700020" cy="2571750"/>
            <wp:effectExtent l="19050" t="0" r="5080" b="0"/>
            <wp:wrapTopAndBottom/>
            <wp:docPr id="1" name="Imagem 0" descr="acceleo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leoTemplate.jpg"/>
                    <pic:cNvPicPr/>
                  </pic:nvPicPr>
                  <pic:blipFill>
                    <a:blip r:embed="rId21" cstate="print"/>
                    <a:stretch>
                      <a:fillRect/>
                    </a:stretch>
                  </pic:blipFill>
                  <pic:spPr>
                    <a:xfrm>
                      <a:off x="0" y="0"/>
                      <a:ext cx="2700020" cy="2571750"/>
                    </a:xfrm>
                    <a:prstGeom prst="rect">
                      <a:avLst/>
                    </a:prstGeom>
                  </pic:spPr>
                </pic:pic>
              </a:graphicData>
            </a:graphic>
          </wp:anchor>
        </w:drawing>
      </w:r>
    </w:p>
    <w:p w:rsidR="003F0BE8" w:rsidRDefault="003F0BE8" w:rsidP="003F0BE8">
      <w:pPr>
        <w:pStyle w:val="Pr-formataoHTML"/>
        <w:numPr>
          <w:ilvl w:val="0"/>
          <w:numId w:val="7"/>
        </w:numPr>
        <w:rPr>
          <w:rFonts w:ascii="Times New Roman" w:hAnsi="Times New Roman" w:cs="Times New Roman"/>
          <w:lang w:val="en-GB" w:eastAsia="en-US"/>
        </w:rPr>
      </w:pPr>
      <w:r w:rsidRPr="00E93797">
        <w:rPr>
          <w:rFonts w:ascii="Times New Roman" w:hAnsi="Times New Roman" w:cs="Times New Roman"/>
          <w:lang w:val="en-GB" w:eastAsia="en-US"/>
        </w:rPr>
        <w:t xml:space="preserve">Model to </w:t>
      </w:r>
      <w:r>
        <w:rPr>
          <w:rFonts w:ascii="Times New Roman" w:hAnsi="Times New Roman" w:cs="Times New Roman"/>
          <w:lang w:val="en-GB" w:eastAsia="en-US"/>
        </w:rPr>
        <w:t>Text</w:t>
      </w:r>
      <w:r w:rsidRPr="00E93797">
        <w:rPr>
          <w:rFonts w:ascii="Times New Roman" w:hAnsi="Times New Roman" w:cs="Times New Roman"/>
          <w:lang w:val="en-GB" w:eastAsia="en-US"/>
        </w:rPr>
        <w:t xml:space="preserve"> Transformation</w:t>
      </w:r>
    </w:p>
    <w:p w:rsidR="00BD0ED5" w:rsidRDefault="00BD0ED5" w:rsidP="001F3866">
      <w:pPr>
        <w:pStyle w:val="Pr-formataoHTML"/>
      </w:pPr>
    </w:p>
    <w:p w:rsidR="00542CB4" w:rsidRDefault="00384672" w:rsidP="00D75906">
      <w:pPr>
        <w:spacing w:line="240" w:lineRule="auto"/>
        <w:ind w:firstLine="284"/>
        <w:textAlignment w:val="top"/>
        <w:rPr>
          <w:sz w:val="20"/>
          <w:szCs w:val="20"/>
        </w:rPr>
      </w:pPr>
      <w:r>
        <w:rPr>
          <w:sz w:val="20"/>
          <w:szCs w:val="20"/>
        </w:rPr>
        <w:t xml:space="preserve">As </w:t>
      </w:r>
      <w:r w:rsidRPr="0090174D">
        <w:rPr>
          <w:sz w:val="20"/>
          <w:szCs w:val="20"/>
        </w:rPr>
        <w:t>the original approach</w:t>
      </w:r>
      <w:r w:rsidR="00BB4C5A">
        <w:rPr>
          <w:sz w:val="20"/>
          <w:szCs w:val="20"/>
        </w:rPr>
        <w:t>,</w:t>
      </w:r>
      <w:r w:rsidR="00D75906">
        <w:rPr>
          <w:sz w:val="20"/>
          <w:szCs w:val="20"/>
        </w:rPr>
        <w:t xml:space="preserve"> </w:t>
      </w:r>
      <w:r w:rsidR="00775510">
        <w:rPr>
          <w:sz w:val="20"/>
          <w:szCs w:val="20"/>
        </w:rPr>
        <w:t>f</w:t>
      </w:r>
      <w:r w:rsidR="00D75906" w:rsidRPr="00D75906">
        <w:rPr>
          <w:sz w:val="20"/>
          <w:szCs w:val="20"/>
        </w:rPr>
        <w:t xml:space="preserve">or the </w:t>
      </w:r>
      <w:r w:rsidR="00775510">
        <w:rPr>
          <w:sz w:val="20"/>
          <w:szCs w:val="20"/>
        </w:rPr>
        <w:t xml:space="preserve">text to model </w:t>
      </w:r>
      <w:r w:rsidR="00D75906" w:rsidRPr="00D75906">
        <w:rPr>
          <w:sz w:val="20"/>
          <w:szCs w:val="20"/>
        </w:rPr>
        <w:t xml:space="preserve">transformation was used </w:t>
      </w:r>
      <w:proofErr w:type="spellStart"/>
      <w:r w:rsidR="00D75906" w:rsidRPr="00D75906">
        <w:rPr>
          <w:sz w:val="20"/>
          <w:szCs w:val="20"/>
        </w:rPr>
        <w:t>Acceleo</w:t>
      </w:r>
      <w:proofErr w:type="spellEnd"/>
      <w:r w:rsidR="00D75906" w:rsidRPr="00D75906">
        <w:rPr>
          <w:sz w:val="20"/>
          <w:szCs w:val="20"/>
        </w:rPr>
        <w:t xml:space="preserve">, which is a </w:t>
      </w:r>
      <w:r w:rsidR="00775510" w:rsidRPr="00D75906">
        <w:rPr>
          <w:sz w:val="20"/>
          <w:szCs w:val="20"/>
        </w:rPr>
        <w:t xml:space="preserve">model generation </w:t>
      </w:r>
      <w:r w:rsidR="00D75906" w:rsidRPr="00D75906">
        <w:rPr>
          <w:sz w:val="20"/>
          <w:szCs w:val="20"/>
        </w:rPr>
        <w:t>language OMG standard, based on an approach to DDM.</w:t>
      </w:r>
      <w:r w:rsidR="00D75906">
        <w:rPr>
          <w:sz w:val="20"/>
          <w:szCs w:val="20"/>
        </w:rPr>
        <w:t xml:space="preserve"> M</w:t>
      </w:r>
      <w:r w:rsidR="00762040" w:rsidRPr="00762040">
        <w:rPr>
          <w:sz w:val="20"/>
          <w:szCs w:val="20"/>
        </w:rPr>
        <w:t xml:space="preserve">odel </w:t>
      </w:r>
      <w:r w:rsidR="00762040">
        <w:rPr>
          <w:sz w:val="20"/>
          <w:szCs w:val="20"/>
        </w:rPr>
        <w:t>to</w:t>
      </w:r>
      <w:r w:rsidR="00762040" w:rsidRPr="00762040">
        <w:rPr>
          <w:sz w:val="20"/>
          <w:szCs w:val="20"/>
        </w:rPr>
        <w:t xml:space="preserve"> text</w:t>
      </w:r>
      <w:r w:rsidR="00762040">
        <w:rPr>
          <w:sz w:val="20"/>
          <w:szCs w:val="20"/>
        </w:rPr>
        <w:t xml:space="preserve"> transformation</w:t>
      </w:r>
      <w:r w:rsidR="00762040" w:rsidRPr="00762040">
        <w:rPr>
          <w:sz w:val="20"/>
          <w:szCs w:val="20"/>
        </w:rPr>
        <w:t xml:space="preserve"> </w:t>
      </w:r>
      <w:r w:rsidR="00762040" w:rsidRPr="00762040">
        <w:rPr>
          <w:sz w:val="20"/>
          <w:szCs w:val="20"/>
        </w:rPr>
        <w:lastRenderedPageBreak/>
        <w:t xml:space="preserve">uses as input the model </w:t>
      </w:r>
      <w:proofErr w:type="spellStart"/>
      <w:r w:rsidR="00762040" w:rsidRPr="00762040">
        <w:rPr>
          <w:sz w:val="20"/>
          <w:szCs w:val="20"/>
        </w:rPr>
        <w:t>jPDL</w:t>
      </w:r>
      <w:proofErr w:type="spellEnd"/>
      <w:r w:rsidR="00762040" w:rsidRPr="00762040">
        <w:rPr>
          <w:sz w:val="20"/>
          <w:szCs w:val="20"/>
        </w:rPr>
        <w:t xml:space="preserve"> resulting from</w:t>
      </w:r>
      <w:r w:rsidR="00762040">
        <w:rPr>
          <w:sz w:val="20"/>
          <w:szCs w:val="20"/>
        </w:rPr>
        <w:t xml:space="preserve"> </w:t>
      </w:r>
      <w:r w:rsidR="00762040" w:rsidRPr="00762040">
        <w:rPr>
          <w:sz w:val="20"/>
          <w:szCs w:val="20"/>
        </w:rPr>
        <w:t>transformation from model to model, described in section earlier.</w:t>
      </w:r>
    </w:p>
    <w:p w:rsidR="00542CB4" w:rsidRDefault="00A3012D" w:rsidP="00542CB4">
      <w:pPr>
        <w:spacing w:line="240" w:lineRule="auto"/>
        <w:ind w:firstLine="284"/>
        <w:textAlignment w:val="top"/>
        <w:rPr>
          <w:sz w:val="20"/>
          <w:szCs w:val="20"/>
        </w:rPr>
      </w:pPr>
      <w:r>
        <w:rPr>
          <w:noProof/>
        </w:rPr>
        <w:pict>
          <v:shape id="_x0000_s1034" type="#_x0000_t202" style="position:absolute;left:0;text-align:left;margin-left:16.3pt;margin-top:591.45pt;width:414.5pt;height:11pt;z-index:251682816" stroked="f">
            <v:textbox style="mso-fit-shape-to-text:t" inset="0,0,0,0">
              <w:txbxContent>
                <w:p w:rsidR="00693AFE" w:rsidRPr="005C30CB" w:rsidRDefault="00693AFE" w:rsidP="00693AFE">
                  <w:pPr>
                    <w:pStyle w:val="Legenda"/>
                    <w:rPr>
                      <w:noProof/>
                      <w:sz w:val="20"/>
                      <w:szCs w:val="20"/>
                    </w:rPr>
                  </w:pPr>
                  <w:r>
                    <w:t xml:space="preserve">Figure </w:t>
                  </w:r>
                  <w:fldSimple w:instr=" SEQ Figure \* ARABIC ">
                    <w:r>
                      <w:rPr>
                        <w:noProof/>
                      </w:rPr>
                      <w:t>4</w:t>
                    </w:r>
                  </w:fldSimple>
                  <w:r>
                    <w:t>: Approach Results</w:t>
                  </w:r>
                </w:p>
              </w:txbxContent>
            </v:textbox>
            <w10:wrap type="square"/>
          </v:shape>
        </w:pict>
      </w:r>
      <w:r w:rsidR="00966B1D">
        <w:rPr>
          <w:noProof/>
          <w:sz w:val="20"/>
          <w:szCs w:val="20"/>
          <w:lang w:val="pt-BR" w:eastAsia="pt-BR"/>
        </w:rPr>
        <w:drawing>
          <wp:anchor distT="0" distB="0" distL="114300" distR="114300" simplePos="0" relativeHeight="251683840" behindDoc="0" locked="0" layoutInCell="1" allowOverlap="1">
            <wp:simplePos x="0" y="0"/>
            <wp:positionH relativeFrom="column">
              <wp:posOffset>257810</wp:posOffset>
            </wp:positionH>
            <wp:positionV relativeFrom="paragraph">
              <wp:posOffset>405765</wp:posOffset>
            </wp:positionV>
            <wp:extent cx="5080000" cy="7131050"/>
            <wp:effectExtent l="19050" t="0" r="6350" b="0"/>
            <wp:wrapTopAndBottom/>
            <wp:docPr id="6" name="Imagem 5" descr="metrics_approach_trans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_approach_transformation.png"/>
                    <pic:cNvPicPr/>
                  </pic:nvPicPr>
                  <pic:blipFill>
                    <a:blip r:embed="rId22" cstate="print"/>
                    <a:stretch>
                      <a:fillRect/>
                    </a:stretch>
                  </pic:blipFill>
                  <pic:spPr>
                    <a:xfrm>
                      <a:off x="0" y="0"/>
                      <a:ext cx="5080000" cy="7131050"/>
                    </a:xfrm>
                    <a:prstGeom prst="rect">
                      <a:avLst/>
                    </a:prstGeom>
                  </pic:spPr>
                </pic:pic>
              </a:graphicData>
            </a:graphic>
          </wp:anchor>
        </w:drawing>
      </w:r>
      <w:r w:rsidR="00542CB4" w:rsidRPr="00542CB4">
        <w:rPr>
          <w:sz w:val="20"/>
          <w:szCs w:val="20"/>
        </w:rPr>
        <w:t xml:space="preserve">The </w:t>
      </w:r>
      <w:proofErr w:type="spellStart"/>
      <w:r w:rsidR="00542CB4" w:rsidRPr="00542CB4">
        <w:rPr>
          <w:sz w:val="20"/>
          <w:szCs w:val="20"/>
        </w:rPr>
        <w:t>jBPM</w:t>
      </w:r>
      <w:proofErr w:type="spellEnd"/>
      <w:r w:rsidR="00542CB4" w:rsidRPr="00542CB4">
        <w:rPr>
          <w:sz w:val="20"/>
          <w:szCs w:val="20"/>
        </w:rPr>
        <w:t xml:space="preserve"> enables the creation of web forms implemented in Java Server Faces (JSF)</w:t>
      </w:r>
      <w:r w:rsidR="00542CB4">
        <w:rPr>
          <w:sz w:val="20"/>
          <w:szCs w:val="20"/>
        </w:rPr>
        <w:t xml:space="preserve"> </w:t>
      </w:r>
      <w:r w:rsidR="00542CB4" w:rsidRPr="00542CB4">
        <w:rPr>
          <w:sz w:val="20"/>
          <w:szCs w:val="20"/>
        </w:rPr>
        <w:t xml:space="preserve">framework, </w:t>
      </w:r>
      <w:r w:rsidR="00542CB4" w:rsidRPr="00542CB4">
        <w:rPr>
          <w:sz w:val="20"/>
          <w:szCs w:val="20"/>
        </w:rPr>
        <w:lastRenderedPageBreak/>
        <w:t xml:space="preserve">from a </w:t>
      </w:r>
      <w:r w:rsidR="00542CB4">
        <w:rPr>
          <w:sz w:val="20"/>
          <w:szCs w:val="20"/>
        </w:rPr>
        <w:t>JPDL workflow model</w:t>
      </w:r>
      <w:r w:rsidR="00542CB4" w:rsidRPr="00542CB4">
        <w:rPr>
          <w:sz w:val="20"/>
          <w:szCs w:val="20"/>
        </w:rPr>
        <w:t xml:space="preserve"> definitio</w:t>
      </w:r>
      <w:r w:rsidR="00542CB4">
        <w:rPr>
          <w:sz w:val="20"/>
          <w:szCs w:val="20"/>
        </w:rPr>
        <w:t>n. Such f</w:t>
      </w:r>
      <w:r w:rsidR="00542CB4" w:rsidRPr="00542CB4">
        <w:rPr>
          <w:sz w:val="20"/>
          <w:szCs w:val="20"/>
        </w:rPr>
        <w:t>orms can be used to track the flow of process execution</w:t>
      </w:r>
      <w:r w:rsidR="00542CB4">
        <w:rPr>
          <w:sz w:val="20"/>
          <w:szCs w:val="20"/>
        </w:rPr>
        <w:t xml:space="preserve">. </w:t>
      </w:r>
      <w:r w:rsidR="00542CB4" w:rsidRPr="00542CB4">
        <w:rPr>
          <w:sz w:val="20"/>
          <w:szCs w:val="20"/>
        </w:rPr>
        <w:t>This possibility of monitoring is responsible for storing information</w:t>
      </w:r>
      <w:r w:rsidR="00542CB4">
        <w:rPr>
          <w:sz w:val="20"/>
          <w:szCs w:val="20"/>
        </w:rPr>
        <w:t xml:space="preserve"> about the tasks and /</w:t>
      </w:r>
      <w:r w:rsidR="00542CB4" w:rsidRPr="00542CB4">
        <w:rPr>
          <w:sz w:val="20"/>
          <w:szCs w:val="20"/>
        </w:rPr>
        <w:t>or decisions taken during its execution</w:t>
      </w:r>
      <w:r w:rsidR="00542CB4">
        <w:rPr>
          <w:sz w:val="20"/>
          <w:szCs w:val="20"/>
        </w:rPr>
        <w:t>.</w:t>
      </w:r>
    </w:p>
    <w:p w:rsidR="00384672" w:rsidRDefault="00542CB4" w:rsidP="00D75906">
      <w:pPr>
        <w:spacing w:line="240" w:lineRule="auto"/>
        <w:ind w:firstLine="284"/>
        <w:textAlignment w:val="top"/>
        <w:rPr>
          <w:sz w:val="20"/>
          <w:szCs w:val="20"/>
        </w:rPr>
      </w:pPr>
      <w:r w:rsidRPr="00702D35">
        <w:rPr>
          <w:sz w:val="20"/>
          <w:szCs w:val="20"/>
          <w:highlight w:val="yellow"/>
        </w:rPr>
        <w:lastRenderedPageBreak/>
        <w:t>Figure X</w:t>
      </w:r>
      <w:r w:rsidRPr="00542CB4">
        <w:rPr>
          <w:sz w:val="20"/>
          <w:szCs w:val="20"/>
        </w:rPr>
        <w:t xml:space="preserve"> shows a</w:t>
      </w:r>
      <w:r>
        <w:rPr>
          <w:sz w:val="20"/>
          <w:szCs w:val="20"/>
        </w:rPr>
        <w:t xml:space="preserve">n </w:t>
      </w:r>
      <w:proofErr w:type="spellStart"/>
      <w:r w:rsidRPr="00542CB4">
        <w:rPr>
          <w:sz w:val="20"/>
          <w:szCs w:val="20"/>
        </w:rPr>
        <w:t>Acceleo</w:t>
      </w:r>
      <w:proofErr w:type="spellEnd"/>
      <w:r w:rsidRPr="00542CB4">
        <w:rPr>
          <w:sz w:val="20"/>
          <w:szCs w:val="20"/>
        </w:rPr>
        <w:t xml:space="preserve"> template for composition of the JSF pages that will complement with</w:t>
      </w:r>
      <w:r>
        <w:rPr>
          <w:sz w:val="20"/>
          <w:szCs w:val="20"/>
        </w:rPr>
        <w:t xml:space="preserve"> </w:t>
      </w:r>
      <w:r w:rsidRPr="00542CB4">
        <w:rPr>
          <w:sz w:val="20"/>
          <w:szCs w:val="20"/>
        </w:rPr>
        <w:t>information the tasks of our workflow.</w:t>
      </w:r>
      <w:r w:rsidR="006E7032" w:rsidRPr="006E7032">
        <w:t xml:space="preserve"> </w:t>
      </w:r>
      <w:r w:rsidR="006E7032">
        <w:rPr>
          <w:sz w:val="20"/>
          <w:szCs w:val="20"/>
        </w:rPr>
        <w:t>Some</w:t>
      </w:r>
      <w:r w:rsidR="006E7032" w:rsidRPr="006E7032">
        <w:rPr>
          <w:sz w:val="20"/>
          <w:szCs w:val="20"/>
        </w:rPr>
        <w:t xml:space="preserve"> </w:t>
      </w:r>
      <w:proofErr w:type="spellStart"/>
      <w:r w:rsidR="006E7032">
        <w:rPr>
          <w:sz w:val="20"/>
          <w:szCs w:val="20"/>
        </w:rPr>
        <w:t>jBPM</w:t>
      </w:r>
      <w:proofErr w:type="spellEnd"/>
      <w:r w:rsidR="006E7032">
        <w:rPr>
          <w:sz w:val="20"/>
          <w:szCs w:val="20"/>
        </w:rPr>
        <w:t xml:space="preserve"> </w:t>
      </w:r>
      <w:proofErr w:type="spellStart"/>
      <w:r w:rsidR="006E7032" w:rsidRPr="006E7032">
        <w:rPr>
          <w:sz w:val="20"/>
          <w:szCs w:val="20"/>
        </w:rPr>
        <w:t>taglibs</w:t>
      </w:r>
      <w:proofErr w:type="spellEnd"/>
      <w:r w:rsidR="006E7032">
        <w:rPr>
          <w:sz w:val="20"/>
          <w:szCs w:val="20"/>
        </w:rPr>
        <w:t xml:space="preserve"> </w:t>
      </w:r>
      <w:r w:rsidR="006E7032" w:rsidRPr="006E7032">
        <w:rPr>
          <w:sz w:val="20"/>
          <w:szCs w:val="20"/>
        </w:rPr>
        <w:t>were used for the engine to</w:t>
      </w:r>
      <w:r w:rsidR="006E7032">
        <w:rPr>
          <w:sz w:val="20"/>
          <w:szCs w:val="20"/>
        </w:rPr>
        <w:t xml:space="preserve"> r</w:t>
      </w:r>
      <w:r w:rsidR="006E7032" w:rsidRPr="006E7032">
        <w:rPr>
          <w:sz w:val="20"/>
          <w:szCs w:val="20"/>
        </w:rPr>
        <w:t>un the form and associate it with the process.</w:t>
      </w:r>
      <w:r w:rsidR="006E7032">
        <w:rPr>
          <w:sz w:val="20"/>
          <w:szCs w:val="20"/>
        </w:rPr>
        <w:t xml:space="preserve"> </w:t>
      </w:r>
      <w:r w:rsidR="00DE3F60" w:rsidRPr="00DE3F60">
        <w:rPr>
          <w:sz w:val="20"/>
          <w:szCs w:val="20"/>
        </w:rPr>
        <w:t xml:space="preserve">We can see the template configuration information for the tasks and transitions between them. The transformation model-to-text </w:t>
      </w:r>
      <w:proofErr w:type="spellStart"/>
      <w:r w:rsidR="00DE3F60" w:rsidRPr="00DE3F60">
        <w:rPr>
          <w:sz w:val="20"/>
          <w:szCs w:val="20"/>
        </w:rPr>
        <w:t>Acceleo</w:t>
      </w:r>
      <w:proofErr w:type="spellEnd"/>
      <w:r w:rsidR="00DE3F60" w:rsidRPr="00DE3F60">
        <w:rPr>
          <w:sz w:val="20"/>
          <w:szCs w:val="20"/>
        </w:rPr>
        <w:t xml:space="preserve"> are also responsible for generating a configuration file (forms.xml) that lists each task of our </w:t>
      </w:r>
      <w:r w:rsidR="00DE3F60">
        <w:rPr>
          <w:sz w:val="20"/>
          <w:szCs w:val="20"/>
        </w:rPr>
        <w:t>flow</w:t>
      </w:r>
      <w:r w:rsidR="00DE3F60" w:rsidRPr="00DE3F60">
        <w:rPr>
          <w:sz w:val="20"/>
          <w:szCs w:val="20"/>
        </w:rPr>
        <w:t xml:space="preserve"> to a JSF form as well as java files that represent the custom actions in accordance with the metrics used. All these files were generated on a project in Eclipse </w:t>
      </w:r>
      <w:proofErr w:type="spellStart"/>
      <w:r w:rsidR="00DE3F60" w:rsidRPr="00DE3F60">
        <w:rPr>
          <w:sz w:val="20"/>
          <w:szCs w:val="20"/>
        </w:rPr>
        <w:t>jPDL</w:t>
      </w:r>
      <w:proofErr w:type="spellEnd"/>
      <w:r w:rsidR="00DE3F60" w:rsidRPr="00DE3F60">
        <w:rPr>
          <w:sz w:val="20"/>
          <w:szCs w:val="20"/>
        </w:rPr>
        <w:t xml:space="preserve">. Through simple manual settings </w:t>
      </w:r>
      <w:proofErr w:type="spellStart"/>
      <w:r w:rsidR="00DE3F60" w:rsidRPr="00DE3F60">
        <w:rPr>
          <w:sz w:val="20"/>
          <w:szCs w:val="20"/>
        </w:rPr>
        <w:t>jBPM</w:t>
      </w:r>
      <w:proofErr w:type="spellEnd"/>
      <w:r w:rsidR="00DE3F60" w:rsidRPr="00DE3F60">
        <w:rPr>
          <w:sz w:val="20"/>
          <w:szCs w:val="20"/>
        </w:rPr>
        <w:t xml:space="preserve"> </w:t>
      </w:r>
      <w:r w:rsidR="00DE3F60">
        <w:rPr>
          <w:sz w:val="20"/>
          <w:szCs w:val="20"/>
        </w:rPr>
        <w:t>engine</w:t>
      </w:r>
      <w:r w:rsidR="00DE3F60" w:rsidRPr="00DE3F60">
        <w:rPr>
          <w:sz w:val="20"/>
          <w:szCs w:val="20"/>
        </w:rPr>
        <w:t>, the process can easily be deployed and run on it.</w:t>
      </w:r>
      <w:r w:rsidR="00FC7DA6">
        <w:rPr>
          <w:sz w:val="20"/>
          <w:szCs w:val="20"/>
        </w:rPr>
        <w:t xml:space="preserve"> </w:t>
      </w:r>
      <w:r w:rsidR="00762040">
        <w:rPr>
          <w:sz w:val="20"/>
          <w:szCs w:val="20"/>
          <w:highlight w:val="yellow"/>
        </w:rPr>
        <w:t xml:space="preserve">Stage C of Figure </w:t>
      </w:r>
      <w:r w:rsidR="00762040">
        <w:rPr>
          <w:sz w:val="20"/>
          <w:szCs w:val="20"/>
        </w:rPr>
        <w:t>X</w:t>
      </w:r>
      <w:r w:rsidR="00762040" w:rsidRPr="00762040">
        <w:rPr>
          <w:sz w:val="20"/>
          <w:szCs w:val="20"/>
        </w:rPr>
        <w:t xml:space="preserve"> shows the files</w:t>
      </w:r>
      <w:r w:rsidR="00762040">
        <w:rPr>
          <w:sz w:val="20"/>
          <w:szCs w:val="20"/>
        </w:rPr>
        <w:t xml:space="preserve"> </w:t>
      </w:r>
      <w:r w:rsidR="00762040" w:rsidRPr="00762040">
        <w:rPr>
          <w:sz w:val="20"/>
          <w:szCs w:val="20"/>
        </w:rPr>
        <w:t>resulting from the processing M2T</w:t>
      </w:r>
      <w:r w:rsidR="00BB4C5A">
        <w:rPr>
          <w:sz w:val="20"/>
          <w:szCs w:val="20"/>
        </w:rPr>
        <w:t>.</w:t>
      </w:r>
    </w:p>
    <w:p w:rsidR="001F3866" w:rsidRPr="00384672" w:rsidRDefault="001F3866" w:rsidP="001F3866">
      <w:pPr>
        <w:pStyle w:val="Pr-formataoHTML"/>
        <w:rPr>
          <w:lang w:val="en-US"/>
        </w:rPr>
      </w:pPr>
    </w:p>
    <w:p w:rsidR="001F3866" w:rsidRDefault="000B32F3" w:rsidP="001F3866">
      <w:pPr>
        <w:pStyle w:val="Pr-formataoHTML"/>
        <w:rPr>
          <w:rFonts w:ascii="Times New Roman" w:hAnsi="Times New Roman" w:cs="Times New Roman"/>
          <w:lang w:val="en-GB" w:eastAsia="en-US"/>
        </w:rPr>
      </w:pPr>
      <w:r>
        <w:rPr>
          <w:rFonts w:ascii="Times New Roman" w:hAnsi="Times New Roman" w:cs="Times New Roman"/>
          <w:lang w:val="en-GB" w:eastAsia="en-US"/>
        </w:rPr>
        <w:t>3.4</w:t>
      </w:r>
      <w:r w:rsidR="001F3866" w:rsidRPr="001F3866">
        <w:rPr>
          <w:rFonts w:ascii="Times New Roman" w:hAnsi="Times New Roman" w:cs="Times New Roman"/>
          <w:lang w:val="en-GB" w:eastAsia="en-US"/>
        </w:rPr>
        <w:t xml:space="preserve"> Monitoring of Software Processes with Metrics</w:t>
      </w:r>
    </w:p>
    <w:p w:rsidR="00F65CF1" w:rsidRDefault="00F65CF1" w:rsidP="001F3866">
      <w:pPr>
        <w:pStyle w:val="Pr-formataoHTML"/>
        <w:rPr>
          <w:rFonts w:ascii="Times New Roman" w:hAnsi="Times New Roman" w:cs="Times New Roman"/>
          <w:lang w:val="en-GB" w:eastAsia="en-US"/>
        </w:rPr>
      </w:pPr>
    </w:p>
    <w:p w:rsidR="001B0DAC" w:rsidRDefault="002D6476" w:rsidP="001B0DAC">
      <w:pPr>
        <w:spacing w:line="240" w:lineRule="auto"/>
        <w:ind w:firstLine="284"/>
        <w:textAlignment w:val="top"/>
        <w:rPr>
          <w:sz w:val="20"/>
          <w:szCs w:val="20"/>
        </w:rPr>
      </w:pPr>
      <w:r w:rsidRPr="002D6476">
        <w:rPr>
          <w:sz w:val="20"/>
          <w:szCs w:val="20"/>
          <w:highlight w:val="yellow"/>
        </w:rPr>
        <w:t>Figure x</w:t>
      </w:r>
      <w:r w:rsidRPr="002D6476">
        <w:rPr>
          <w:sz w:val="20"/>
          <w:szCs w:val="20"/>
        </w:rPr>
        <w:t xml:space="preserve"> shows a view of the process running in the browser via the </w:t>
      </w:r>
      <w:proofErr w:type="spellStart"/>
      <w:r w:rsidRPr="002D6476">
        <w:rPr>
          <w:sz w:val="20"/>
          <w:szCs w:val="20"/>
        </w:rPr>
        <w:t>jBPM</w:t>
      </w:r>
      <w:proofErr w:type="spellEnd"/>
      <w:r w:rsidRPr="002D6476">
        <w:rPr>
          <w:sz w:val="20"/>
          <w:szCs w:val="20"/>
        </w:rPr>
        <w:t xml:space="preserve"> engine.</w:t>
      </w:r>
      <w:r w:rsidRPr="002D6476">
        <w:t xml:space="preserve"> </w:t>
      </w:r>
      <w:r w:rsidRPr="002D6476">
        <w:rPr>
          <w:sz w:val="20"/>
          <w:szCs w:val="20"/>
        </w:rPr>
        <w:t xml:space="preserve">After the </w:t>
      </w:r>
      <w:r w:rsidR="00BE0D14">
        <w:rPr>
          <w:sz w:val="20"/>
          <w:szCs w:val="20"/>
        </w:rPr>
        <w:t>deployment</w:t>
      </w:r>
      <w:r w:rsidRPr="002D6476">
        <w:rPr>
          <w:sz w:val="20"/>
          <w:szCs w:val="20"/>
        </w:rPr>
        <w:t xml:space="preserve"> of the workflow proc</w:t>
      </w:r>
      <w:r>
        <w:rPr>
          <w:sz w:val="20"/>
          <w:szCs w:val="20"/>
        </w:rPr>
        <w:t xml:space="preserve">ess in </w:t>
      </w:r>
      <w:proofErr w:type="spellStart"/>
      <w:r>
        <w:rPr>
          <w:sz w:val="20"/>
          <w:szCs w:val="20"/>
        </w:rPr>
        <w:t>jBPM</w:t>
      </w:r>
      <w:proofErr w:type="spellEnd"/>
      <w:r>
        <w:rPr>
          <w:sz w:val="20"/>
          <w:szCs w:val="20"/>
        </w:rPr>
        <w:t>, the user can run a</w:t>
      </w:r>
      <w:r w:rsidRPr="002D6476">
        <w:rPr>
          <w:sz w:val="20"/>
          <w:szCs w:val="20"/>
        </w:rPr>
        <w:t xml:space="preserve"> new process instance, where he can view the current state of the process, which presents the details of those </w:t>
      </w:r>
      <w:r w:rsidR="00BE0D14">
        <w:rPr>
          <w:sz w:val="20"/>
          <w:szCs w:val="20"/>
        </w:rPr>
        <w:t>tasks</w:t>
      </w:r>
      <w:r w:rsidRPr="002D6476">
        <w:rPr>
          <w:sz w:val="20"/>
          <w:szCs w:val="20"/>
        </w:rPr>
        <w:t xml:space="preserve"> performed as well as the current values of process variables.</w:t>
      </w:r>
      <w:r w:rsidR="001B0DAC" w:rsidRPr="001B0DAC">
        <w:t xml:space="preserve"> </w:t>
      </w:r>
      <w:r w:rsidR="001B0DAC" w:rsidRPr="001B0DAC">
        <w:rPr>
          <w:sz w:val="20"/>
          <w:szCs w:val="20"/>
        </w:rPr>
        <w:t xml:space="preserve">After performing each task, the user </w:t>
      </w:r>
      <w:r w:rsidR="001B0DAC">
        <w:rPr>
          <w:sz w:val="20"/>
          <w:szCs w:val="20"/>
        </w:rPr>
        <w:t>informs in the</w:t>
      </w:r>
      <w:r w:rsidR="001B0DAC" w:rsidRPr="001B0DAC">
        <w:rPr>
          <w:sz w:val="20"/>
          <w:szCs w:val="20"/>
        </w:rPr>
        <w:t xml:space="preserve"> workflow execution</w:t>
      </w:r>
      <w:r w:rsidR="001B0DAC">
        <w:rPr>
          <w:sz w:val="20"/>
          <w:szCs w:val="20"/>
        </w:rPr>
        <w:t xml:space="preserve"> interface</w:t>
      </w:r>
      <w:r w:rsidR="001B0DAC" w:rsidRPr="001B0DAC">
        <w:rPr>
          <w:sz w:val="20"/>
          <w:szCs w:val="20"/>
        </w:rPr>
        <w:t>, some information</w:t>
      </w:r>
      <w:r w:rsidR="00FC7DA6">
        <w:rPr>
          <w:sz w:val="20"/>
          <w:szCs w:val="20"/>
        </w:rPr>
        <w:t xml:space="preserve"> </w:t>
      </w:r>
      <w:r w:rsidR="001B0DAC" w:rsidRPr="001B0DAC">
        <w:rPr>
          <w:sz w:val="20"/>
          <w:szCs w:val="20"/>
        </w:rPr>
        <w:t>(suc</w:t>
      </w:r>
      <w:r w:rsidR="00FC7DA6">
        <w:rPr>
          <w:sz w:val="20"/>
          <w:szCs w:val="20"/>
        </w:rPr>
        <w:t>h as date/time of onset, date</w:t>
      </w:r>
      <w:r w:rsidR="001B0DAC" w:rsidRPr="001B0DAC">
        <w:rPr>
          <w:sz w:val="20"/>
          <w:szCs w:val="20"/>
        </w:rPr>
        <w:t xml:space="preserve">/time of completion, current status, </w:t>
      </w:r>
      <w:proofErr w:type="spellStart"/>
      <w:r w:rsidR="001B0DAC" w:rsidRPr="001B0DAC">
        <w:rPr>
          <w:sz w:val="20"/>
          <w:szCs w:val="20"/>
        </w:rPr>
        <w:t>artifacts</w:t>
      </w:r>
      <w:proofErr w:type="spellEnd"/>
      <w:r w:rsidR="001B0DAC" w:rsidRPr="001B0DAC">
        <w:rPr>
          <w:sz w:val="20"/>
          <w:szCs w:val="20"/>
        </w:rPr>
        <w:t xml:space="preserve"> implemented) to monitor the activity in question. All information is stored in a database, and related process instance. All these steps are repeated for each task by the end of the process when the final state of the workflow has been reached.</w:t>
      </w:r>
    </w:p>
    <w:p w:rsidR="001B0DAC" w:rsidRPr="001B0DAC" w:rsidRDefault="001B0DAC" w:rsidP="001B0DAC">
      <w:pPr>
        <w:spacing w:line="240" w:lineRule="auto"/>
        <w:ind w:firstLine="284"/>
        <w:textAlignment w:val="top"/>
        <w:rPr>
          <w:sz w:val="20"/>
          <w:szCs w:val="20"/>
          <w:lang w:val="pt-BR"/>
        </w:rPr>
      </w:pPr>
      <w:r w:rsidRPr="001B0DAC">
        <w:rPr>
          <w:sz w:val="20"/>
          <w:szCs w:val="20"/>
          <w:lang w:val="pt-BR"/>
        </w:rPr>
        <w:t>[Falta criar uma figura da execução e explicar um pequeno exemplo colhendo o tempo para as atividades interceptadas pelas medidas]</w:t>
      </w:r>
    </w:p>
    <w:p w:rsidR="006A6D43" w:rsidRPr="004C009F" w:rsidRDefault="006A6D43" w:rsidP="006A6D43">
      <w:pPr>
        <w:tabs>
          <w:tab w:val="left" w:pos="397"/>
        </w:tabs>
        <w:spacing w:before="480" w:after="240" w:line="300" w:lineRule="exact"/>
        <w:ind w:left="397" w:hanging="397"/>
        <w:jc w:val="left"/>
        <w:rPr>
          <w:b/>
          <w:caps/>
          <w:sz w:val="26"/>
          <w:lang w:val="pt-BR"/>
        </w:rPr>
      </w:pPr>
      <w:r w:rsidRPr="004C009F">
        <w:rPr>
          <w:b/>
          <w:caps/>
          <w:sz w:val="26"/>
          <w:lang w:val="pt-BR"/>
        </w:rPr>
        <w:t>4</w:t>
      </w:r>
      <w:r w:rsidRPr="004C009F">
        <w:rPr>
          <w:b/>
          <w:caps/>
          <w:sz w:val="26"/>
          <w:lang w:val="pt-BR"/>
        </w:rPr>
        <w:tab/>
      </w:r>
      <w:r w:rsidR="00A9376A" w:rsidRPr="004C009F">
        <w:rPr>
          <w:b/>
          <w:caps/>
          <w:sz w:val="26"/>
          <w:lang w:val="pt-BR"/>
        </w:rPr>
        <w:t>Related Work</w:t>
      </w:r>
      <w:r w:rsidR="00C379EB" w:rsidRPr="004C009F">
        <w:rPr>
          <w:b/>
          <w:caps/>
          <w:sz w:val="26"/>
          <w:lang w:val="pt-BR"/>
        </w:rPr>
        <w:t xml:space="preserve"> </w:t>
      </w:r>
    </w:p>
    <w:p w:rsidR="004C009F" w:rsidRDefault="004C009F" w:rsidP="004C009F">
      <w:pPr>
        <w:pStyle w:val="Pr-formataoHTML"/>
      </w:pPr>
      <w:r>
        <w:t xml:space="preserve">- algumas abordagens propostas promovendo a </w:t>
      </w:r>
      <w:proofErr w:type="spellStart"/>
      <w:r>
        <w:t>execucao</w:t>
      </w:r>
      <w:proofErr w:type="spellEnd"/>
      <w:r>
        <w:t xml:space="preserve"> de processos, mas nenhuma com foco no </w:t>
      </w:r>
      <w:proofErr w:type="spellStart"/>
      <w:r>
        <w:t>deployment</w:t>
      </w:r>
      <w:proofErr w:type="spellEnd"/>
      <w:r>
        <w:t xml:space="preserve"> </w:t>
      </w:r>
      <w:proofErr w:type="gramStart"/>
      <w:r>
        <w:t>de</w:t>
      </w:r>
      <w:proofErr w:type="gramEnd"/>
      <w:r>
        <w:t xml:space="preserve"> </w:t>
      </w:r>
      <w:proofErr w:type="spellStart"/>
      <w:r>
        <w:t>metricas</w:t>
      </w:r>
      <w:proofErr w:type="spellEnd"/>
      <w:r>
        <w:t xml:space="preserve"> para fins de monitoramento do processo</w:t>
      </w:r>
    </w:p>
    <w:p w:rsidR="004C009F" w:rsidRPr="009C4446" w:rsidRDefault="004C009F" w:rsidP="004C009F">
      <w:pPr>
        <w:pStyle w:val="Pr-formataoHTML"/>
      </w:pPr>
      <w:r w:rsidRPr="009C4446">
        <w:t xml:space="preserve">- </w:t>
      </w:r>
      <w:proofErr w:type="spellStart"/>
      <w:r w:rsidRPr="009C4446">
        <w:t>trablahos</w:t>
      </w:r>
      <w:proofErr w:type="spellEnd"/>
      <w:r w:rsidRPr="009C4446">
        <w:t xml:space="preserve"> de processos de negocio</w:t>
      </w:r>
    </w:p>
    <w:p w:rsidR="004C009F" w:rsidRPr="009C4446" w:rsidRDefault="004C009F" w:rsidP="004C009F">
      <w:pPr>
        <w:pStyle w:val="Pr-formataoHTML"/>
      </w:pPr>
    </w:p>
    <w:p w:rsidR="001534BE" w:rsidRPr="009C4446" w:rsidRDefault="001534BE" w:rsidP="00D6245F">
      <w:pPr>
        <w:tabs>
          <w:tab w:val="left" w:pos="0"/>
        </w:tabs>
        <w:spacing w:line="240" w:lineRule="auto"/>
        <w:ind w:firstLine="284"/>
        <w:rPr>
          <w:sz w:val="20"/>
          <w:szCs w:val="20"/>
          <w:lang w:val="pt-BR"/>
        </w:rPr>
      </w:pPr>
    </w:p>
    <w:p w:rsidR="00B26AB1" w:rsidRPr="009C4446" w:rsidRDefault="00B26AB1" w:rsidP="00F56AA6">
      <w:pPr>
        <w:spacing w:line="240" w:lineRule="auto"/>
        <w:ind w:firstLine="284"/>
        <w:textAlignment w:val="top"/>
        <w:rPr>
          <w:sz w:val="20"/>
          <w:szCs w:val="20"/>
          <w:lang w:val="pt-BR"/>
        </w:rPr>
      </w:pPr>
    </w:p>
    <w:p w:rsidR="00E6562E" w:rsidRPr="009C4446" w:rsidRDefault="00E6562E" w:rsidP="00E6562E">
      <w:pPr>
        <w:spacing w:line="240" w:lineRule="auto"/>
        <w:ind w:firstLine="0"/>
        <w:rPr>
          <w:b/>
          <w:caps/>
          <w:sz w:val="26"/>
          <w:lang w:val="pt-BR"/>
        </w:rPr>
      </w:pPr>
    </w:p>
    <w:p w:rsidR="00FD2A69" w:rsidRPr="009C4446" w:rsidRDefault="00512454" w:rsidP="00E6562E">
      <w:pPr>
        <w:spacing w:line="240" w:lineRule="auto"/>
        <w:ind w:firstLine="0"/>
        <w:rPr>
          <w:lang w:val="pt-BR"/>
        </w:rPr>
      </w:pPr>
      <w:r w:rsidRPr="009C4446">
        <w:rPr>
          <w:b/>
          <w:caps/>
          <w:sz w:val="26"/>
          <w:lang w:val="pt-BR"/>
        </w:rPr>
        <w:t>5</w:t>
      </w:r>
      <w:r w:rsidR="00DA61AA" w:rsidRPr="009C4446">
        <w:rPr>
          <w:b/>
          <w:caps/>
          <w:sz w:val="26"/>
          <w:lang w:val="pt-BR"/>
        </w:rPr>
        <w:t>. Conclusions</w:t>
      </w:r>
    </w:p>
    <w:p w:rsidR="00464B6B" w:rsidRPr="00464B6B" w:rsidRDefault="0005481E" w:rsidP="00464B6B">
      <w:pPr>
        <w:spacing w:before="480" w:after="240" w:line="300" w:lineRule="exact"/>
        <w:ind w:left="397" w:hanging="397"/>
        <w:jc w:val="left"/>
        <w:rPr>
          <w:b/>
          <w:caps/>
          <w:sz w:val="26"/>
        </w:rPr>
      </w:pPr>
      <w:r w:rsidRPr="00464B6B">
        <w:rPr>
          <w:b/>
          <w:caps/>
          <w:sz w:val="26"/>
        </w:rPr>
        <w:lastRenderedPageBreak/>
        <w:t>ACKNOWLEDGEMENTS</w:t>
      </w:r>
    </w:p>
    <w:p w:rsidR="0005481E" w:rsidRPr="00464B6B" w:rsidRDefault="0005481E" w:rsidP="00464B6B">
      <w:pPr>
        <w:ind w:firstLine="0"/>
        <w:rPr>
          <w:sz w:val="20"/>
          <w:szCs w:val="20"/>
        </w:rPr>
      </w:pPr>
      <w:r w:rsidRPr="00464B6B">
        <w:rPr>
          <w:sz w:val="20"/>
          <w:szCs w:val="20"/>
        </w:rPr>
        <w:t xml:space="preserve">This work </w:t>
      </w:r>
      <w:r w:rsidR="003D360D" w:rsidRPr="00464B6B">
        <w:rPr>
          <w:sz w:val="20"/>
          <w:szCs w:val="20"/>
        </w:rPr>
        <w:t>was</w:t>
      </w:r>
      <w:r w:rsidRPr="00464B6B">
        <w:rPr>
          <w:sz w:val="20"/>
          <w:szCs w:val="20"/>
        </w:rPr>
        <w:t xml:space="preserve"> supported </w:t>
      </w:r>
      <w:r w:rsidR="003D360D" w:rsidRPr="00464B6B">
        <w:rPr>
          <w:sz w:val="20"/>
          <w:szCs w:val="20"/>
        </w:rPr>
        <w:t>partially</w:t>
      </w:r>
      <w:r w:rsidRPr="00464B6B">
        <w:rPr>
          <w:sz w:val="20"/>
          <w:szCs w:val="20"/>
        </w:rPr>
        <w:t xml:space="preserve"> by Brazilian Research Council </w:t>
      </w:r>
      <w:r w:rsidR="003D360D" w:rsidRPr="00464B6B">
        <w:rPr>
          <w:sz w:val="20"/>
          <w:szCs w:val="20"/>
        </w:rPr>
        <w:t>(</w:t>
      </w:r>
      <w:proofErr w:type="spellStart"/>
      <w:r w:rsidR="003D360D" w:rsidRPr="00464B6B">
        <w:rPr>
          <w:sz w:val="20"/>
          <w:szCs w:val="20"/>
        </w:rPr>
        <w:t>CNPq</w:t>
      </w:r>
      <w:proofErr w:type="spellEnd"/>
      <w:r w:rsidR="003D360D" w:rsidRPr="00464B6B">
        <w:rPr>
          <w:sz w:val="20"/>
          <w:szCs w:val="20"/>
        </w:rPr>
        <w:t>) under grants: No. 313064/2009-1, No. 552010/2009-0, and No. 480978/2008-5.</w:t>
      </w:r>
    </w:p>
    <w:p w:rsidR="004B1614" w:rsidRPr="005663AE" w:rsidRDefault="004B1614" w:rsidP="004B1614">
      <w:pPr>
        <w:spacing w:before="480" w:after="240" w:line="300" w:lineRule="exact"/>
        <w:ind w:left="397" w:hanging="397"/>
        <w:jc w:val="left"/>
      </w:pPr>
      <w:r w:rsidRPr="005663AE">
        <w:rPr>
          <w:b/>
          <w:caps/>
          <w:sz w:val="26"/>
        </w:rPr>
        <w:t>REFERENCES</w:t>
      </w:r>
    </w:p>
    <w:sdt>
      <w:sdtPr>
        <w:rPr>
          <w:lang w:val="pt-BR"/>
        </w:rPr>
        <w:id w:val="111145805"/>
        <w:bibliography/>
      </w:sdtPr>
      <w:sdtEndPr>
        <w:rPr>
          <w:sz w:val="18"/>
          <w:szCs w:val="18"/>
        </w:rPr>
      </w:sdtEndPr>
      <w:sdtContent>
        <w:p w:rsidR="00E32AFA" w:rsidRDefault="00E32AFA" w:rsidP="00E32AFA">
          <w:pPr>
            <w:pStyle w:val="Bibliografia"/>
            <w:ind w:left="284" w:hanging="284"/>
          </w:pPr>
        </w:p>
        <w:p w:rsidR="000F3638" w:rsidRPr="003F3AC4" w:rsidRDefault="006F30A4" w:rsidP="003F3AC4">
          <w:pPr>
            <w:ind w:left="284" w:hanging="284"/>
            <w:rPr>
              <w:sz w:val="18"/>
              <w:szCs w:val="18"/>
              <w:lang w:val="pt-BR"/>
            </w:rPr>
          </w:pPr>
        </w:p>
      </w:sdtContent>
    </w:sdt>
    <w:sectPr w:rsidR="000F3638" w:rsidRPr="003F3AC4" w:rsidSect="00643C8E">
      <w:headerReference w:type="even" r:id="rId23"/>
      <w:headerReference w:type="default" r:id="rId24"/>
      <w:type w:val="continuous"/>
      <w:pgSz w:w="11907" w:h="16840" w:code="9"/>
      <w:pgMar w:top="1871" w:right="1474" w:bottom="2381" w:left="1474" w:header="794" w:footer="1417" w:gutter="0"/>
      <w:cols w:num="2" w:space="454"/>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ABE" w:rsidRDefault="00765ABE">
      <w:r>
        <w:separator/>
      </w:r>
    </w:p>
    <w:p w:rsidR="00765ABE" w:rsidRDefault="00765ABE"/>
    <w:p w:rsidR="00765ABE" w:rsidRDefault="00765ABE"/>
    <w:p w:rsidR="00765ABE" w:rsidRDefault="00765ABE"/>
    <w:p w:rsidR="00765ABE" w:rsidRDefault="00765ABE" w:rsidP="00C86FEB"/>
    <w:p w:rsidR="00765ABE" w:rsidRDefault="00765ABE" w:rsidP="009F18BC"/>
    <w:p w:rsidR="00765ABE" w:rsidRDefault="00765ABE"/>
    <w:p w:rsidR="00765ABE" w:rsidRDefault="00765ABE" w:rsidP="00623991"/>
    <w:p w:rsidR="00765ABE" w:rsidRDefault="00765ABE" w:rsidP="00623991"/>
    <w:p w:rsidR="00765ABE" w:rsidRDefault="00765ABE" w:rsidP="00623991"/>
  </w:endnote>
  <w:endnote w:type="continuationSeparator" w:id="0">
    <w:p w:rsidR="00765ABE" w:rsidRDefault="00765ABE">
      <w:r>
        <w:continuationSeparator/>
      </w:r>
    </w:p>
    <w:p w:rsidR="00765ABE" w:rsidRDefault="00765ABE"/>
    <w:p w:rsidR="00765ABE" w:rsidRDefault="00765ABE"/>
    <w:p w:rsidR="00765ABE" w:rsidRDefault="00765ABE"/>
    <w:p w:rsidR="00765ABE" w:rsidRDefault="00765ABE" w:rsidP="00C86FEB"/>
    <w:p w:rsidR="00765ABE" w:rsidRDefault="00765ABE" w:rsidP="009F18BC"/>
    <w:p w:rsidR="00765ABE" w:rsidRDefault="00765ABE"/>
    <w:p w:rsidR="00765ABE" w:rsidRDefault="00765ABE" w:rsidP="00623991"/>
    <w:p w:rsidR="00765ABE" w:rsidRDefault="00765ABE" w:rsidP="00623991"/>
    <w:p w:rsidR="00765ABE" w:rsidRDefault="00765ABE" w:rsidP="0062399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81E" w:rsidRDefault="0005481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ABE" w:rsidRDefault="00765ABE">
      <w:pPr>
        <w:pStyle w:val="Rodap"/>
      </w:pPr>
    </w:p>
    <w:p w:rsidR="00765ABE" w:rsidRDefault="00765ABE"/>
    <w:p w:rsidR="00765ABE" w:rsidRDefault="00765ABE"/>
    <w:p w:rsidR="00765ABE" w:rsidRDefault="00765ABE"/>
    <w:p w:rsidR="00765ABE" w:rsidRDefault="00765ABE"/>
    <w:p w:rsidR="00765ABE" w:rsidRDefault="00765ABE"/>
    <w:p w:rsidR="00765ABE" w:rsidRDefault="00765ABE" w:rsidP="00C86FEB"/>
    <w:p w:rsidR="00765ABE" w:rsidRDefault="00765ABE" w:rsidP="009F18BC"/>
    <w:p w:rsidR="00765ABE" w:rsidRDefault="00765ABE"/>
    <w:p w:rsidR="00765ABE" w:rsidRDefault="00765ABE" w:rsidP="00623991"/>
    <w:p w:rsidR="00765ABE" w:rsidRDefault="00765ABE" w:rsidP="00623991"/>
    <w:p w:rsidR="00765ABE" w:rsidRDefault="00765ABE" w:rsidP="00623991"/>
  </w:footnote>
  <w:footnote w:type="continuationSeparator" w:id="0">
    <w:p w:rsidR="00765ABE" w:rsidRDefault="00765ABE">
      <w:pPr>
        <w:ind w:right="3000" w:firstLine="0"/>
        <w:jc w:val="left"/>
      </w:pPr>
      <w:r>
        <w:continuationSeparator/>
      </w:r>
    </w:p>
    <w:p w:rsidR="00765ABE" w:rsidRDefault="00765ABE"/>
    <w:p w:rsidR="00765ABE" w:rsidRDefault="00765ABE"/>
    <w:p w:rsidR="00765ABE" w:rsidRDefault="00765ABE"/>
    <w:p w:rsidR="00765ABE" w:rsidRDefault="00765ABE"/>
    <w:p w:rsidR="00765ABE" w:rsidRDefault="00765ABE"/>
    <w:p w:rsidR="00765ABE" w:rsidRDefault="00765ABE" w:rsidP="00C86FEB"/>
    <w:p w:rsidR="00765ABE" w:rsidRDefault="00765ABE" w:rsidP="009F18BC"/>
    <w:p w:rsidR="00765ABE" w:rsidRDefault="00765ABE"/>
    <w:p w:rsidR="00765ABE" w:rsidRDefault="00765ABE" w:rsidP="00623991"/>
    <w:p w:rsidR="00765ABE" w:rsidRDefault="00765ABE" w:rsidP="00623991"/>
    <w:p w:rsidR="00765ABE" w:rsidRDefault="00765ABE" w:rsidP="0062399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 w:type="dxa"/>
      <w:tblLayout w:type="fixed"/>
      <w:tblCellMar>
        <w:left w:w="0" w:type="dxa"/>
        <w:right w:w="0" w:type="dxa"/>
      </w:tblCellMar>
      <w:tblLook w:val="0000"/>
    </w:tblPr>
    <w:tblGrid>
      <w:gridCol w:w="720"/>
      <w:gridCol w:w="8239"/>
    </w:tblGrid>
    <w:tr w:rsidR="0005481E" w:rsidRPr="00923DAF">
      <w:tc>
        <w:tcPr>
          <w:tcW w:w="720" w:type="dxa"/>
        </w:tcPr>
        <w:p w:rsidR="0005481E" w:rsidRDefault="006F30A4">
          <w:pPr>
            <w:pStyle w:val="Cabealho"/>
          </w:pPr>
          <w:r>
            <w:rPr>
              <w:i w:val="0"/>
            </w:rPr>
            <w:fldChar w:fldCharType="begin"/>
          </w:r>
          <w:r w:rsidR="0005481E">
            <w:rPr>
              <w:i w:val="0"/>
            </w:rPr>
            <w:instrText xml:space="preserve"> page </w:instrText>
          </w:r>
          <w:r>
            <w:rPr>
              <w:i w:val="0"/>
            </w:rPr>
            <w:fldChar w:fldCharType="separate"/>
          </w:r>
          <w:r w:rsidR="0005481E">
            <w:rPr>
              <w:i w:val="0"/>
            </w:rPr>
            <w:t>2</w:t>
          </w:r>
          <w:r>
            <w:rPr>
              <w:i w:val="0"/>
            </w:rPr>
            <w:fldChar w:fldCharType="end"/>
          </w:r>
        </w:p>
      </w:tc>
      <w:tc>
        <w:tcPr>
          <w:tcW w:w="8239" w:type="dxa"/>
        </w:tcPr>
        <w:p w:rsidR="0005481E" w:rsidRPr="00753C47" w:rsidRDefault="0005481E">
          <w:pPr>
            <w:pStyle w:val="Cabealho"/>
            <w:jc w:val="right"/>
            <w:rPr>
              <w:lang w:val="pt-BR"/>
            </w:rPr>
          </w:pPr>
          <w:r w:rsidRPr="00753C47">
            <w:rPr>
              <w:lang w:val="pt-BR"/>
            </w:rPr>
            <w:t xml:space="preserve">Chapter </w:t>
          </w:r>
          <w:r w:rsidR="006F30A4">
            <w:fldChar w:fldCharType="begin"/>
          </w:r>
          <w:r w:rsidRPr="00753C47">
            <w:rPr>
              <w:lang w:val="pt-BR"/>
            </w:rPr>
            <w:instrText xml:space="preserve"> styleref “ChapterNo” </w:instrText>
          </w:r>
          <w:r w:rsidR="006F30A4">
            <w:fldChar w:fldCharType="separate"/>
          </w:r>
          <w:r w:rsidR="00975701">
            <w:rPr>
              <w:b/>
              <w:bCs/>
              <w:lang w:val="pt-BR"/>
            </w:rPr>
            <w:t>Erro! Nenhum texto com o estilo especificado foi encontrado no documento.</w:t>
          </w:r>
          <w:r w:rsidR="006F30A4">
            <w:fldChar w:fldCharType="end"/>
          </w:r>
        </w:p>
      </w:tc>
    </w:tr>
  </w:tbl>
  <w:p w:rsidR="0005481E" w:rsidRPr="00753C47" w:rsidRDefault="0005481E">
    <w:pPr>
      <w:pStyle w:val="Cabealho"/>
      <w:rPr>
        <w:lang w:val="pt-B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 w:type="dxa"/>
      <w:tblLayout w:type="fixed"/>
      <w:tblCellMar>
        <w:left w:w="0" w:type="dxa"/>
        <w:right w:w="0" w:type="dxa"/>
      </w:tblCellMar>
      <w:tblLook w:val="0000"/>
    </w:tblPr>
    <w:tblGrid>
      <w:gridCol w:w="8239"/>
      <w:gridCol w:w="720"/>
    </w:tblGrid>
    <w:tr w:rsidR="0005481E">
      <w:tc>
        <w:tcPr>
          <w:tcW w:w="8239" w:type="dxa"/>
        </w:tcPr>
        <w:p w:rsidR="0005481E" w:rsidRPr="00753C47" w:rsidRDefault="006F30A4">
          <w:pPr>
            <w:pStyle w:val="Cabealho"/>
            <w:rPr>
              <w:lang w:val="pt-BR"/>
            </w:rPr>
          </w:pPr>
          <w:r>
            <w:fldChar w:fldCharType="begin"/>
          </w:r>
          <w:r w:rsidR="0005481E" w:rsidRPr="00753C47">
            <w:rPr>
              <w:lang w:val="pt-BR"/>
            </w:rPr>
            <w:instrText xml:space="preserve"> styleref “ChapterNo”</w:instrText>
          </w:r>
          <w:r>
            <w:fldChar w:fldCharType="separate"/>
          </w:r>
          <w:r w:rsidR="00975701">
            <w:rPr>
              <w:b/>
              <w:bCs/>
              <w:lang w:val="pt-BR"/>
            </w:rPr>
            <w:t>Erro! Nenhum texto com o estilo especificado foi encontrado no documento.</w:t>
          </w:r>
          <w:r>
            <w:fldChar w:fldCharType="end"/>
          </w:r>
          <w:r w:rsidR="0005481E" w:rsidRPr="00753C47">
            <w:rPr>
              <w:lang w:val="pt-BR"/>
            </w:rPr>
            <w:t xml:space="preserve">. </w:t>
          </w:r>
          <w:r>
            <w:fldChar w:fldCharType="begin"/>
          </w:r>
          <w:r w:rsidR="0005481E" w:rsidRPr="00753C47">
            <w:rPr>
              <w:lang w:val="pt-BR"/>
            </w:rPr>
            <w:instrText xml:space="preserve"> styleref “Title”</w:instrText>
          </w:r>
          <w:r>
            <w:fldChar w:fldCharType="separate"/>
          </w:r>
          <w:r w:rsidR="00975701">
            <w:rPr>
              <w:b/>
              <w:bCs/>
              <w:lang w:val="pt-BR"/>
            </w:rPr>
            <w:t>Erro! Use a guia Início para aplicar Title ao texto que deverá aparecer aqui.</w:t>
          </w:r>
          <w:r>
            <w:fldChar w:fldCharType="end"/>
          </w:r>
        </w:p>
      </w:tc>
      <w:tc>
        <w:tcPr>
          <w:tcW w:w="720" w:type="dxa"/>
        </w:tcPr>
        <w:p w:rsidR="0005481E" w:rsidRDefault="006F30A4">
          <w:pPr>
            <w:pStyle w:val="Cabealho"/>
            <w:jc w:val="right"/>
            <w:rPr>
              <w:i w:val="0"/>
            </w:rPr>
          </w:pPr>
          <w:r>
            <w:rPr>
              <w:i w:val="0"/>
            </w:rPr>
            <w:fldChar w:fldCharType="begin"/>
          </w:r>
          <w:r w:rsidR="0005481E">
            <w:rPr>
              <w:i w:val="0"/>
            </w:rPr>
            <w:instrText xml:space="preserve"> page </w:instrText>
          </w:r>
          <w:r>
            <w:rPr>
              <w:i w:val="0"/>
            </w:rPr>
            <w:fldChar w:fldCharType="separate"/>
          </w:r>
          <w:r w:rsidR="0005481E">
            <w:rPr>
              <w:i w:val="0"/>
            </w:rPr>
            <w:t>3</w:t>
          </w:r>
          <w:r>
            <w:rPr>
              <w:i w:val="0"/>
            </w:rPr>
            <w:fldChar w:fldCharType="end"/>
          </w:r>
        </w:p>
      </w:tc>
    </w:tr>
  </w:tbl>
  <w:p w:rsidR="0005481E" w:rsidRDefault="0005481E">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81E" w:rsidRDefault="0005481E"/>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81E" w:rsidRDefault="0005481E">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28CB4D6"/>
    <w:lvl w:ilvl="0">
      <w:start w:val="1"/>
      <w:numFmt w:val="decimal"/>
      <w:pStyle w:val="Ttulo1"/>
      <w:lvlText w:val="%1."/>
      <w:lvlJc w:val="left"/>
      <w:pPr>
        <w:tabs>
          <w:tab w:val="num" w:pos="644"/>
        </w:tabs>
        <w:ind w:left="284" w:firstLine="0"/>
      </w:pPr>
      <w:rPr>
        <w:rFonts w:hint="default"/>
      </w:rPr>
    </w:lvl>
    <w:lvl w:ilvl="1">
      <w:start w:val="1"/>
      <w:numFmt w:val="decimal"/>
      <w:pStyle w:val="Ttulo2"/>
      <w:lvlText w:val="%1.%2"/>
      <w:lvlJc w:val="left"/>
      <w:pPr>
        <w:tabs>
          <w:tab w:val="num" w:pos="814"/>
        </w:tabs>
        <w:ind w:left="454" w:firstLine="0"/>
      </w:pPr>
      <w:rPr>
        <w:rFonts w:hint="default"/>
      </w:rPr>
    </w:lvl>
    <w:lvl w:ilvl="2">
      <w:start w:val="1"/>
      <w:numFmt w:val="decimal"/>
      <w:pStyle w:val="Ttulo3"/>
      <w:lvlText w:val="%1.%2.%3"/>
      <w:lvlJc w:val="left"/>
      <w:pPr>
        <w:tabs>
          <w:tab w:val="num" w:pos="0"/>
        </w:tabs>
        <w:ind w:left="900" w:hanging="567"/>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Symbol"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Symbol"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Symbol"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Symbol"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Symbol"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Symbol"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nsid w:val="37F85F74"/>
    <w:multiLevelType w:val="hybridMultilevel"/>
    <w:tmpl w:val="62B2CE5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Symbol"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Symbol"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Symbol"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nsid w:val="5E356838"/>
    <w:multiLevelType w:val="hybridMultilevel"/>
    <w:tmpl w:val="3828E704"/>
    <w:lvl w:ilvl="0" w:tplc="04160015">
      <w:start w:val="1"/>
      <w:numFmt w:val="upp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proofState w:spelling="clean" w:grammar="clean"/>
  <w:attachedTemplate r:id="rId1"/>
  <w:stylePaneFormatFilter w:val="3701"/>
  <w:doNotTrackMoves/>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cVars>
    <w:docVar w:name="ChapTitle" w:val="굤ㄨóɋ"/>
    <w:docVar w:name="DocDate" w:val="T"/>
    <w:docVar w:name="DocId" w:val="L{E5345CD6-4944-4884-90C9-CFC17AB0FD51}㔴"/>
    <w:docVar w:name="DocStatus" w:val="恔Õ栄ֶš䧄ËZ桌ֶ䧈Ë䦠Ë䦠Ë䦨Ë䦨Ë䦰Ë䦰Ë䦸Ë䦸Ë_x000A_䧔Ë䧔Ë䧌Ë䧐Ë_x000A_䧘悤Õ䧤Ë䧤Ë_x000A_䧤Ë䧤Ë_x000A_䧤Ë䧤Ë_x000A_䧤Ë䧤Ë_x000A_䧤Ë䧤Ë_x000A_䧤Ë䧤Ë_x000A_䧤Ë䧤Ë_x000A_䧤Ë䧤惴Õ䧤Ë䧤Ë_x000A_䧤Ë䧤Ë_x000A_䧤Ë䧤Ë_x000A_䧤Ë䧤Ë_x000A_䧤Ë䧤Ë_x000A_䧤Ë䧤Ë_x000A_䧤Ë䧤Ë_x000A_䧤Ë䧤慄Õ䧤Ë䧤Ë_x000A_䧤Ë䧤Ë_x000A_䧤Ë䧤Ë_x000A_䧤Ë䧤Ë_x000A_䧤Ë䧤Ë_x000A_䧤Ë䧤Ë_x000A_䧤Ë䧤Ë_x000A_䧤Ë䧤憔Õ䧤Ë䧤Ë_x000A_䧤Ë䧤Ë_x000A_䧤Ë䧤Ë_x000A_䧤Ë䧤Ë_x000A_䧤Ë䧤Ë_x000A_䧤Ë䧤Ë_x000A_䧤Ë䧤Ë_x000A_䧤Ë䧤懤Õ䧤Ë䧤Ë_x000A_䧤Ë䧤Ë_x000A_䧤Ë䧤Ë_x000A_䧤Ë䧤Ë_x000A_䧤Ë䧤Ë_x000A_䧤Ë䧤Ë_x000A_䧤Ë䧤Ë_x000A_䧤Ë䧤戴Õ䧤Ë䧤Ë_x000A_䧤Ë䧤Ë_x000A_䧤Ë䧤Ë_x000A_䧤Ë䧤Ë䧜Ë,䧠Ë,_x000A_䧰Ë䧰Ëz_x000A_䧴Ë䧼Ë䨀Ë抄ÕË_x000A_䧰Ë䧰Ëz_x000A_䧴Ë_x000A_䍼Ë_x000A_䧰Ë䧰Ëz_x000A_䧴Ë_x000A_䍼Ë_x000A_䧰Ë䧰Ëz_x000A_䧴Ë_x000A_䍼Ë_x000A_拔Õ䧰Ëz_x000A_䧴Ë_x000A_䍼Ë_x000A_䧰Ë䧰Ëz_x000A_䧴Ë_x000A_䍼Ë_x000A_䧰Ë䧰Ëz_x000A_䧴Ë_x000A_䍼Ë_x000A_䧰Ë䧰Ë挤Õ䧴Ë_x000A_䍼Ë_x000A_䧰Ë䧰Ëz_x000A_䧴Ë_x000A_䍼Ë_x000A_䧰Ë䧰Ëz_x000A_䧴Ë_x000A_䍼Ë_x000A_䧰Ë䧰Ëz_x000A_䧴Ë捴ÕË_x000A_䧰Ë䧰Ëz_x000A_䧴Ë_x000A_䍼Ë_x000A_䧰Ë䧰Ëz_x000A_䧴Ë_x000A_䍼Ë_x000A_䧰Ë䧰Ëz_x000A_䧴Ë_x000A_䍼Ë_x000A_揄Õ䧰Ëz_x000A_䧴Ë_x000A_䍼Ë_x000A_䧰Ë䧰Ëz_x000A_䧴Ë_x000A_䍼Ë_x000A_䧰Ë䧰Ëz_x000A_䧴Ë_x000A_䍼Ë_x000A_䧰Ë䧰Ë搔Õ䧴Ë_x000A_䍼Ë_x000A_䧰Ë䧰Ëz_x000A_䧴Ë_x000A_䍼Ë_x000A_䧰Ë䧰Ëz_x000A_䧴Ë_x000A_䍼Ë_x000A_䧰Ë䧰Ëz_x000A_䧴Ë摤ÕË_x000A_䧰Ë䧰Ëz_x000A_䧴Ë_x000A_䍼Ë_x000A_䧰Ë䧰Ëz_x000A_䧴Ë_x000A_䍼Ë_x000A_䧰Ë䧰Ëz_x000A_䧴Ë_x000A_䍼Ë_x000A_撴Õ䧰Ëz_x000A_䧴Ë_x000A_䍼Ë_x000A_䧰Ë䧰Ëz_x000A_䧴Ë_x000A_䍼Ë_x000A_䧰Ë䧰Ëz_x000A_䧴Ë_x000A_䍼Ë䧨Ë䧬Ë_x000A_攄Õ_x000A_䨌Ë䨌Ë䨔Ë_x000A_䨌Ë䨌Ë_x000A_䨌Ë䨌Ë_x000A_䨌Ë䨌Ë䨄Ë䨈Ë_x000A_䨐Ë_x000A_䨠Ë䨠Ë_x000A_䨠Ë䨠敔Õ䨠Ë䨠Ë_x000A_䨠Ë䨠Ë_x000A_䨠Ë䨠Ë_x000A_䨠Ë䨠Ë_x000A_䨠Ë䨠Ë_x000A_䨠Ë䨠Ë_x000A_䨠Ë䨠Ë_x000A_䨠Ë䨠斤Õ䨠Ë䨠Ë_x000A_䨠Ë䨠Ë_x000A_䨠Ë䨠Ë_x000A_䨠Ë䨠Ë_x000A_䨠Ë䨠Ë_x000A_䨠Ë䨠Ë_x000A_䨠Ë䨠Ë_x000A_䨠Ë䨠旴Õ䨠Ë䨠Ë_x000A_䨠Ë䨠Ë_x000A_䨠Ë䨠Ë_x000A_䨠Ë䨠Ë_x000A_䨠Ë䨠Ë_x000A_䨠Ë䨠Ë_x000A_䨠Ë䨠Ë_x000A_䨠Ë䨠晄Õ䨠Ë䨠Ë_x000A_䨠Ë䨠Ë_x000A_䨠Ë䨠Ë_x000A_䨠Ë䨠Ë_x000A_䨠Ë䨠Ë_x000A_䨠Ë䨠Ë_x000A_䨠Ë䨠Ë_x000A_䨠Ë䨠暔Õ䨠Ë䨠Ë_x000A_䨠Ë䨠Ë_x000A_䨠Ë䨠Ë_x000A_䨠Ë䨠Ë_x000A_䨠Ë䨠Ë_x000A_䨠Ë䨠Ë_x000A_䨠Ë䨠Ë_x000A_䨠Ë䨠曤Õ䨠Ë䨠Ë_x000A_䨠Ë䨠Ë_x000A_䨠Ë䨠Ë_x000A_䨠Ë䨠Ë_x000A_䨠Ë䨠Ë_x000A_䨠Ë䨠Ë_x000A_䨠Ë䨠Ë_x000A_䨠Ë䨠朴Õ䨠Ë䨠Ë_x000A_䨠Ë䨠Ë_x000A_䨠Ë䨠Ë_x000A_䨠Ë䨠Ë_x000A_䨠Ë䨠Ë_x000A_䨠Ë䨠Ë_x000A_䨠Ë䨠Ë_x000A_䨠Ë䨠构Õ䨠Ë䨠Ë_x000A_䨠Ë䨠Ë_x000A_䨠Ë䨠Ë_x000A_䨠Ë䨠Ë_x000A_䨠Ë䨠Ë_x000A_䨠Ë䨠Ë_x000A_䨠Ë䨠Ë_x000A_䨠Ë䨠柔Õ䨠Ë䨠Ë_x000A_䨠Ë䨠Ë_x000A_䨠Ë䨠Ë_x000A_䨠Ë䨠Ë_x000A_䨠Ë䨠Ë_x000A_䨠Ë䨠Ë_x000A_䨠Ë䨠Ë_x000A_䨠Ë䨠栤Õ䨠Ë䨠Ë_x000A_䨠Ë䨠Ë_x000A_䨠Ë䨠Ë_x000A_䨠Ë䨠Ë_x000A_䨠Ë䨠Ë_x000A_䨠Ë䨠Ë_x000A_䨠Ë䨠Ë_x000A_䨠Ë䨠桴Õ䨠Ë䨠Ë_x000A_䨠Ë䨠Ë_x000A_䨠Ë䨠Ë_x000A_䨠Ë䨠Ë_x000A_䨠Ë䨠Ë_x000A_䨠Ë䨠Ë_x000A_䨠Ë䨠Ë_x000A_䨠Ë䨠棄Õ䨠Ë䨠Ë_x000A_䨠Ë䨠Ë_x000A_䨠Ë䨠Ë_x000A_䨠Ë䨠Ë_x000A_䨠Ë䨠Ë_x000A_䨠Ë䨠Ë_x000A_䨠Ë䨠Ë_x000A_䨠Ë䨠椔Õ䨠Ë䨠Ë_x000A_䨠Ë䨠Ë_x000A_䨠ËƻŔ÷©ǊšĀ¯ǚŭĉµǪŹĒ»ǺƅĚÁȊƑģÇșƝ楤ÕȩƪĵÓȹƶľÙɉǂņàəǎŏæɨǚŘìɸǦšòʈǳŪøʘǿųþʨȋŻĄʸȗ榴ÕˇȣƍĐ˗ȯƖĖ˧ȼƟĜ˷ɈƨĢ̇ɔưĨ̖ɠƹĮ̦ɬǂĴ̶ɸǋĺ͆ʄǔŀ͖ʑ樄ÕͥʝǥŌ͵ʩǮŒ΅ʵǷŘΕˁȀŞΥˍȉŤδ˚ȑŪτ˦ȚŰϔ˲ȣŷϤ˾ȬŽϴ̊橔ÕЃ̖ȾƉГ̣ɆƏУ̯ɏƕг̻ɘƛу͇ɡơѓ͓ɪƧѢ͟ɳƭѲͬɻƳ҂͸ʄƹҒ΄檤ÕҢΐʖǅұΜʟǋӁΨʧǑӑδʰǗӡρʹǝӱύ˂ǣԀϙˋǩԐϥ˔ǯԠϱ˜ǵ԰Ͻ櫴ÕՀЊˮȁՏЖ˷Ȉ՟Т̀ȎկЮ̉Ȕտк̑Ț֏ц̚Ƞ֞ѓ̣Ȧ֮џ̬Ȭ־ѫ̵Ȳ׎ѷ歄Õמ҃͆Ⱦ׮ҏ͏Ʉ׽Ҝ͘Ɋ؍Ҩ͡ɐ؝ҴͪɖحӀͲɜؽӌͻɢٌӘ΄ɨٜӤ΍ɮ٬ӱ殔ÕټӽΟɺڌԉΧʀڛԕΰʆګԡιʌڻԭςʒۋԺϋʘۛՆϓʟ۪ՒϜʥۺ՞ϥʫ܊ժ毤ÕܚնϷʷܪփЀʽܹ֏Ј˃֛݉Бˉݙ֧КˏݩֳУ˕ݹֿЬ˛މ׋еˡޘטн˧ިפ水Õ޸װя˳߈׼ј˹ߘ؈ѡ˿ߧؔѩ̅߷ءѲ̋ࠇحѻ̑ࠗع̗҄ࠧمҍ̝࠶ّҖ̣ࡆٝ沄Õࡖ٪ҧ̰ࡦٶҰ̶ࡶڂҹ̼ࢅڎӂ͂࢕ښӋ͈ࢥڦӓ͎ࢵڳӜ͔ࣅڿӥ͚ࣔۋӮࣤۗ͠泔ÕۣࣴԀͬऄۯԈͲऔۻԑ͸ण܈Ԛ;ळܔԣ΄ृܠԬΊ॓ܬԴΐॣܸԽΖॳ݄ՆΜংݑ洤Õ঒ݝ՘Ψঢݩաήলݵթδূށղκ৑ލջρৡޚքχৱަ֍ύਁ޲֖ϓ਑޾֞ϙਠߊ浴Õਰߖְϥੀߣֹϫ੐ׂ߯ϱ੠߻׊Ϸ੯ࠇדϽ੿ࠓלЃએࠟץЉટࠫ׮Џય࠸׷Еાࡄ淄Õ૎ࡐ؈С૞࡜ؑЧ૮ࡨؚЭ૾ࡴأг଎ࢁجйଝࢍشпଭ࢙ؽхଽࢥنы୍ࢱُёଢ଼ࢽ渔Õ୬࣊٠ў୼ࣖ٩Ѥ஌࣢ٲѪஜ࣮ٻѰ஬ࣺڄѶ஻आڍѼோओڕ҂௛टڞ҈௫फڧҎ௻ष湤ÕఊृڹҚచॏۂҠపज़ۊҦ఺२ۓҬొॴۜҲౙঀۥҸ౩ঌۮҾ౹ঘ۶ӄಉতۿӊಙ঱溴Õ಩ঽܑӖಸ৉ܚӜೈ৕ܣӢ೘ৡܫө೨৭ܴӯ೸৺ܽӵഇਆ݆ӻഗ਒ݏԁധਞݘԇഷਪ漄Õേਸ਼ݩԓൖ੃ݲԙ൦੏ݻԟ൶ਜ਼ބԥආ੧ތԫඖੳޕԱඥ੿ޞԷඵઋާԽළઘްՃ෕ત潔Õ෥ર߁Տ෴઼ߊՕคૈߓ՛ด૔ߜաฤૡߥէิ૭߮խไૹ߶ճ๓ଅ߿չ๣଑ࠈր๳ଝ澤Õ຃ପࠚ֌ຓଶࠣ֒ຢୂࠫ֘າ୎࠴֞ໂ୚࠽֤໒୦ࡆ֪໢୳ࡏְ໱୿ࡗֶ༁஋ࡠּ༑஗濴Õ༡ணࡲ׈༱யࡻ׎ཀ஻ࢄהཐைࢌךའ௔࢕נ཰௠࢞צྀ௬ࢧ׬ྏ௸ࢰײྟఄࢹ׸ྯ఑灄Õ྿ఝ࣊؄_x000A_炔Õ#'+/37!;$&gt;&amp;B(F+烤ÕJ-N0R2V4Z7^9b;e&gt;i@mC焴ÕqEuGyJ}LNQSVXZ熄Õ]_ a¤d¨f¬i°k³m·p»r燔Õ¿tÃwÇyË|Ï~Ó×ÚÞâ爤Õæêîòöúþāąĉ¢牴Õč¤đ¦ĕ©ę«ĝ®ġ°ĥ²ĨµĬ·İ¹狄ÕĴ¼ĸ¾ļÁŀÃńÅňÈŌÊŐÌœÏŗÑ猔ÕśÔşÖţØŧÛūÝůßųâŷäźçžé獤ÕƂëƆîƊðƎòƒõƖ÷ƚúƞüơþƥā玴ÕƩăƭąƱĈƵĊƹčƽďǁđǅĔǈĖǌĘ琄ÕǐěǔĝǘĠǜĢǠĤǤħǨĩǬīǯĮǳİ瑔ÕǷĳǻĵǿķȃĺȇļȋľȏŁȓŃȖņȚň璤ÕȞŊȢō"/>
    <w:docVar w:name="DocVersion" w:val="w:docVa"/>
  </w:docVars>
  <w:rsids>
    <w:rsidRoot w:val="00CB22B9"/>
    <w:rsid w:val="00002981"/>
    <w:rsid w:val="000068AE"/>
    <w:rsid w:val="0000756A"/>
    <w:rsid w:val="00012AAB"/>
    <w:rsid w:val="00012C30"/>
    <w:rsid w:val="00012C40"/>
    <w:rsid w:val="00012FED"/>
    <w:rsid w:val="00014256"/>
    <w:rsid w:val="0001447A"/>
    <w:rsid w:val="000159A4"/>
    <w:rsid w:val="00016545"/>
    <w:rsid w:val="00017F72"/>
    <w:rsid w:val="00021EC2"/>
    <w:rsid w:val="0002252F"/>
    <w:rsid w:val="00022CE6"/>
    <w:rsid w:val="00023182"/>
    <w:rsid w:val="00025B3E"/>
    <w:rsid w:val="00027DAC"/>
    <w:rsid w:val="00034887"/>
    <w:rsid w:val="00035A9D"/>
    <w:rsid w:val="00040D1A"/>
    <w:rsid w:val="00040DFD"/>
    <w:rsid w:val="00041F81"/>
    <w:rsid w:val="00045497"/>
    <w:rsid w:val="00045A47"/>
    <w:rsid w:val="000463EB"/>
    <w:rsid w:val="00050FC5"/>
    <w:rsid w:val="0005481E"/>
    <w:rsid w:val="00054EA9"/>
    <w:rsid w:val="00054F86"/>
    <w:rsid w:val="000569F3"/>
    <w:rsid w:val="00061BBE"/>
    <w:rsid w:val="00062294"/>
    <w:rsid w:val="0006415A"/>
    <w:rsid w:val="00066C26"/>
    <w:rsid w:val="00066FD0"/>
    <w:rsid w:val="00067575"/>
    <w:rsid w:val="000702A3"/>
    <w:rsid w:val="000727DC"/>
    <w:rsid w:val="00073A6F"/>
    <w:rsid w:val="00073B84"/>
    <w:rsid w:val="00074065"/>
    <w:rsid w:val="0007476D"/>
    <w:rsid w:val="00075628"/>
    <w:rsid w:val="00075879"/>
    <w:rsid w:val="0007615A"/>
    <w:rsid w:val="00077F2F"/>
    <w:rsid w:val="000837FE"/>
    <w:rsid w:val="00083B48"/>
    <w:rsid w:val="00085F59"/>
    <w:rsid w:val="0008726A"/>
    <w:rsid w:val="00087803"/>
    <w:rsid w:val="00093144"/>
    <w:rsid w:val="000A231D"/>
    <w:rsid w:val="000A28A7"/>
    <w:rsid w:val="000A30CA"/>
    <w:rsid w:val="000B0E2D"/>
    <w:rsid w:val="000B10C6"/>
    <w:rsid w:val="000B2245"/>
    <w:rsid w:val="000B32F3"/>
    <w:rsid w:val="000B456B"/>
    <w:rsid w:val="000B6CEA"/>
    <w:rsid w:val="000C0C84"/>
    <w:rsid w:val="000C133D"/>
    <w:rsid w:val="000C3307"/>
    <w:rsid w:val="000D0885"/>
    <w:rsid w:val="000D0A08"/>
    <w:rsid w:val="000D1A74"/>
    <w:rsid w:val="000D213F"/>
    <w:rsid w:val="000D4DD8"/>
    <w:rsid w:val="000E25ED"/>
    <w:rsid w:val="000E2884"/>
    <w:rsid w:val="000E4D8A"/>
    <w:rsid w:val="000F2BA6"/>
    <w:rsid w:val="000F3638"/>
    <w:rsid w:val="000F74B1"/>
    <w:rsid w:val="001043B1"/>
    <w:rsid w:val="00107068"/>
    <w:rsid w:val="00107149"/>
    <w:rsid w:val="00111833"/>
    <w:rsid w:val="0011558B"/>
    <w:rsid w:val="00115F88"/>
    <w:rsid w:val="00120512"/>
    <w:rsid w:val="001234C2"/>
    <w:rsid w:val="00124149"/>
    <w:rsid w:val="00124429"/>
    <w:rsid w:val="001246CC"/>
    <w:rsid w:val="00124D80"/>
    <w:rsid w:val="001310A1"/>
    <w:rsid w:val="001328A2"/>
    <w:rsid w:val="00132D8E"/>
    <w:rsid w:val="0013375D"/>
    <w:rsid w:val="00135576"/>
    <w:rsid w:val="001377CF"/>
    <w:rsid w:val="001432FB"/>
    <w:rsid w:val="001449F3"/>
    <w:rsid w:val="00150D3E"/>
    <w:rsid w:val="001534BE"/>
    <w:rsid w:val="0015560A"/>
    <w:rsid w:val="00160EFE"/>
    <w:rsid w:val="001620BB"/>
    <w:rsid w:val="00164941"/>
    <w:rsid w:val="00164E7F"/>
    <w:rsid w:val="0016631A"/>
    <w:rsid w:val="0016675F"/>
    <w:rsid w:val="001672EE"/>
    <w:rsid w:val="0017489B"/>
    <w:rsid w:val="00175A77"/>
    <w:rsid w:val="00176B42"/>
    <w:rsid w:val="001812AF"/>
    <w:rsid w:val="00181A7B"/>
    <w:rsid w:val="00181B2F"/>
    <w:rsid w:val="001823FF"/>
    <w:rsid w:val="00184EC8"/>
    <w:rsid w:val="001866BF"/>
    <w:rsid w:val="00187436"/>
    <w:rsid w:val="00192EC6"/>
    <w:rsid w:val="00194634"/>
    <w:rsid w:val="001A00D4"/>
    <w:rsid w:val="001A0B28"/>
    <w:rsid w:val="001A1CB7"/>
    <w:rsid w:val="001A2282"/>
    <w:rsid w:val="001A39DD"/>
    <w:rsid w:val="001A5D3A"/>
    <w:rsid w:val="001B0DAC"/>
    <w:rsid w:val="001B0FD4"/>
    <w:rsid w:val="001B1888"/>
    <w:rsid w:val="001B30AE"/>
    <w:rsid w:val="001B3110"/>
    <w:rsid w:val="001B7314"/>
    <w:rsid w:val="001B7381"/>
    <w:rsid w:val="001C2315"/>
    <w:rsid w:val="001C429F"/>
    <w:rsid w:val="001C7C3B"/>
    <w:rsid w:val="001D08BF"/>
    <w:rsid w:val="001D0AB1"/>
    <w:rsid w:val="001D0B5F"/>
    <w:rsid w:val="001D0EF0"/>
    <w:rsid w:val="001D12AF"/>
    <w:rsid w:val="001D35B2"/>
    <w:rsid w:val="001D5EA0"/>
    <w:rsid w:val="001D72AF"/>
    <w:rsid w:val="001E104B"/>
    <w:rsid w:val="001E2680"/>
    <w:rsid w:val="001F137B"/>
    <w:rsid w:val="001F3866"/>
    <w:rsid w:val="001F4BE0"/>
    <w:rsid w:val="001F7376"/>
    <w:rsid w:val="00202871"/>
    <w:rsid w:val="00202E64"/>
    <w:rsid w:val="0020575A"/>
    <w:rsid w:val="00207AD1"/>
    <w:rsid w:val="00207B6A"/>
    <w:rsid w:val="00207CFC"/>
    <w:rsid w:val="00207E8B"/>
    <w:rsid w:val="00210B3B"/>
    <w:rsid w:val="0021346E"/>
    <w:rsid w:val="002154D3"/>
    <w:rsid w:val="00217F05"/>
    <w:rsid w:val="00222D4D"/>
    <w:rsid w:val="00232D67"/>
    <w:rsid w:val="00234A56"/>
    <w:rsid w:val="00241072"/>
    <w:rsid w:val="002427E7"/>
    <w:rsid w:val="0024317A"/>
    <w:rsid w:val="00246D0F"/>
    <w:rsid w:val="00247E41"/>
    <w:rsid w:val="00250373"/>
    <w:rsid w:val="002546E4"/>
    <w:rsid w:val="00257D06"/>
    <w:rsid w:val="002615A4"/>
    <w:rsid w:val="00261B2A"/>
    <w:rsid w:val="0026585D"/>
    <w:rsid w:val="00270122"/>
    <w:rsid w:val="00270C7A"/>
    <w:rsid w:val="0027379F"/>
    <w:rsid w:val="00277E32"/>
    <w:rsid w:val="002808F1"/>
    <w:rsid w:val="00280D86"/>
    <w:rsid w:val="002868E0"/>
    <w:rsid w:val="0029277E"/>
    <w:rsid w:val="002958DE"/>
    <w:rsid w:val="002972F2"/>
    <w:rsid w:val="002A1BCD"/>
    <w:rsid w:val="002A322A"/>
    <w:rsid w:val="002A4E56"/>
    <w:rsid w:val="002A6D18"/>
    <w:rsid w:val="002A6FB2"/>
    <w:rsid w:val="002B59BC"/>
    <w:rsid w:val="002B6650"/>
    <w:rsid w:val="002C4134"/>
    <w:rsid w:val="002C4A77"/>
    <w:rsid w:val="002C7525"/>
    <w:rsid w:val="002C7993"/>
    <w:rsid w:val="002D1DE3"/>
    <w:rsid w:val="002D4B81"/>
    <w:rsid w:val="002D55A5"/>
    <w:rsid w:val="002D6381"/>
    <w:rsid w:val="002D6476"/>
    <w:rsid w:val="002D6EE1"/>
    <w:rsid w:val="002E3A54"/>
    <w:rsid w:val="002F0FF1"/>
    <w:rsid w:val="002F20A9"/>
    <w:rsid w:val="003022DE"/>
    <w:rsid w:val="003033E2"/>
    <w:rsid w:val="0031147B"/>
    <w:rsid w:val="00314998"/>
    <w:rsid w:val="003261A6"/>
    <w:rsid w:val="00331A91"/>
    <w:rsid w:val="00331B02"/>
    <w:rsid w:val="00334059"/>
    <w:rsid w:val="00335C48"/>
    <w:rsid w:val="0033687C"/>
    <w:rsid w:val="003417E8"/>
    <w:rsid w:val="003444A4"/>
    <w:rsid w:val="0034463A"/>
    <w:rsid w:val="003448A5"/>
    <w:rsid w:val="00344BA0"/>
    <w:rsid w:val="00344E87"/>
    <w:rsid w:val="0034527C"/>
    <w:rsid w:val="00351019"/>
    <w:rsid w:val="003514DA"/>
    <w:rsid w:val="00352FDB"/>
    <w:rsid w:val="00353C84"/>
    <w:rsid w:val="00356158"/>
    <w:rsid w:val="00361036"/>
    <w:rsid w:val="00366E46"/>
    <w:rsid w:val="003710A2"/>
    <w:rsid w:val="00372A8A"/>
    <w:rsid w:val="0037477F"/>
    <w:rsid w:val="00376402"/>
    <w:rsid w:val="00377B7A"/>
    <w:rsid w:val="0038170E"/>
    <w:rsid w:val="003817FA"/>
    <w:rsid w:val="003829EA"/>
    <w:rsid w:val="00384672"/>
    <w:rsid w:val="00396365"/>
    <w:rsid w:val="0039682D"/>
    <w:rsid w:val="00397435"/>
    <w:rsid w:val="003A0429"/>
    <w:rsid w:val="003A3980"/>
    <w:rsid w:val="003B289D"/>
    <w:rsid w:val="003B422F"/>
    <w:rsid w:val="003C0F4D"/>
    <w:rsid w:val="003C456E"/>
    <w:rsid w:val="003C526B"/>
    <w:rsid w:val="003C56F7"/>
    <w:rsid w:val="003D240B"/>
    <w:rsid w:val="003D35E0"/>
    <w:rsid w:val="003D360D"/>
    <w:rsid w:val="003D384B"/>
    <w:rsid w:val="003D72D1"/>
    <w:rsid w:val="003D75AB"/>
    <w:rsid w:val="003E0A52"/>
    <w:rsid w:val="003E31FC"/>
    <w:rsid w:val="003E60EE"/>
    <w:rsid w:val="003E6ED2"/>
    <w:rsid w:val="003F0BE8"/>
    <w:rsid w:val="003F1993"/>
    <w:rsid w:val="003F3AC4"/>
    <w:rsid w:val="003F585D"/>
    <w:rsid w:val="00405058"/>
    <w:rsid w:val="00405F07"/>
    <w:rsid w:val="00410CC4"/>
    <w:rsid w:val="00413321"/>
    <w:rsid w:val="004141E8"/>
    <w:rsid w:val="00424C7A"/>
    <w:rsid w:val="00426E59"/>
    <w:rsid w:val="00427646"/>
    <w:rsid w:val="00430D8D"/>
    <w:rsid w:val="00432733"/>
    <w:rsid w:val="00436B95"/>
    <w:rsid w:val="00443937"/>
    <w:rsid w:val="004444C5"/>
    <w:rsid w:val="004447BF"/>
    <w:rsid w:val="00445095"/>
    <w:rsid w:val="00453344"/>
    <w:rsid w:val="00453827"/>
    <w:rsid w:val="00454113"/>
    <w:rsid w:val="00454AFB"/>
    <w:rsid w:val="00456441"/>
    <w:rsid w:val="00460C17"/>
    <w:rsid w:val="00462DBE"/>
    <w:rsid w:val="00464B6B"/>
    <w:rsid w:val="00467B10"/>
    <w:rsid w:val="00471E37"/>
    <w:rsid w:val="00473AF6"/>
    <w:rsid w:val="00477604"/>
    <w:rsid w:val="00481380"/>
    <w:rsid w:val="004832E1"/>
    <w:rsid w:val="00494227"/>
    <w:rsid w:val="004942BA"/>
    <w:rsid w:val="004A0564"/>
    <w:rsid w:val="004A142C"/>
    <w:rsid w:val="004A2060"/>
    <w:rsid w:val="004B1614"/>
    <w:rsid w:val="004B4E98"/>
    <w:rsid w:val="004B5787"/>
    <w:rsid w:val="004B6407"/>
    <w:rsid w:val="004B6B04"/>
    <w:rsid w:val="004C009F"/>
    <w:rsid w:val="004C108D"/>
    <w:rsid w:val="004C2B84"/>
    <w:rsid w:val="004C2E2A"/>
    <w:rsid w:val="004C3A99"/>
    <w:rsid w:val="004C538D"/>
    <w:rsid w:val="004D2796"/>
    <w:rsid w:val="004D43FD"/>
    <w:rsid w:val="004D53C0"/>
    <w:rsid w:val="004D5ED2"/>
    <w:rsid w:val="004D6B5F"/>
    <w:rsid w:val="004E1E92"/>
    <w:rsid w:val="004E2D54"/>
    <w:rsid w:val="004E513E"/>
    <w:rsid w:val="004F2463"/>
    <w:rsid w:val="004F5959"/>
    <w:rsid w:val="004F625D"/>
    <w:rsid w:val="00500260"/>
    <w:rsid w:val="00500B37"/>
    <w:rsid w:val="00500D77"/>
    <w:rsid w:val="00507481"/>
    <w:rsid w:val="00507E2C"/>
    <w:rsid w:val="00511517"/>
    <w:rsid w:val="00511581"/>
    <w:rsid w:val="00512454"/>
    <w:rsid w:val="00514C01"/>
    <w:rsid w:val="00514CD5"/>
    <w:rsid w:val="00516CE8"/>
    <w:rsid w:val="005174F4"/>
    <w:rsid w:val="00520B07"/>
    <w:rsid w:val="00526D83"/>
    <w:rsid w:val="00527833"/>
    <w:rsid w:val="00527A3E"/>
    <w:rsid w:val="00530B80"/>
    <w:rsid w:val="00533905"/>
    <w:rsid w:val="00535708"/>
    <w:rsid w:val="005407D9"/>
    <w:rsid w:val="005415B1"/>
    <w:rsid w:val="00542CB4"/>
    <w:rsid w:val="00544012"/>
    <w:rsid w:val="0054454C"/>
    <w:rsid w:val="0055211D"/>
    <w:rsid w:val="0055584F"/>
    <w:rsid w:val="0055598E"/>
    <w:rsid w:val="00563A84"/>
    <w:rsid w:val="00564C67"/>
    <w:rsid w:val="005663AE"/>
    <w:rsid w:val="005669A4"/>
    <w:rsid w:val="00567FB4"/>
    <w:rsid w:val="00570F73"/>
    <w:rsid w:val="00570FE1"/>
    <w:rsid w:val="0057171E"/>
    <w:rsid w:val="0057416F"/>
    <w:rsid w:val="0057485A"/>
    <w:rsid w:val="005822E7"/>
    <w:rsid w:val="00583985"/>
    <w:rsid w:val="00583B9F"/>
    <w:rsid w:val="00584D42"/>
    <w:rsid w:val="00590C03"/>
    <w:rsid w:val="005926F3"/>
    <w:rsid w:val="0059409D"/>
    <w:rsid w:val="005956DB"/>
    <w:rsid w:val="005A1F14"/>
    <w:rsid w:val="005A70D4"/>
    <w:rsid w:val="005A77E1"/>
    <w:rsid w:val="005B019B"/>
    <w:rsid w:val="005B10A8"/>
    <w:rsid w:val="005B2031"/>
    <w:rsid w:val="005B373A"/>
    <w:rsid w:val="005B4171"/>
    <w:rsid w:val="005B4E02"/>
    <w:rsid w:val="005B6A0B"/>
    <w:rsid w:val="005C1358"/>
    <w:rsid w:val="005C2133"/>
    <w:rsid w:val="005C5D44"/>
    <w:rsid w:val="005C63D1"/>
    <w:rsid w:val="005C7D1E"/>
    <w:rsid w:val="005D23C1"/>
    <w:rsid w:val="005D2F35"/>
    <w:rsid w:val="005D4AB6"/>
    <w:rsid w:val="005D4B67"/>
    <w:rsid w:val="005D5089"/>
    <w:rsid w:val="005D6598"/>
    <w:rsid w:val="005E1A1E"/>
    <w:rsid w:val="005E1CA3"/>
    <w:rsid w:val="005E3221"/>
    <w:rsid w:val="005E5483"/>
    <w:rsid w:val="005E5A1F"/>
    <w:rsid w:val="005E5CDE"/>
    <w:rsid w:val="005E6634"/>
    <w:rsid w:val="005F28CA"/>
    <w:rsid w:val="005F322E"/>
    <w:rsid w:val="005F41A5"/>
    <w:rsid w:val="005F4FDA"/>
    <w:rsid w:val="006012B8"/>
    <w:rsid w:val="00601D2D"/>
    <w:rsid w:val="00601DA8"/>
    <w:rsid w:val="00603148"/>
    <w:rsid w:val="006060DE"/>
    <w:rsid w:val="00607D97"/>
    <w:rsid w:val="006126BF"/>
    <w:rsid w:val="006144AC"/>
    <w:rsid w:val="00615F6B"/>
    <w:rsid w:val="00617789"/>
    <w:rsid w:val="00617EC1"/>
    <w:rsid w:val="006233D3"/>
    <w:rsid w:val="00623991"/>
    <w:rsid w:val="00623ADA"/>
    <w:rsid w:val="00627C1E"/>
    <w:rsid w:val="006300BD"/>
    <w:rsid w:val="0063140E"/>
    <w:rsid w:val="00635CCE"/>
    <w:rsid w:val="00635EB8"/>
    <w:rsid w:val="00640690"/>
    <w:rsid w:val="00641136"/>
    <w:rsid w:val="006416A7"/>
    <w:rsid w:val="00643C8E"/>
    <w:rsid w:val="00644B35"/>
    <w:rsid w:val="006456D7"/>
    <w:rsid w:val="00645B02"/>
    <w:rsid w:val="00647245"/>
    <w:rsid w:val="00651CDA"/>
    <w:rsid w:val="0066622F"/>
    <w:rsid w:val="00670C5B"/>
    <w:rsid w:val="00674DDB"/>
    <w:rsid w:val="00675151"/>
    <w:rsid w:val="00677E6A"/>
    <w:rsid w:val="00681897"/>
    <w:rsid w:val="00684CBD"/>
    <w:rsid w:val="00685EDA"/>
    <w:rsid w:val="006861FA"/>
    <w:rsid w:val="00686E04"/>
    <w:rsid w:val="00687162"/>
    <w:rsid w:val="00687C32"/>
    <w:rsid w:val="00693A02"/>
    <w:rsid w:val="00693AFE"/>
    <w:rsid w:val="00694523"/>
    <w:rsid w:val="006958FA"/>
    <w:rsid w:val="00696451"/>
    <w:rsid w:val="006A175F"/>
    <w:rsid w:val="006A4506"/>
    <w:rsid w:val="006A6D43"/>
    <w:rsid w:val="006B0D4D"/>
    <w:rsid w:val="006B0EEF"/>
    <w:rsid w:val="006B21BD"/>
    <w:rsid w:val="006B2690"/>
    <w:rsid w:val="006B3EB1"/>
    <w:rsid w:val="006B552F"/>
    <w:rsid w:val="006B604B"/>
    <w:rsid w:val="006B66C5"/>
    <w:rsid w:val="006B6915"/>
    <w:rsid w:val="006C554E"/>
    <w:rsid w:val="006D0499"/>
    <w:rsid w:val="006D25D6"/>
    <w:rsid w:val="006D3317"/>
    <w:rsid w:val="006D6AC3"/>
    <w:rsid w:val="006D7665"/>
    <w:rsid w:val="006E168E"/>
    <w:rsid w:val="006E346E"/>
    <w:rsid w:val="006E48A3"/>
    <w:rsid w:val="006E7032"/>
    <w:rsid w:val="006F01C5"/>
    <w:rsid w:val="006F03DE"/>
    <w:rsid w:val="006F1A95"/>
    <w:rsid w:val="006F30A4"/>
    <w:rsid w:val="006F4B22"/>
    <w:rsid w:val="00702D35"/>
    <w:rsid w:val="00703141"/>
    <w:rsid w:val="00704E2C"/>
    <w:rsid w:val="007076C1"/>
    <w:rsid w:val="007104FA"/>
    <w:rsid w:val="00711E41"/>
    <w:rsid w:val="007123BC"/>
    <w:rsid w:val="007154EF"/>
    <w:rsid w:val="00725B92"/>
    <w:rsid w:val="00726CF1"/>
    <w:rsid w:val="00727648"/>
    <w:rsid w:val="007320E0"/>
    <w:rsid w:val="0073446E"/>
    <w:rsid w:val="00737484"/>
    <w:rsid w:val="00742A40"/>
    <w:rsid w:val="0074417D"/>
    <w:rsid w:val="0074466C"/>
    <w:rsid w:val="007446DB"/>
    <w:rsid w:val="00745FBC"/>
    <w:rsid w:val="00746081"/>
    <w:rsid w:val="007461FB"/>
    <w:rsid w:val="00746D6B"/>
    <w:rsid w:val="00750E37"/>
    <w:rsid w:val="00753C47"/>
    <w:rsid w:val="00754EA3"/>
    <w:rsid w:val="00756B66"/>
    <w:rsid w:val="007574F3"/>
    <w:rsid w:val="0076071E"/>
    <w:rsid w:val="00761B89"/>
    <w:rsid w:val="00761EA6"/>
    <w:rsid w:val="00762040"/>
    <w:rsid w:val="00764D5C"/>
    <w:rsid w:val="00765ABE"/>
    <w:rsid w:val="00770267"/>
    <w:rsid w:val="00771152"/>
    <w:rsid w:val="00775510"/>
    <w:rsid w:val="00780D3F"/>
    <w:rsid w:val="007815AA"/>
    <w:rsid w:val="0078548E"/>
    <w:rsid w:val="00790D5E"/>
    <w:rsid w:val="007A08A8"/>
    <w:rsid w:val="007A1730"/>
    <w:rsid w:val="007A1BC2"/>
    <w:rsid w:val="007A5433"/>
    <w:rsid w:val="007B2063"/>
    <w:rsid w:val="007B257F"/>
    <w:rsid w:val="007B2720"/>
    <w:rsid w:val="007B3A27"/>
    <w:rsid w:val="007B4F85"/>
    <w:rsid w:val="007B62E9"/>
    <w:rsid w:val="007B7F4D"/>
    <w:rsid w:val="007C0F6E"/>
    <w:rsid w:val="007C51B3"/>
    <w:rsid w:val="007C5234"/>
    <w:rsid w:val="007C7F43"/>
    <w:rsid w:val="007D0938"/>
    <w:rsid w:val="007D48FD"/>
    <w:rsid w:val="007D5630"/>
    <w:rsid w:val="007E2141"/>
    <w:rsid w:val="007E3189"/>
    <w:rsid w:val="007E466C"/>
    <w:rsid w:val="007E7EBA"/>
    <w:rsid w:val="007F0689"/>
    <w:rsid w:val="007F5B40"/>
    <w:rsid w:val="00800978"/>
    <w:rsid w:val="00800A72"/>
    <w:rsid w:val="00801434"/>
    <w:rsid w:val="00801EE8"/>
    <w:rsid w:val="00805B79"/>
    <w:rsid w:val="00807DAE"/>
    <w:rsid w:val="008133A6"/>
    <w:rsid w:val="00813581"/>
    <w:rsid w:val="00813F39"/>
    <w:rsid w:val="00814344"/>
    <w:rsid w:val="00814EC9"/>
    <w:rsid w:val="008220DB"/>
    <w:rsid w:val="008234BC"/>
    <w:rsid w:val="00823652"/>
    <w:rsid w:val="0083353D"/>
    <w:rsid w:val="00837013"/>
    <w:rsid w:val="008423A7"/>
    <w:rsid w:val="00844216"/>
    <w:rsid w:val="008457D8"/>
    <w:rsid w:val="00847FDA"/>
    <w:rsid w:val="008504E8"/>
    <w:rsid w:val="00851C0A"/>
    <w:rsid w:val="008612A0"/>
    <w:rsid w:val="008654B5"/>
    <w:rsid w:val="00865ADD"/>
    <w:rsid w:val="0087091B"/>
    <w:rsid w:val="00874A61"/>
    <w:rsid w:val="008750EA"/>
    <w:rsid w:val="00876CB0"/>
    <w:rsid w:val="0088025D"/>
    <w:rsid w:val="00880786"/>
    <w:rsid w:val="00881F60"/>
    <w:rsid w:val="0088250E"/>
    <w:rsid w:val="0088488D"/>
    <w:rsid w:val="00885802"/>
    <w:rsid w:val="0088635F"/>
    <w:rsid w:val="00886A1A"/>
    <w:rsid w:val="00894AC1"/>
    <w:rsid w:val="00894FBF"/>
    <w:rsid w:val="008974A0"/>
    <w:rsid w:val="00897DE5"/>
    <w:rsid w:val="00897F11"/>
    <w:rsid w:val="008A2B27"/>
    <w:rsid w:val="008A5DB1"/>
    <w:rsid w:val="008A699C"/>
    <w:rsid w:val="008B11FE"/>
    <w:rsid w:val="008B17BF"/>
    <w:rsid w:val="008B6A67"/>
    <w:rsid w:val="008B7D08"/>
    <w:rsid w:val="008C12E8"/>
    <w:rsid w:val="008C6287"/>
    <w:rsid w:val="008C7A8B"/>
    <w:rsid w:val="008D0379"/>
    <w:rsid w:val="008D0EEA"/>
    <w:rsid w:val="008D1500"/>
    <w:rsid w:val="008D2DFF"/>
    <w:rsid w:val="008D697E"/>
    <w:rsid w:val="008E2FBA"/>
    <w:rsid w:val="008E4488"/>
    <w:rsid w:val="008E6EEB"/>
    <w:rsid w:val="008F5757"/>
    <w:rsid w:val="008F6040"/>
    <w:rsid w:val="00900A59"/>
    <w:rsid w:val="0090174D"/>
    <w:rsid w:val="00904498"/>
    <w:rsid w:val="009044F8"/>
    <w:rsid w:val="009076F7"/>
    <w:rsid w:val="0091258C"/>
    <w:rsid w:val="00913693"/>
    <w:rsid w:val="009232E9"/>
    <w:rsid w:val="00923DAF"/>
    <w:rsid w:val="009245E7"/>
    <w:rsid w:val="00925E4E"/>
    <w:rsid w:val="00931C42"/>
    <w:rsid w:val="00933330"/>
    <w:rsid w:val="009359A4"/>
    <w:rsid w:val="00937D50"/>
    <w:rsid w:val="009447B8"/>
    <w:rsid w:val="00945F76"/>
    <w:rsid w:val="00946E1D"/>
    <w:rsid w:val="00952318"/>
    <w:rsid w:val="0095323B"/>
    <w:rsid w:val="00953521"/>
    <w:rsid w:val="00956F3E"/>
    <w:rsid w:val="009571C4"/>
    <w:rsid w:val="00960889"/>
    <w:rsid w:val="00962031"/>
    <w:rsid w:val="009664D9"/>
    <w:rsid w:val="00966963"/>
    <w:rsid w:val="00966B1D"/>
    <w:rsid w:val="00970378"/>
    <w:rsid w:val="00975701"/>
    <w:rsid w:val="009837C5"/>
    <w:rsid w:val="00985ADC"/>
    <w:rsid w:val="00990012"/>
    <w:rsid w:val="009902C2"/>
    <w:rsid w:val="00990454"/>
    <w:rsid w:val="00990458"/>
    <w:rsid w:val="009957EE"/>
    <w:rsid w:val="00996E38"/>
    <w:rsid w:val="009A0321"/>
    <w:rsid w:val="009A5EF5"/>
    <w:rsid w:val="009A7F81"/>
    <w:rsid w:val="009B33C5"/>
    <w:rsid w:val="009B33D0"/>
    <w:rsid w:val="009B34F1"/>
    <w:rsid w:val="009B4B3B"/>
    <w:rsid w:val="009B7351"/>
    <w:rsid w:val="009C12C2"/>
    <w:rsid w:val="009C2373"/>
    <w:rsid w:val="009C32E5"/>
    <w:rsid w:val="009C4446"/>
    <w:rsid w:val="009C6104"/>
    <w:rsid w:val="009D0B09"/>
    <w:rsid w:val="009D128F"/>
    <w:rsid w:val="009D210F"/>
    <w:rsid w:val="009D2A45"/>
    <w:rsid w:val="009D43A6"/>
    <w:rsid w:val="009D52DB"/>
    <w:rsid w:val="009D6936"/>
    <w:rsid w:val="009E3F33"/>
    <w:rsid w:val="009E3F54"/>
    <w:rsid w:val="009E4A49"/>
    <w:rsid w:val="009F18BC"/>
    <w:rsid w:val="009F1974"/>
    <w:rsid w:val="009F47A6"/>
    <w:rsid w:val="009F66F5"/>
    <w:rsid w:val="009F6BB3"/>
    <w:rsid w:val="00A03E3A"/>
    <w:rsid w:val="00A05AD9"/>
    <w:rsid w:val="00A2173B"/>
    <w:rsid w:val="00A23362"/>
    <w:rsid w:val="00A24C38"/>
    <w:rsid w:val="00A277C5"/>
    <w:rsid w:val="00A3012D"/>
    <w:rsid w:val="00A304AC"/>
    <w:rsid w:val="00A3130D"/>
    <w:rsid w:val="00A3690B"/>
    <w:rsid w:val="00A42FF7"/>
    <w:rsid w:val="00A441F2"/>
    <w:rsid w:val="00A4461D"/>
    <w:rsid w:val="00A45F3F"/>
    <w:rsid w:val="00A50BFE"/>
    <w:rsid w:val="00A52079"/>
    <w:rsid w:val="00A60B23"/>
    <w:rsid w:val="00A640BB"/>
    <w:rsid w:val="00A652C1"/>
    <w:rsid w:val="00A65860"/>
    <w:rsid w:val="00A65FB1"/>
    <w:rsid w:val="00A67756"/>
    <w:rsid w:val="00A67BB1"/>
    <w:rsid w:val="00A701C0"/>
    <w:rsid w:val="00A73293"/>
    <w:rsid w:val="00A74709"/>
    <w:rsid w:val="00A753F7"/>
    <w:rsid w:val="00A75BCC"/>
    <w:rsid w:val="00A76D0C"/>
    <w:rsid w:val="00A76F3A"/>
    <w:rsid w:val="00A8336B"/>
    <w:rsid w:val="00A8520C"/>
    <w:rsid w:val="00A87392"/>
    <w:rsid w:val="00A931A9"/>
    <w:rsid w:val="00A9376A"/>
    <w:rsid w:val="00A93E83"/>
    <w:rsid w:val="00A947CC"/>
    <w:rsid w:val="00A95A7A"/>
    <w:rsid w:val="00AA0046"/>
    <w:rsid w:val="00AA0ADB"/>
    <w:rsid w:val="00AA4850"/>
    <w:rsid w:val="00AA537B"/>
    <w:rsid w:val="00AA5F36"/>
    <w:rsid w:val="00AA612A"/>
    <w:rsid w:val="00AB03C2"/>
    <w:rsid w:val="00AB0D0C"/>
    <w:rsid w:val="00AB1B4A"/>
    <w:rsid w:val="00AB271E"/>
    <w:rsid w:val="00AB30EE"/>
    <w:rsid w:val="00AB3B28"/>
    <w:rsid w:val="00AB3B32"/>
    <w:rsid w:val="00AB3C3B"/>
    <w:rsid w:val="00AB576E"/>
    <w:rsid w:val="00AB57EA"/>
    <w:rsid w:val="00AB580C"/>
    <w:rsid w:val="00AC4143"/>
    <w:rsid w:val="00AC5552"/>
    <w:rsid w:val="00AC5F8D"/>
    <w:rsid w:val="00AD1D2E"/>
    <w:rsid w:val="00AD3351"/>
    <w:rsid w:val="00AD42E9"/>
    <w:rsid w:val="00AD4747"/>
    <w:rsid w:val="00AD6FC2"/>
    <w:rsid w:val="00AE2723"/>
    <w:rsid w:val="00AE51D5"/>
    <w:rsid w:val="00AE6EFA"/>
    <w:rsid w:val="00AF1030"/>
    <w:rsid w:val="00AF1D0B"/>
    <w:rsid w:val="00AF61B8"/>
    <w:rsid w:val="00AF75EB"/>
    <w:rsid w:val="00B006BF"/>
    <w:rsid w:val="00B0093E"/>
    <w:rsid w:val="00B01012"/>
    <w:rsid w:val="00B0439E"/>
    <w:rsid w:val="00B0450F"/>
    <w:rsid w:val="00B15765"/>
    <w:rsid w:val="00B206A4"/>
    <w:rsid w:val="00B22CEC"/>
    <w:rsid w:val="00B23A95"/>
    <w:rsid w:val="00B2471C"/>
    <w:rsid w:val="00B25615"/>
    <w:rsid w:val="00B26AB1"/>
    <w:rsid w:val="00B276F9"/>
    <w:rsid w:val="00B30903"/>
    <w:rsid w:val="00B365D0"/>
    <w:rsid w:val="00B3722D"/>
    <w:rsid w:val="00B41F64"/>
    <w:rsid w:val="00B41FC8"/>
    <w:rsid w:val="00B515FB"/>
    <w:rsid w:val="00B52BE0"/>
    <w:rsid w:val="00B55C49"/>
    <w:rsid w:val="00B55D26"/>
    <w:rsid w:val="00B60584"/>
    <w:rsid w:val="00B61BA4"/>
    <w:rsid w:val="00B6221B"/>
    <w:rsid w:val="00B64A67"/>
    <w:rsid w:val="00B64B16"/>
    <w:rsid w:val="00B70AFB"/>
    <w:rsid w:val="00B71B85"/>
    <w:rsid w:val="00B72860"/>
    <w:rsid w:val="00B74597"/>
    <w:rsid w:val="00B77F24"/>
    <w:rsid w:val="00B81889"/>
    <w:rsid w:val="00B84F18"/>
    <w:rsid w:val="00B863FE"/>
    <w:rsid w:val="00B91672"/>
    <w:rsid w:val="00B920EB"/>
    <w:rsid w:val="00B94EC4"/>
    <w:rsid w:val="00BA270E"/>
    <w:rsid w:val="00BA3A51"/>
    <w:rsid w:val="00BA44BA"/>
    <w:rsid w:val="00BA54EB"/>
    <w:rsid w:val="00BA6E88"/>
    <w:rsid w:val="00BA729E"/>
    <w:rsid w:val="00BB2EE0"/>
    <w:rsid w:val="00BB4C5A"/>
    <w:rsid w:val="00BB7032"/>
    <w:rsid w:val="00BB7A21"/>
    <w:rsid w:val="00BC1F8A"/>
    <w:rsid w:val="00BC2935"/>
    <w:rsid w:val="00BC4B2B"/>
    <w:rsid w:val="00BD0ED5"/>
    <w:rsid w:val="00BD2FA7"/>
    <w:rsid w:val="00BD4625"/>
    <w:rsid w:val="00BD5394"/>
    <w:rsid w:val="00BD610B"/>
    <w:rsid w:val="00BD6A12"/>
    <w:rsid w:val="00BD6D7C"/>
    <w:rsid w:val="00BE0D14"/>
    <w:rsid w:val="00BF11A6"/>
    <w:rsid w:val="00BF2C7B"/>
    <w:rsid w:val="00BF5F79"/>
    <w:rsid w:val="00BF6A67"/>
    <w:rsid w:val="00C0130F"/>
    <w:rsid w:val="00C059AF"/>
    <w:rsid w:val="00C061E0"/>
    <w:rsid w:val="00C10C9C"/>
    <w:rsid w:val="00C1170B"/>
    <w:rsid w:val="00C23EB5"/>
    <w:rsid w:val="00C25B8F"/>
    <w:rsid w:val="00C30040"/>
    <w:rsid w:val="00C30895"/>
    <w:rsid w:val="00C33020"/>
    <w:rsid w:val="00C352D2"/>
    <w:rsid w:val="00C379EB"/>
    <w:rsid w:val="00C37DF2"/>
    <w:rsid w:val="00C415B7"/>
    <w:rsid w:val="00C53DF1"/>
    <w:rsid w:val="00C54C99"/>
    <w:rsid w:val="00C63A5A"/>
    <w:rsid w:val="00C63F1C"/>
    <w:rsid w:val="00C654ED"/>
    <w:rsid w:val="00C70044"/>
    <w:rsid w:val="00C7173B"/>
    <w:rsid w:val="00C72D54"/>
    <w:rsid w:val="00C74288"/>
    <w:rsid w:val="00C75179"/>
    <w:rsid w:val="00C810CC"/>
    <w:rsid w:val="00C8152A"/>
    <w:rsid w:val="00C84340"/>
    <w:rsid w:val="00C8569A"/>
    <w:rsid w:val="00C858E7"/>
    <w:rsid w:val="00C86FEB"/>
    <w:rsid w:val="00C90DD1"/>
    <w:rsid w:val="00C9167C"/>
    <w:rsid w:val="00C94299"/>
    <w:rsid w:val="00C9713B"/>
    <w:rsid w:val="00C977EA"/>
    <w:rsid w:val="00C97B4B"/>
    <w:rsid w:val="00CA0BE3"/>
    <w:rsid w:val="00CA0BFF"/>
    <w:rsid w:val="00CA1CB5"/>
    <w:rsid w:val="00CB2180"/>
    <w:rsid w:val="00CB22B9"/>
    <w:rsid w:val="00CB523B"/>
    <w:rsid w:val="00CC04E2"/>
    <w:rsid w:val="00CC169B"/>
    <w:rsid w:val="00CC21C7"/>
    <w:rsid w:val="00CC4406"/>
    <w:rsid w:val="00CD11F4"/>
    <w:rsid w:val="00CD5738"/>
    <w:rsid w:val="00CE27F2"/>
    <w:rsid w:val="00CE31C6"/>
    <w:rsid w:val="00CE6E91"/>
    <w:rsid w:val="00CF1EA9"/>
    <w:rsid w:val="00CF2174"/>
    <w:rsid w:val="00CF25D9"/>
    <w:rsid w:val="00CF34EC"/>
    <w:rsid w:val="00CF48BE"/>
    <w:rsid w:val="00CF54F4"/>
    <w:rsid w:val="00D02A78"/>
    <w:rsid w:val="00D05A99"/>
    <w:rsid w:val="00D12791"/>
    <w:rsid w:val="00D12D81"/>
    <w:rsid w:val="00D172B5"/>
    <w:rsid w:val="00D2068A"/>
    <w:rsid w:val="00D20B73"/>
    <w:rsid w:val="00D22F6C"/>
    <w:rsid w:val="00D26784"/>
    <w:rsid w:val="00D30DFF"/>
    <w:rsid w:val="00D3141F"/>
    <w:rsid w:val="00D32BE2"/>
    <w:rsid w:val="00D33903"/>
    <w:rsid w:val="00D33FCC"/>
    <w:rsid w:val="00D34DC3"/>
    <w:rsid w:val="00D36326"/>
    <w:rsid w:val="00D3686B"/>
    <w:rsid w:val="00D41FC2"/>
    <w:rsid w:val="00D42FCC"/>
    <w:rsid w:val="00D4692E"/>
    <w:rsid w:val="00D47784"/>
    <w:rsid w:val="00D52EF1"/>
    <w:rsid w:val="00D55BEA"/>
    <w:rsid w:val="00D5693A"/>
    <w:rsid w:val="00D6245F"/>
    <w:rsid w:val="00D63917"/>
    <w:rsid w:val="00D70B8E"/>
    <w:rsid w:val="00D75089"/>
    <w:rsid w:val="00D756C5"/>
    <w:rsid w:val="00D75827"/>
    <w:rsid w:val="00D75906"/>
    <w:rsid w:val="00D77428"/>
    <w:rsid w:val="00D77E41"/>
    <w:rsid w:val="00D80949"/>
    <w:rsid w:val="00D819EC"/>
    <w:rsid w:val="00D82800"/>
    <w:rsid w:val="00D87BEF"/>
    <w:rsid w:val="00D92A28"/>
    <w:rsid w:val="00D9302C"/>
    <w:rsid w:val="00D93367"/>
    <w:rsid w:val="00DA0046"/>
    <w:rsid w:val="00DA16E8"/>
    <w:rsid w:val="00DA2198"/>
    <w:rsid w:val="00DA4458"/>
    <w:rsid w:val="00DA61AA"/>
    <w:rsid w:val="00DB087E"/>
    <w:rsid w:val="00DB4029"/>
    <w:rsid w:val="00DB7D40"/>
    <w:rsid w:val="00DC4626"/>
    <w:rsid w:val="00DD1C3F"/>
    <w:rsid w:val="00DD326D"/>
    <w:rsid w:val="00DD74AE"/>
    <w:rsid w:val="00DE1CEB"/>
    <w:rsid w:val="00DE2531"/>
    <w:rsid w:val="00DE2D78"/>
    <w:rsid w:val="00DE3F60"/>
    <w:rsid w:val="00DE4C34"/>
    <w:rsid w:val="00DE5BC4"/>
    <w:rsid w:val="00DE7ACA"/>
    <w:rsid w:val="00DF03F1"/>
    <w:rsid w:val="00DF1189"/>
    <w:rsid w:val="00DF234B"/>
    <w:rsid w:val="00DF2597"/>
    <w:rsid w:val="00E021E9"/>
    <w:rsid w:val="00E078C7"/>
    <w:rsid w:val="00E150A8"/>
    <w:rsid w:val="00E174E4"/>
    <w:rsid w:val="00E3293B"/>
    <w:rsid w:val="00E32AFA"/>
    <w:rsid w:val="00E3450D"/>
    <w:rsid w:val="00E364C0"/>
    <w:rsid w:val="00E36D4D"/>
    <w:rsid w:val="00E45D08"/>
    <w:rsid w:val="00E46757"/>
    <w:rsid w:val="00E471EC"/>
    <w:rsid w:val="00E50D63"/>
    <w:rsid w:val="00E552DD"/>
    <w:rsid w:val="00E6011A"/>
    <w:rsid w:val="00E62210"/>
    <w:rsid w:val="00E633C1"/>
    <w:rsid w:val="00E6562E"/>
    <w:rsid w:val="00E67761"/>
    <w:rsid w:val="00E754CE"/>
    <w:rsid w:val="00E7679D"/>
    <w:rsid w:val="00E811D5"/>
    <w:rsid w:val="00E8227A"/>
    <w:rsid w:val="00E86F8B"/>
    <w:rsid w:val="00E92FFF"/>
    <w:rsid w:val="00E93046"/>
    <w:rsid w:val="00E93797"/>
    <w:rsid w:val="00E94277"/>
    <w:rsid w:val="00E97F24"/>
    <w:rsid w:val="00EA0BC5"/>
    <w:rsid w:val="00EA1139"/>
    <w:rsid w:val="00EA20FD"/>
    <w:rsid w:val="00EB00F5"/>
    <w:rsid w:val="00EB29A3"/>
    <w:rsid w:val="00EB3BE7"/>
    <w:rsid w:val="00EB7CD6"/>
    <w:rsid w:val="00EC3487"/>
    <w:rsid w:val="00EC4558"/>
    <w:rsid w:val="00ED033C"/>
    <w:rsid w:val="00ED2DCB"/>
    <w:rsid w:val="00ED4671"/>
    <w:rsid w:val="00ED77AA"/>
    <w:rsid w:val="00ED7AB1"/>
    <w:rsid w:val="00EE2D56"/>
    <w:rsid w:val="00EE4D8F"/>
    <w:rsid w:val="00EE5304"/>
    <w:rsid w:val="00EE6F4F"/>
    <w:rsid w:val="00EE6F95"/>
    <w:rsid w:val="00EF3039"/>
    <w:rsid w:val="00EF387E"/>
    <w:rsid w:val="00EF73E2"/>
    <w:rsid w:val="00F00520"/>
    <w:rsid w:val="00F04652"/>
    <w:rsid w:val="00F064F9"/>
    <w:rsid w:val="00F11330"/>
    <w:rsid w:val="00F12AA4"/>
    <w:rsid w:val="00F17B7E"/>
    <w:rsid w:val="00F23ED6"/>
    <w:rsid w:val="00F24E8B"/>
    <w:rsid w:val="00F26BA8"/>
    <w:rsid w:val="00F27DCB"/>
    <w:rsid w:val="00F37E80"/>
    <w:rsid w:val="00F41198"/>
    <w:rsid w:val="00F419C3"/>
    <w:rsid w:val="00F423F0"/>
    <w:rsid w:val="00F448DB"/>
    <w:rsid w:val="00F44A43"/>
    <w:rsid w:val="00F453E9"/>
    <w:rsid w:val="00F5063E"/>
    <w:rsid w:val="00F551FB"/>
    <w:rsid w:val="00F56AA6"/>
    <w:rsid w:val="00F600EC"/>
    <w:rsid w:val="00F64E5D"/>
    <w:rsid w:val="00F652E8"/>
    <w:rsid w:val="00F65CF1"/>
    <w:rsid w:val="00F725AB"/>
    <w:rsid w:val="00F72A56"/>
    <w:rsid w:val="00F75CD7"/>
    <w:rsid w:val="00F7625C"/>
    <w:rsid w:val="00F77683"/>
    <w:rsid w:val="00F80413"/>
    <w:rsid w:val="00F90AEA"/>
    <w:rsid w:val="00F90DCF"/>
    <w:rsid w:val="00F93CA5"/>
    <w:rsid w:val="00F95712"/>
    <w:rsid w:val="00F97390"/>
    <w:rsid w:val="00FA1927"/>
    <w:rsid w:val="00FA309C"/>
    <w:rsid w:val="00FA424F"/>
    <w:rsid w:val="00FA5E90"/>
    <w:rsid w:val="00FA5F52"/>
    <w:rsid w:val="00FA7753"/>
    <w:rsid w:val="00FB14B2"/>
    <w:rsid w:val="00FB27AC"/>
    <w:rsid w:val="00FB3F5E"/>
    <w:rsid w:val="00FB533C"/>
    <w:rsid w:val="00FB6013"/>
    <w:rsid w:val="00FC3B5A"/>
    <w:rsid w:val="00FC3EAA"/>
    <w:rsid w:val="00FC7DA6"/>
    <w:rsid w:val="00FD1428"/>
    <w:rsid w:val="00FD1DF4"/>
    <w:rsid w:val="00FD2A69"/>
    <w:rsid w:val="00FD3009"/>
    <w:rsid w:val="00FD3AC8"/>
    <w:rsid w:val="00FD4869"/>
    <w:rsid w:val="00FE4F73"/>
    <w:rsid w:val="00FE620C"/>
    <w:rsid w:val="00FE6505"/>
    <w:rsid w:val="00FE7D24"/>
    <w:rsid w:val="00FF086E"/>
    <w:rsid w:val="00FF24F8"/>
    <w:rsid w:val="00FF3B25"/>
    <w:rsid w:val="00FF4E3C"/>
    <w:rsid w:val="00FF5532"/>
    <w:rsid w:val="00FF703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pt-BR" w:eastAsia="pt-BR" w:bidi="ar-SA"/>
      </w:rPr>
    </w:rPrDefault>
    <w:pPrDefault/>
  </w:docDefaults>
  <w:latentStyles w:defLockedState="0" w:defUIPriority="0" w:defSemiHidden="0" w:defUnhideWhenUsed="0" w:defQFormat="0" w:count="267">
    <w:lsdException w:name="Title" w:qFormat="1"/>
    <w:lsdException w:name="HTML Preformatted" w:uiPriority="99"/>
  </w:latentStyles>
  <w:style w:type="paragraph" w:default="1" w:styleId="Normal">
    <w:name w:val="Normal"/>
    <w:qFormat/>
    <w:rsid w:val="00115F88"/>
    <w:pPr>
      <w:spacing w:line="220" w:lineRule="exact"/>
      <w:ind w:firstLine="301"/>
      <w:jc w:val="both"/>
    </w:pPr>
    <w:rPr>
      <w:lang w:val="en-GB" w:eastAsia="en-US"/>
    </w:rPr>
  </w:style>
  <w:style w:type="paragraph" w:styleId="Ttulo1">
    <w:name w:val="heading 1"/>
    <w:basedOn w:val="Normal"/>
    <w:next w:val="Normal"/>
    <w:link w:val="Ttulo1Char"/>
    <w:qFormat/>
    <w:rsid w:val="008423A7"/>
    <w:pPr>
      <w:keepNext/>
      <w:keepLines/>
      <w:numPr>
        <w:numId w:val="1"/>
      </w:numPr>
      <w:tabs>
        <w:tab w:val="left" w:pos="426"/>
      </w:tabs>
      <w:spacing w:before="520" w:after="260" w:line="300" w:lineRule="exact"/>
      <w:jc w:val="left"/>
      <w:outlineLvl w:val="0"/>
    </w:pPr>
    <w:rPr>
      <w:b/>
      <w:caps/>
      <w:kern w:val="22"/>
      <w:sz w:val="26"/>
    </w:rPr>
  </w:style>
  <w:style w:type="paragraph" w:styleId="Ttulo2">
    <w:name w:val="heading 2"/>
    <w:basedOn w:val="Normal"/>
    <w:next w:val="Normal"/>
    <w:qFormat/>
    <w:rsid w:val="002A4E56"/>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Ttulo3">
    <w:name w:val="heading 3"/>
    <w:basedOn w:val="Normal"/>
    <w:next w:val="Normal"/>
    <w:qFormat/>
    <w:rsid w:val="002A4E56"/>
    <w:pPr>
      <w:keepNext/>
      <w:keepLines/>
      <w:numPr>
        <w:ilvl w:val="2"/>
        <w:numId w:val="1"/>
      </w:numPr>
      <w:spacing w:before="260" w:after="260"/>
      <w:jc w:val="left"/>
      <w:outlineLvl w:val="2"/>
    </w:pPr>
    <w:rPr>
      <w:b/>
      <w:kern w:val="22"/>
    </w:rPr>
  </w:style>
  <w:style w:type="paragraph" w:styleId="Ttulo4">
    <w:name w:val="heading 4"/>
    <w:basedOn w:val="Normal"/>
    <w:next w:val="Normal"/>
    <w:qFormat/>
    <w:rsid w:val="002A4E56"/>
    <w:pPr>
      <w:keepNext/>
      <w:keepLines/>
      <w:numPr>
        <w:ilvl w:val="3"/>
        <w:numId w:val="1"/>
      </w:numPr>
      <w:spacing w:before="260"/>
      <w:jc w:val="left"/>
      <w:outlineLvl w:val="3"/>
    </w:pPr>
    <w:rPr>
      <w:b/>
      <w:kern w:val="20"/>
    </w:rPr>
  </w:style>
  <w:style w:type="paragraph" w:styleId="Ttulo5">
    <w:name w:val="heading 5"/>
    <w:basedOn w:val="Ttulo4"/>
    <w:next w:val="Normal"/>
    <w:qFormat/>
    <w:rsid w:val="002A4E56"/>
    <w:pPr>
      <w:numPr>
        <w:ilvl w:val="4"/>
      </w:numPr>
      <w:outlineLvl w:val="4"/>
    </w:pPr>
  </w:style>
  <w:style w:type="paragraph" w:styleId="Ttulo6">
    <w:name w:val="heading 6"/>
    <w:basedOn w:val="Ttulo4"/>
    <w:next w:val="Normal"/>
    <w:qFormat/>
    <w:rsid w:val="002A4E56"/>
    <w:pPr>
      <w:numPr>
        <w:ilvl w:val="5"/>
      </w:numPr>
      <w:outlineLvl w:val="5"/>
    </w:pPr>
  </w:style>
  <w:style w:type="paragraph" w:styleId="Ttulo7">
    <w:name w:val="heading 7"/>
    <w:basedOn w:val="Ttulo4"/>
    <w:next w:val="Normal"/>
    <w:qFormat/>
    <w:rsid w:val="002A4E56"/>
    <w:pPr>
      <w:numPr>
        <w:ilvl w:val="6"/>
      </w:numPr>
      <w:outlineLvl w:val="6"/>
    </w:pPr>
  </w:style>
  <w:style w:type="paragraph" w:styleId="Ttulo8">
    <w:name w:val="heading 8"/>
    <w:basedOn w:val="Ttulo4"/>
    <w:next w:val="Normal"/>
    <w:qFormat/>
    <w:rsid w:val="002A4E56"/>
    <w:pPr>
      <w:numPr>
        <w:ilvl w:val="7"/>
      </w:numPr>
      <w:outlineLvl w:val="7"/>
    </w:pPr>
  </w:style>
  <w:style w:type="paragraph" w:styleId="Ttulo9">
    <w:name w:val="heading 9"/>
    <w:basedOn w:val="Ttulo4"/>
    <w:next w:val="Normal"/>
    <w:qFormat/>
    <w:rsid w:val="002A4E56"/>
    <w:pPr>
      <w:numPr>
        <w:ilvl w:val="8"/>
      </w:num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Author"/>
    <w:qFormat/>
    <w:rsid w:val="002A4E56"/>
    <w:pPr>
      <w:spacing w:line="300" w:lineRule="exact"/>
      <w:ind w:firstLine="0"/>
      <w:jc w:val="left"/>
    </w:pPr>
    <w:rPr>
      <w:i/>
      <w:noProof/>
      <w:sz w:val="26"/>
    </w:rPr>
  </w:style>
  <w:style w:type="paragraph" w:customStyle="1" w:styleId="Author">
    <w:name w:val="Author"/>
    <w:rsid w:val="002A4E56"/>
    <w:pPr>
      <w:spacing w:before="480" w:line="260" w:lineRule="exact"/>
    </w:pPr>
    <w:rPr>
      <w:noProof/>
      <w:sz w:val="22"/>
      <w:lang w:val="en-GB" w:eastAsia="en-US"/>
    </w:rPr>
  </w:style>
  <w:style w:type="paragraph" w:styleId="Cabealho">
    <w:name w:val="header"/>
    <w:basedOn w:val="Normal"/>
    <w:rsid w:val="002A4E56"/>
    <w:pPr>
      <w:ind w:firstLine="0"/>
      <w:jc w:val="left"/>
    </w:pPr>
    <w:rPr>
      <w:i/>
      <w:noProof/>
    </w:rPr>
  </w:style>
  <w:style w:type="paragraph" w:styleId="Rodap">
    <w:name w:val="footer"/>
    <w:basedOn w:val="Normal"/>
    <w:rsid w:val="002A4E56"/>
    <w:pPr>
      <w:jc w:val="center"/>
    </w:pPr>
  </w:style>
  <w:style w:type="paragraph" w:customStyle="1" w:styleId="CN">
    <w:name w:val="CN"/>
    <w:basedOn w:val="ChapterNo"/>
    <w:rsid w:val="002A4E56"/>
  </w:style>
  <w:style w:type="paragraph" w:customStyle="1" w:styleId="ChapterNo">
    <w:name w:val="ChapterNo"/>
    <w:basedOn w:val="Normal"/>
    <w:rsid w:val="002A4E56"/>
    <w:pPr>
      <w:spacing w:before="1140" w:after="260" w:line="340" w:lineRule="exact"/>
      <w:ind w:firstLine="0"/>
      <w:jc w:val="left"/>
    </w:pPr>
    <w:rPr>
      <w:noProof/>
      <w:sz w:val="30"/>
    </w:rPr>
  </w:style>
  <w:style w:type="paragraph" w:styleId="Textodenotaderodap">
    <w:name w:val="footnote text"/>
    <w:basedOn w:val="small"/>
    <w:semiHidden/>
    <w:rsid w:val="002A4E56"/>
    <w:pPr>
      <w:ind w:left="240" w:hanging="240"/>
    </w:pPr>
  </w:style>
  <w:style w:type="paragraph" w:customStyle="1" w:styleId="small">
    <w:name w:val="small"/>
    <w:basedOn w:val="Normal"/>
    <w:rsid w:val="002A4E56"/>
    <w:pPr>
      <w:ind w:firstLine="0"/>
    </w:pPr>
    <w:rPr>
      <w:sz w:val="18"/>
    </w:rPr>
  </w:style>
  <w:style w:type="character" w:styleId="Refdenotaderodap">
    <w:name w:val="footnote reference"/>
    <w:basedOn w:val="Fontepargpadro"/>
    <w:semiHidden/>
    <w:rsid w:val="002A4E56"/>
    <w:rPr>
      <w:rFonts w:ascii="Times New Roman" w:hAnsi="Times New Roman"/>
      <w:sz w:val="18"/>
      <w:vertAlign w:val="superscript"/>
    </w:rPr>
  </w:style>
  <w:style w:type="character" w:styleId="Hyperlink">
    <w:name w:val="Hyperlink"/>
    <w:basedOn w:val="Fontepargpadro"/>
    <w:rsid w:val="002A4E56"/>
    <w:rPr>
      <w:color w:val="0000FF"/>
      <w:u w:val="single"/>
    </w:rPr>
  </w:style>
  <w:style w:type="paragraph" w:customStyle="1" w:styleId="Affiliation">
    <w:name w:val="Affiliation"/>
    <w:next w:val="Abstract"/>
    <w:rsid w:val="002A4E56"/>
    <w:pPr>
      <w:spacing w:after="520" w:line="220" w:lineRule="exact"/>
    </w:pPr>
    <w:rPr>
      <w:i/>
      <w:noProof/>
      <w:sz w:val="18"/>
      <w:lang w:val="en-GB" w:eastAsia="en-US"/>
    </w:rPr>
  </w:style>
  <w:style w:type="paragraph" w:customStyle="1" w:styleId="Abstract">
    <w:name w:val="Abstract"/>
    <w:basedOn w:val="small"/>
    <w:rsid w:val="002A4E56"/>
    <w:pPr>
      <w:spacing w:after="260"/>
      <w:ind w:left="1100" w:hanging="1100"/>
      <w:jc w:val="left"/>
    </w:pPr>
  </w:style>
  <w:style w:type="paragraph" w:styleId="Ttulo">
    <w:name w:val="Title"/>
    <w:basedOn w:val="Normal"/>
    <w:next w:val="Normal"/>
    <w:qFormat/>
    <w:rsid w:val="002A4E56"/>
    <w:pPr>
      <w:spacing w:line="340" w:lineRule="exact"/>
      <w:ind w:firstLine="0"/>
      <w:jc w:val="center"/>
    </w:pPr>
    <w:rPr>
      <w:b/>
      <w:caps/>
      <w:noProof/>
      <w:sz w:val="30"/>
    </w:rPr>
  </w:style>
  <w:style w:type="paragraph" w:customStyle="1" w:styleId="HeadingMath">
    <w:name w:val="HeadingMath"/>
    <w:basedOn w:val="Normal"/>
    <w:next w:val="Normal"/>
    <w:rsid w:val="002A4E56"/>
    <w:pPr>
      <w:keepNext/>
      <w:spacing w:before="260"/>
      <w:ind w:firstLine="0"/>
      <w:jc w:val="left"/>
    </w:pPr>
    <w:rPr>
      <w:smallCaps/>
    </w:rPr>
  </w:style>
  <w:style w:type="paragraph" w:customStyle="1" w:styleId="BlockQuote">
    <w:name w:val="BlockQuote"/>
    <w:basedOn w:val="Normal"/>
    <w:next w:val="Normal"/>
    <w:rsid w:val="002A4E56"/>
    <w:pPr>
      <w:spacing w:before="120" w:after="140"/>
      <w:ind w:left="300" w:firstLine="0"/>
    </w:pPr>
  </w:style>
  <w:style w:type="paragraph" w:customStyle="1" w:styleId="LISTnum">
    <w:name w:val="LISTnum"/>
    <w:basedOn w:val="Normal"/>
    <w:rsid w:val="008423A7"/>
    <w:pPr>
      <w:ind w:left="300" w:hanging="300"/>
      <w:jc w:val="left"/>
    </w:pPr>
  </w:style>
  <w:style w:type="paragraph" w:customStyle="1" w:styleId="LISTalph">
    <w:name w:val="LISTalph"/>
    <w:basedOn w:val="Normal"/>
    <w:rsid w:val="008423A7"/>
    <w:pPr>
      <w:ind w:left="300" w:hanging="300"/>
      <w:jc w:val="left"/>
    </w:pPr>
  </w:style>
  <w:style w:type="paragraph" w:customStyle="1" w:styleId="LISTdash">
    <w:name w:val="LISTdash"/>
    <w:basedOn w:val="LISTalph"/>
    <w:rsid w:val="008423A7"/>
  </w:style>
  <w:style w:type="paragraph" w:customStyle="1" w:styleId="Motto">
    <w:name w:val="Motto"/>
    <w:basedOn w:val="small"/>
    <w:next w:val="Ttulo1"/>
    <w:rsid w:val="002A4E56"/>
    <w:pPr>
      <w:spacing w:before="360" w:after="360"/>
      <w:ind w:left="1559"/>
      <w:jc w:val="right"/>
    </w:pPr>
  </w:style>
  <w:style w:type="paragraph" w:customStyle="1" w:styleId="Figure">
    <w:name w:val="Figure"/>
    <w:basedOn w:val="Normal"/>
    <w:next w:val="Legenda"/>
    <w:rsid w:val="002A4E56"/>
    <w:pPr>
      <w:keepNext/>
      <w:spacing w:before="260" w:after="260" w:line="240" w:lineRule="auto"/>
      <w:ind w:firstLine="0"/>
      <w:jc w:val="center"/>
    </w:pPr>
  </w:style>
  <w:style w:type="paragraph" w:styleId="Legenda">
    <w:name w:val="caption"/>
    <w:basedOn w:val="small"/>
    <w:next w:val="Table"/>
    <w:qFormat/>
    <w:rsid w:val="002A4E56"/>
  </w:style>
  <w:style w:type="paragraph" w:customStyle="1" w:styleId="Table">
    <w:name w:val="Table"/>
    <w:basedOn w:val="small"/>
    <w:rsid w:val="002A4E56"/>
    <w:pPr>
      <w:jc w:val="left"/>
    </w:pPr>
  </w:style>
  <w:style w:type="paragraph" w:customStyle="1" w:styleId="Equation">
    <w:name w:val="Equation"/>
    <w:basedOn w:val="Normal"/>
    <w:next w:val="Normal"/>
    <w:rsid w:val="008423A7"/>
    <w:pPr>
      <w:tabs>
        <w:tab w:val="right" w:pos="4253"/>
      </w:tabs>
      <w:spacing w:before="260" w:after="260" w:line="240" w:lineRule="auto"/>
      <w:ind w:left="360" w:firstLine="0"/>
    </w:pPr>
  </w:style>
  <w:style w:type="paragraph" w:customStyle="1" w:styleId="HeadingOther">
    <w:name w:val="HeadingOther"/>
    <w:basedOn w:val="Ttulo1"/>
    <w:next w:val="Normal"/>
    <w:rsid w:val="008423A7"/>
    <w:pPr>
      <w:numPr>
        <w:numId w:val="0"/>
      </w:numPr>
      <w:ind w:left="900" w:hanging="900"/>
      <w:outlineLvl w:val="9"/>
    </w:pPr>
  </w:style>
  <w:style w:type="paragraph" w:customStyle="1" w:styleId="Appendix">
    <w:name w:val="Appendix"/>
    <w:basedOn w:val="small"/>
    <w:rsid w:val="002A4E56"/>
    <w:pPr>
      <w:ind w:firstLine="240"/>
    </w:pPr>
  </w:style>
  <w:style w:type="paragraph" w:customStyle="1" w:styleId="Notes">
    <w:name w:val="Notes"/>
    <w:basedOn w:val="small"/>
    <w:rsid w:val="002A4E56"/>
    <w:pPr>
      <w:ind w:left="240" w:hanging="240"/>
    </w:pPr>
  </w:style>
  <w:style w:type="paragraph" w:styleId="Textodenotadefim">
    <w:name w:val="endnote text"/>
    <w:basedOn w:val="small"/>
    <w:semiHidden/>
    <w:rsid w:val="002A4E56"/>
    <w:pPr>
      <w:ind w:left="240" w:hanging="240"/>
    </w:pPr>
  </w:style>
  <w:style w:type="character" w:styleId="Refdenotadefim">
    <w:name w:val="endnote reference"/>
    <w:basedOn w:val="Fontepargpadro"/>
    <w:semiHidden/>
    <w:rsid w:val="002A4E56"/>
    <w:rPr>
      <w:vertAlign w:val="superscript"/>
    </w:rPr>
  </w:style>
  <w:style w:type="paragraph" w:customStyle="1" w:styleId="References">
    <w:name w:val="References"/>
    <w:basedOn w:val="small"/>
    <w:rsid w:val="002A4E56"/>
    <w:pPr>
      <w:ind w:left="240" w:hanging="240"/>
      <w:jc w:val="left"/>
    </w:pPr>
  </w:style>
  <w:style w:type="paragraph" w:styleId="Textodemacro">
    <w:name w:val="macro"/>
    <w:semiHidden/>
    <w:rsid w:val="002A4E56"/>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Fontepargpadro"/>
    <w:rsid w:val="002A4E56"/>
    <w:rPr>
      <w:i/>
      <w:vertAlign w:val="baseline"/>
    </w:rPr>
  </w:style>
  <w:style w:type="paragraph" w:styleId="Recuodecorpodetexto">
    <w:name w:val="Body Text Indent"/>
    <w:basedOn w:val="Normal"/>
    <w:rsid w:val="002A4E56"/>
    <w:pPr>
      <w:ind w:firstLine="284"/>
    </w:pPr>
  </w:style>
  <w:style w:type="paragraph" w:styleId="Recuodecorpodetexto2">
    <w:name w:val="Body Text Indent 2"/>
    <w:basedOn w:val="Normal"/>
    <w:rsid w:val="002A4E56"/>
  </w:style>
  <w:style w:type="table" w:styleId="Tabelacomgrade">
    <w:name w:val="Table Grid"/>
    <w:basedOn w:val="Tabelanormal"/>
    <w:rsid w:val="00B515FB"/>
    <w:pPr>
      <w:spacing w:line="220" w:lineRule="exact"/>
      <w:ind w:firstLine="30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semiHidden/>
    <w:rsid w:val="00066C26"/>
    <w:rPr>
      <w:rFonts w:ascii="Tahoma" w:hAnsi="Tahoma" w:cs="Tahoma"/>
      <w:sz w:val="16"/>
      <w:szCs w:val="16"/>
    </w:rPr>
  </w:style>
  <w:style w:type="character" w:styleId="Refdecomentrio">
    <w:name w:val="annotation reference"/>
    <w:basedOn w:val="Fontepargpadro"/>
    <w:rsid w:val="00AD1D2E"/>
    <w:rPr>
      <w:sz w:val="18"/>
      <w:szCs w:val="18"/>
    </w:rPr>
  </w:style>
  <w:style w:type="paragraph" w:styleId="Textodecomentrio">
    <w:name w:val="annotation text"/>
    <w:basedOn w:val="Normal"/>
    <w:link w:val="TextodecomentrioChar"/>
    <w:rsid w:val="00AD1D2E"/>
  </w:style>
  <w:style w:type="character" w:customStyle="1" w:styleId="TextodecomentrioChar">
    <w:name w:val="Texto de comentário Char"/>
    <w:basedOn w:val="Fontepargpadro"/>
    <w:link w:val="Textodecomentrio"/>
    <w:rsid w:val="00AD1D2E"/>
    <w:rPr>
      <w:sz w:val="24"/>
      <w:szCs w:val="24"/>
      <w:lang w:val="en-GB" w:eastAsia="en-US"/>
    </w:rPr>
  </w:style>
  <w:style w:type="character" w:customStyle="1" w:styleId="Ttulo1Char">
    <w:name w:val="Título 1 Char"/>
    <w:basedOn w:val="Fontepargpadro"/>
    <w:link w:val="Ttulo1"/>
    <w:rsid w:val="004B1614"/>
    <w:rPr>
      <w:b/>
      <w:caps/>
      <w:kern w:val="22"/>
      <w:sz w:val="26"/>
      <w:lang w:val="en-GB" w:eastAsia="en-US"/>
    </w:rPr>
  </w:style>
  <w:style w:type="paragraph" w:styleId="Bibliografia">
    <w:name w:val="Bibliography"/>
    <w:basedOn w:val="Normal"/>
    <w:next w:val="Normal"/>
    <w:uiPriority w:val="37"/>
    <w:unhideWhenUsed/>
    <w:rsid w:val="004B1614"/>
  </w:style>
  <w:style w:type="paragraph" w:styleId="Reviso">
    <w:name w:val="Revision"/>
    <w:hidden/>
    <w:uiPriority w:val="99"/>
    <w:semiHidden/>
    <w:rsid w:val="006F1A95"/>
    <w:rPr>
      <w:lang w:val="en-GB" w:eastAsia="en-US"/>
    </w:rPr>
  </w:style>
  <w:style w:type="paragraph" w:styleId="Assuntodocomentrio">
    <w:name w:val="annotation subject"/>
    <w:basedOn w:val="Textodecomentrio"/>
    <w:next w:val="Textodecomentrio"/>
    <w:link w:val="AssuntodocomentrioChar"/>
    <w:rsid w:val="008423A7"/>
    <w:rPr>
      <w:b/>
      <w:bCs/>
      <w:sz w:val="20"/>
      <w:szCs w:val="20"/>
    </w:rPr>
  </w:style>
  <w:style w:type="character" w:customStyle="1" w:styleId="AssuntodocomentrioChar">
    <w:name w:val="Assunto do comentário Char"/>
    <w:basedOn w:val="TextodecomentrioChar"/>
    <w:link w:val="Assuntodocomentrio"/>
    <w:rsid w:val="008423A7"/>
    <w:rPr>
      <w:b/>
      <w:bCs/>
    </w:rPr>
  </w:style>
  <w:style w:type="paragraph" w:styleId="MapadoDocumento">
    <w:name w:val="Document Map"/>
    <w:basedOn w:val="Normal"/>
    <w:link w:val="MapadoDocumentoChar"/>
    <w:rsid w:val="00530B80"/>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rsid w:val="00530B80"/>
    <w:rPr>
      <w:rFonts w:ascii="Tahoma" w:hAnsi="Tahoma" w:cs="Tahoma"/>
      <w:sz w:val="16"/>
      <w:szCs w:val="16"/>
      <w:lang w:val="en-GB" w:eastAsia="en-US"/>
    </w:rPr>
  </w:style>
  <w:style w:type="character" w:customStyle="1" w:styleId="hps">
    <w:name w:val="hps"/>
    <w:basedOn w:val="Fontepargpadro"/>
    <w:rsid w:val="00194634"/>
  </w:style>
  <w:style w:type="character" w:customStyle="1" w:styleId="shorttext">
    <w:name w:val="short_text"/>
    <w:basedOn w:val="Fontepargpadro"/>
    <w:rsid w:val="00AD4747"/>
  </w:style>
  <w:style w:type="paragraph" w:styleId="PargrafodaLista">
    <w:name w:val="List Paragraph"/>
    <w:basedOn w:val="Normal"/>
    <w:rsid w:val="007A5433"/>
    <w:pPr>
      <w:ind w:left="720"/>
      <w:contextualSpacing/>
    </w:pPr>
  </w:style>
  <w:style w:type="character" w:customStyle="1" w:styleId="longtext">
    <w:name w:val="long_text"/>
    <w:basedOn w:val="Fontepargpadro"/>
    <w:rsid w:val="008B11FE"/>
  </w:style>
  <w:style w:type="paragraph" w:styleId="Pr-formataoHTML">
    <w:name w:val="HTML Preformatted"/>
    <w:basedOn w:val="Normal"/>
    <w:link w:val="Pr-formataoHTMLChar"/>
    <w:uiPriority w:val="99"/>
    <w:unhideWhenUsed/>
    <w:rsid w:val="00072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rsid w:val="000727DC"/>
    <w:rPr>
      <w:rFonts w:ascii="Courier New" w:hAnsi="Courier New" w:cs="Courier New"/>
      <w:sz w:val="20"/>
      <w:szCs w:val="20"/>
    </w:rPr>
  </w:style>
  <w:style w:type="table" w:customStyle="1" w:styleId="GradeClara1">
    <w:name w:val="Grade Clara1"/>
    <w:basedOn w:val="Tabelanormal"/>
    <w:rsid w:val="00E7679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6182638">
      <w:bodyDiv w:val="1"/>
      <w:marLeft w:val="0"/>
      <w:marRight w:val="0"/>
      <w:marTop w:val="0"/>
      <w:marBottom w:val="0"/>
      <w:divBdr>
        <w:top w:val="none" w:sz="0" w:space="0" w:color="auto"/>
        <w:left w:val="none" w:sz="0" w:space="0" w:color="auto"/>
        <w:bottom w:val="none" w:sz="0" w:space="0" w:color="auto"/>
        <w:right w:val="none" w:sz="0" w:space="0" w:color="auto"/>
      </w:divBdr>
      <w:divsChild>
        <w:div w:id="947739658">
          <w:marLeft w:val="0"/>
          <w:marRight w:val="0"/>
          <w:marTop w:val="0"/>
          <w:marBottom w:val="0"/>
          <w:divBdr>
            <w:top w:val="none" w:sz="0" w:space="0" w:color="auto"/>
            <w:left w:val="none" w:sz="0" w:space="0" w:color="auto"/>
            <w:bottom w:val="none" w:sz="0" w:space="0" w:color="auto"/>
            <w:right w:val="none" w:sz="0" w:space="0" w:color="auto"/>
          </w:divBdr>
          <w:divsChild>
            <w:div w:id="1142307762">
              <w:marLeft w:val="0"/>
              <w:marRight w:val="0"/>
              <w:marTop w:val="0"/>
              <w:marBottom w:val="0"/>
              <w:divBdr>
                <w:top w:val="none" w:sz="0" w:space="0" w:color="auto"/>
                <w:left w:val="none" w:sz="0" w:space="0" w:color="auto"/>
                <w:bottom w:val="none" w:sz="0" w:space="0" w:color="auto"/>
                <w:right w:val="none" w:sz="0" w:space="0" w:color="auto"/>
              </w:divBdr>
              <w:divsChild>
                <w:div w:id="1133521835">
                  <w:marLeft w:val="0"/>
                  <w:marRight w:val="0"/>
                  <w:marTop w:val="0"/>
                  <w:marBottom w:val="0"/>
                  <w:divBdr>
                    <w:top w:val="none" w:sz="0" w:space="0" w:color="auto"/>
                    <w:left w:val="none" w:sz="0" w:space="0" w:color="auto"/>
                    <w:bottom w:val="none" w:sz="0" w:space="0" w:color="auto"/>
                    <w:right w:val="none" w:sz="0" w:space="0" w:color="auto"/>
                  </w:divBdr>
                  <w:divsChild>
                    <w:div w:id="1766028244">
                      <w:marLeft w:val="0"/>
                      <w:marRight w:val="0"/>
                      <w:marTop w:val="0"/>
                      <w:marBottom w:val="0"/>
                      <w:divBdr>
                        <w:top w:val="none" w:sz="0" w:space="0" w:color="auto"/>
                        <w:left w:val="none" w:sz="0" w:space="0" w:color="auto"/>
                        <w:bottom w:val="none" w:sz="0" w:space="0" w:color="auto"/>
                        <w:right w:val="none" w:sz="0" w:space="0" w:color="auto"/>
                      </w:divBdr>
                      <w:divsChild>
                        <w:div w:id="717511569">
                          <w:marLeft w:val="0"/>
                          <w:marRight w:val="0"/>
                          <w:marTop w:val="0"/>
                          <w:marBottom w:val="0"/>
                          <w:divBdr>
                            <w:top w:val="none" w:sz="0" w:space="0" w:color="auto"/>
                            <w:left w:val="none" w:sz="0" w:space="0" w:color="auto"/>
                            <w:bottom w:val="none" w:sz="0" w:space="0" w:color="auto"/>
                            <w:right w:val="none" w:sz="0" w:space="0" w:color="auto"/>
                          </w:divBdr>
                          <w:divsChild>
                            <w:div w:id="91512885">
                              <w:marLeft w:val="0"/>
                              <w:marRight w:val="0"/>
                              <w:marTop w:val="0"/>
                              <w:marBottom w:val="0"/>
                              <w:divBdr>
                                <w:top w:val="none" w:sz="0" w:space="0" w:color="auto"/>
                                <w:left w:val="none" w:sz="0" w:space="0" w:color="auto"/>
                                <w:bottom w:val="none" w:sz="0" w:space="0" w:color="auto"/>
                                <w:right w:val="none" w:sz="0" w:space="0" w:color="auto"/>
                              </w:divBdr>
                              <w:divsChild>
                                <w:div w:id="925967366">
                                  <w:marLeft w:val="0"/>
                                  <w:marRight w:val="0"/>
                                  <w:marTop w:val="0"/>
                                  <w:marBottom w:val="0"/>
                                  <w:divBdr>
                                    <w:top w:val="none" w:sz="0" w:space="0" w:color="auto"/>
                                    <w:left w:val="none" w:sz="0" w:space="0" w:color="auto"/>
                                    <w:bottom w:val="none" w:sz="0" w:space="0" w:color="auto"/>
                                    <w:right w:val="none" w:sz="0" w:space="0" w:color="auto"/>
                                  </w:divBdr>
                                </w:div>
                              </w:divsChild>
                            </w:div>
                            <w:div w:id="1713651868">
                              <w:marLeft w:val="0"/>
                              <w:marRight w:val="0"/>
                              <w:marTop w:val="160"/>
                              <w:marBottom w:val="0"/>
                              <w:divBdr>
                                <w:top w:val="none" w:sz="0" w:space="0" w:color="auto"/>
                                <w:left w:val="none" w:sz="0" w:space="0" w:color="auto"/>
                                <w:bottom w:val="none" w:sz="0" w:space="0" w:color="auto"/>
                                <w:right w:val="none" w:sz="0" w:space="0" w:color="auto"/>
                              </w:divBdr>
                              <w:divsChild>
                                <w:div w:id="1799256354">
                                  <w:marLeft w:val="0"/>
                                  <w:marRight w:val="240"/>
                                  <w:marTop w:val="0"/>
                                  <w:marBottom w:val="0"/>
                                  <w:divBdr>
                                    <w:top w:val="none" w:sz="0" w:space="0" w:color="auto"/>
                                    <w:left w:val="none" w:sz="0" w:space="0" w:color="auto"/>
                                    <w:bottom w:val="none" w:sz="0" w:space="0" w:color="auto"/>
                                    <w:right w:val="none" w:sz="0" w:space="0" w:color="auto"/>
                                  </w:divBdr>
                                </w:div>
                                <w:div w:id="899167885">
                                  <w:marLeft w:val="0"/>
                                  <w:marRight w:val="240"/>
                                  <w:marTop w:val="0"/>
                                  <w:marBottom w:val="0"/>
                                  <w:divBdr>
                                    <w:top w:val="none" w:sz="0" w:space="0" w:color="auto"/>
                                    <w:left w:val="none" w:sz="0" w:space="0" w:color="auto"/>
                                    <w:bottom w:val="none" w:sz="0" w:space="0" w:color="auto"/>
                                    <w:right w:val="none" w:sz="0" w:space="0" w:color="auto"/>
                                  </w:divBdr>
                                </w:div>
                              </w:divsChild>
                            </w:div>
                            <w:div w:id="1093935804">
                              <w:marLeft w:val="0"/>
                              <w:marRight w:val="0"/>
                              <w:marTop w:val="0"/>
                              <w:marBottom w:val="0"/>
                              <w:divBdr>
                                <w:top w:val="none" w:sz="0" w:space="0" w:color="auto"/>
                                <w:left w:val="none" w:sz="0" w:space="0" w:color="auto"/>
                                <w:bottom w:val="none" w:sz="0" w:space="0" w:color="auto"/>
                                <w:right w:val="none" w:sz="0" w:space="0" w:color="auto"/>
                              </w:divBdr>
                            </w:div>
                            <w:div w:id="175335527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43511">
      <w:bodyDiv w:val="1"/>
      <w:marLeft w:val="0"/>
      <w:marRight w:val="0"/>
      <w:marTop w:val="0"/>
      <w:marBottom w:val="0"/>
      <w:divBdr>
        <w:top w:val="none" w:sz="0" w:space="0" w:color="auto"/>
        <w:left w:val="none" w:sz="0" w:space="0" w:color="auto"/>
        <w:bottom w:val="none" w:sz="0" w:space="0" w:color="auto"/>
        <w:right w:val="none" w:sz="0" w:space="0" w:color="auto"/>
      </w:divBdr>
      <w:divsChild>
        <w:div w:id="1670407469">
          <w:marLeft w:val="0"/>
          <w:marRight w:val="0"/>
          <w:marTop w:val="0"/>
          <w:marBottom w:val="0"/>
          <w:divBdr>
            <w:top w:val="none" w:sz="0" w:space="0" w:color="auto"/>
            <w:left w:val="none" w:sz="0" w:space="0" w:color="auto"/>
            <w:bottom w:val="none" w:sz="0" w:space="0" w:color="auto"/>
            <w:right w:val="none" w:sz="0" w:space="0" w:color="auto"/>
          </w:divBdr>
          <w:divsChild>
            <w:div w:id="1606111013">
              <w:marLeft w:val="0"/>
              <w:marRight w:val="0"/>
              <w:marTop w:val="0"/>
              <w:marBottom w:val="0"/>
              <w:divBdr>
                <w:top w:val="none" w:sz="0" w:space="0" w:color="auto"/>
                <w:left w:val="none" w:sz="0" w:space="0" w:color="auto"/>
                <w:bottom w:val="none" w:sz="0" w:space="0" w:color="auto"/>
                <w:right w:val="none" w:sz="0" w:space="0" w:color="auto"/>
              </w:divBdr>
              <w:divsChild>
                <w:div w:id="606235458">
                  <w:marLeft w:val="0"/>
                  <w:marRight w:val="0"/>
                  <w:marTop w:val="0"/>
                  <w:marBottom w:val="0"/>
                  <w:divBdr>
                    <w:top w:val="none" w:sz="0" w:space="0" w:color="auto"/>
                    <w:left w:val="none" w:sz="0" w:space="0" w:color="auto"/>
                    <w:bottom w:val="none" w:sz="0" w:space="0" w:color="auto"/>
                    <w:right w:val="none" w:sz="0" w:space="0" w:color="auto"/>
                  </w:divBdr>
                  <w:divsChild>
                    <w:div w:id="304969614">
                      <w:marLeft w:val="0"/>
                      <w:marRight w:val="0"/>
                      <w:marTop w:val="0"/>
                      <w:marBottom w:val="0"/>
                      <w:divBdr>
                        <w:top w:val="none" w:sz="0" w:space="0" w:color="auto"/>
                        <w:left w:val="none" w:sz="0" w:space="0" w:color="auto"/>
                        <w:bottom w:val="none" w:sz="0" w:space="0" w:color="auto"/>
                        <w:right w:val="none" w:sz="0" w:space="0" w:color="auto"/>
                      </w:divBdr>
                      <w:divsChild>
                        <w:div w:id="1512065440">
                          <w:marLeft w:val="0"/>
                          <w:marRight w:val="0"/>
                          <w:marTop w:val="0"/>
                          <w:marBottom w:val="0"/>
                          <w:divBdr>
                            <w:top w:val="none" w:sz="0" w:space="0" w:color="auto"/>
                            <w:left w:val="none" w:sz="0" w:space="0" w:color="auto"/>
                            <w:bottom w:val="none" w:sz="0" w:space="0" w:color="auto"/>
                            <w:right w:val="none" w:sz="0" w:space="0" w:color="auto"/>
                          </w:divBdr>
                          <w:divsChild>
                            <w:div w:id="1788234703">
                              <w:marLeft w:val="0"/>
                              <w:marRight w:val="0"/>
                              <w:marTop w:val="0"/>
                              <w:marBottom w:val="0"/>
                              <w:divBdr>
                                <w:top w:val="none" w:sz="0" w:space="0" w:color="auto"/>
                                <w:left w:val="none" w:sz="0" w:space="0" w:color="auto"/>
                                <w:bottom w:val="none" w:sz="0" w:space="0" w:color="auto"/>
                                <w:right w:val="none" w:sz="0" w:space="0" w:color="auto"/>
                              </w:divBdr>
                              <w:divsChild>
                                <w:div w:id="10054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3402">
      <w:bodyDiv w:val="1"/>
      <w:marLeft w:val="0"/>
      <w:marRight w:val="0"/>
      <w:marTop w:val="0"/>
      <w:marBottom w:val="0"/>
      <w:divBdr>
        <w:top w:val="none" w:sz="0" w:space="0" w:color="auto"/>
        <w:left w:val="none" w:sz="0" w:space="0" w:color="auto"/>
        <w:bottom w:val="none" w:sz="0" w:space="0" w:color="auto"/>
        <w:right w:val="none" w:sz="0" w:space="0" w:color="auto"/>
      </w:divBdr>
      <w:divsChild>
        <w:div w:id="1440486174">
          <w:marLeft w:val="0"/>
          <w:marRight w:val="0"/>
          <w:marTop w:val="0"/>
          <w:marBottom w:val="0"/>
          <w:divBdr>
            <w:top w:val="none" w:sz="0" w:space="0" w:color="auto"/>
            <w:left w:val="none" w:sz="0" w:space="0" w:color="auto"/>
            <w:bottom w:val="none" w:sz="0" w:space="0" w:color="auto"/>
            <w:right w:val="none" w:sz="0" w:space="0" w:color="auto"/>
          </w:divBdr>
          <w:divsChild>
            <w:div w:id="810944912">
              <w:marLeft w:val="0"/>
              <w:marRight w:val="0"/>
              <w:marTop w:val="0"/>
              <w:marBottom w:val="0"/>
              <w:divBdr>
                <w:top w:val="none" w:sz="0" w:space="0" w:color="auto"/>
                <w:left w:val="none" w:sz="0" w:space="0" w:color="auto"/>
                <w:bottom w:val="none" w:sz="0" w:space="0" w:color="auto"/>
                <w:right w:val="none" w:sz="0" w:space="0" w:color="auto"/>
              </w:divBdr>
              <w:divsChild>
                <w:div w:id="811365302">
                  <w:marLeft w:val="0"/>
                  <w:marRight w:val="0"/>
                  <w:marTop w:val="0"/>
                  <w:marBottom w:val="0"/>
                  <w:divBdr>
                    <w:top w:val="none" w:sz="0" w:space="0" w:color="auto"/>
                    <w:left w:val="none" w:sz="0" w:space="0" w:color="auto"/>
                    <w:bottom w:val="none" w:sz="0" w:space="0" w:color="auto"/>
                    <w:right w:val="none" w:sz="0" w:space="0" w:color="auto"/>
                  </w:divBdr>
                  <w:divsChild>
                    <w:div w:id="251551805">
                      <w:marLeft w:val="0"/>
                      <w:marRight w:val="0"/>
                      <w:marTop w:val="0"/>
                      <w:marBottom w:val="0"/>
                      <w:divBdr>
                        <w:top w:val="none" w:sz="0" w:space="0" w:color="auto"/>
                        <w:left w:val="none" w:sz="0" w:space="0" w:color="auto"/>
                        <w:bottom w:val="none" w:sz="0" w:space="0" w:color="auto"/>
                        <w:right w:val="none" w:sz="0" w:space="0" w:color="auto"/>
                      </w:divBdr>
                      <w:divsChild>
                        <w:div w:id="597640454">
                          <w:marLeft w:val="0"/>
                          <w:marRight w:val="0"/>
                          <w:marTop w:val="0"/>
                          <w:marBottom w:val="0"/>
                          <w:divBdr>
                            <w:top w:val="none" w:sz="0" w:space="0" w:color="auto"/>
                            <w:left w:val="none" w:sz="0" w:space="0" w:color="auto"/>
                            <w:bottom w:val="none" w:sz="0" w:space="0" w:color="auto"/>
                            <w:right w:val="none" w:sz="0" w:space="0" w:color="auto"/>
                          </w:divBdr>
                          <w:divsChild>
                            <w:div w:id="237790639">
                              <w:marLeft w:val="0"/>
                              <w:marRight w:val="0"/>
                              <w:marTop w:val="0"/>
                              <w:marBottom w:val="0"/>
                              <w:divBdr>
                                <w:top w:val="none" w:sz="0" w:space="0" w:color="auto"/>
                                <w:left w:val="none" w:sz="0" w:space="0" w:color="auto"/>
                                <w:bottom w:val="none" w:sz="0" w:space="0" w:color="auto"/>
                                <w:right w:val="none" w:sz="0" w:space="0" w:color="auto"/>
                              </w:divBdr>
                              <w:divsChild>
                                <w:div w:id="13945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66510">
      <w:bodyDiv w:val="1"/>
      <w:marLeft w:val="0"/>
      <w:marRight w:val="0"/>
      <w:marTop w:val="0"/>
      <w:marBottom w:val="0"/>
      <w:divBdr>
        <w:top w:val="none" w:sz="0" w:space="0" w:color="auto"/>
        <w:left w:val="none" w:sz="0" w:space="0" w:color="auto"/>
        <w:bottom w:val="none" w:sz="0" w:space="0" w:color="auto"/>
        <w:right w:val="none" w:sz="0" w:space="0" w:color="auto"/>
      </w:divBdr>
      <w:divsChild>
        <w:div w:id="19478896">
          <w:marLeft w:val="0"/>
          <w:marRight w:val="0"/>
          <w:marTop w:val="0"/>
          <w:marBottom w:val="0"/>
          <w:divBdr>
            <w:top w:val="none" w:sz="0" w:space="0" w:color="auto"/>
            <w:left w:val="none" w:sz="0" w:space="0" w:color="auto"/>
            <w:bottom w:val="none" w:sz="0" w:space="0" w:color="auto"/>
            <w:right w:val="none" w:sz="0" w:space="0" w:color="auto"/>
          </w:divBdr>
          <w:divsChild>
            <w:div w:id="1519345557">
              <w:marLeft w:val="0"/>
              <w:marRight w:val="0"/>
              <w:marTop w:val="0"/>
              <w:marBottom w:val="0"/>
              <w:divBdr>
                <w:top w:val="none" w:sz="0" w:space="0" w:color="auto"/>
                <w:left w:val="none" w:sz="0" w:space="0" w:color="auto"/>
                <w:bottom w:val="none" w:sz="0" w:space="0" w:color="auto"/>
                <w:right w:val="none" w:sz="0" w:space="0" w:color="auto"/>
              </w:divBdr>
              <w:divsChild>
                <w:div w:id="976376877">
                  <w:marLeft w:val="0"/>
                  <w:marRight w:val="0"/>
                  <w:marTop w:val="0"/>
                  <w:marBottom w:val="0"/>
                  <w:divBdr>
                    <w:top w:val="none" w:sz="0" w:space="0" w:color="auto"/>
                    <w:left w:val="none" w:sz="0" w:space="0" w:color="auto"/>
                    <w:bottom w:val="none" w:sz="0" w:space="0" w:color="auto"/>
                    <w:right w:val="none" w:sz="0" w:space="0" w:color="auto"/>
                  </w:divBdr>
                  <w:divsChild>
                    <w:div w:id="600994352">
                      <w:marLeft w:val="0"/>
                      <w:marRight w:val="0"/>
                      <w:marTop w:val="0"/>
                      <w:marBottom w:val="0"/>
                      <w:divBdr>
                        <w:top w:val="none" w:sz="0" w:space="0" w:color="auto"/>
                        <w:left w:val="none" w:sz="0" w:space="0" w:color="auto"/>
                        <w:bottom w:val="none" w:sz="0" w:space="0" w:color="auto"/>
                        <w:right w:val="none" w:sz="0" w:space="0" w:color="auto"/>
                      </w:divBdr>
                      <w:divsChild>
                        <w:div w:id="2136632859">
                          <w:marLeft w:val="0"/>
                          <w:marRight w:val="0"/>
                          <w:marTop w:val="0"/>
                          <w:marBottom w:val="0"/>
                          <w:divBdr>
                            <w:top w:val="none" w:sz="0" w:space="0" w:color="auto"/>
                            <w:left w:val="none" w:sz="0" w:space="0" w:color="auto"/>
                            <w:bottom w:val="none" w:sz="0" w:space="0" w:color="auto"/>
                            <w:right w:val="none" w:sz="0" w:space="0" w:color="auto"/>
                          </w:divBdr>
                          <w:divsChild>
                            <w:div w:id="2145192887">
                              <w:marLeft w:val="0"/>
                              <w:marRight w:val="0"/>
                              <w:marTop w:val="0"/>
                              <w:marBottom w:val="0"/>
                              <w:divBdr>
                                <w:top w:val="none" w:sz="0" w:space="0" w:color="auto"/>
                                <w:left w:val="none" w:sz="0" w:space="0" w:color="auto"/>
                                <w:bottom w:val="none" w:sz="0" w:space="0" w:color="auto"/>
                                <w:right w:val="none" w:sz="0" w:space="0" w:color="auto"/>
                              </w:divBdr>
                              <w:divsChild>
                                <w:div w:id="16184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573">
      <w:bodyDiv w:val="1"/>
      <w:marLeft w:val="0"/>
      <w:marRight w:val="0"/>
      <w:marTop w:val="0"/>
      <w:marBottom w:val="0"/>
      <w:divBdr>
        <w:top w:val="none" w:sz="0" w:space="0" w:color="auto"/>
        <w:left w:val="none" w:sz="0" w:space="0" w:color="auto"/>
        <w:bottom w:val="none" w:sz="0" w:space="0" w:color="auto"/>
        <w:right w:val="none" w:sz="0" w:space="0" w:color="auto"/>
      </w:divBdr>
      <w:divsChild>
        <w:div w:id="1486893079">
          <w:marLeft w:val="0"/>
          <w:marRight w:val="0"/>
          <w:marTop w:val="0"/>
          <w:marBottom w:val="0"/>
          <w:divBdr>
            <w:top w:val="none" w:sz="0" w:space="0" w:color="auto"/>
            <w:left w:val="none" w:sz="0" w:space="0" w:color="auto"/>
            <w:bottom w:val="none" w:sz="0" w:space="0" w:color="auto"/>
            <w:right w:val="none" w:sz="0" w:space="0" w:color="auto"/>
          </w:divBdr>
          <w:divsChild>
            <w:div w:id="1548033098">
              <w:marLeft w:val="0"/>
              <w:marRight w:val="0"/>
              <w:marTop w:val="0"/>
              <w:marBottom w:val="0"/>
              <w:divBdr>
                <w:top w:val="none" w:sz="0" w:space="0" w:color="auto"/>
                <w:left w:val="none" w:sz="0" w:space="0" w:color="auto"/>
                <w:bottom w:val="none" w:sz="0" w:space="0" w:color="auto"/>
                <w:right w:val="none" w:sz="0" w:space="0" w:color="auto"/>
              </w:divBdr>
              <w:divsChild>
                <w:div w:id="387806906">
                  <w:marLeft w:val="0"/>
                  <w:marRight w:val="0"/>
                  <w:marTop w:val="0"/>
                  <w:marBottom w:val="0"/>
                  <w:divBdr>
                    <w:top w:val="none" w:sz="0" w:space="0" w:color="auto"/>
                    <w:left w:val="none" w:sz="0" w:space="0" w:color="auto"/>
                    <w:bottom w:val="none" w:sz="0" w:space="0" w:color="auto"/>
                    <w:right w:val="none" w:sz="0" w:space="0" w:color="auto"/>
                  </w:divBdr>
                  <w:divsChild>
                    <w:div w:id="1047491459">
                      <w:marLeft w:val="0"/>
                      <w:marRight w:val="0"/>
                      <w:marTop w:val="0"/>
                      <w:marBottom w:val="0"/>
                      <w:divBdr>
                        <w:top w:val="none" w:sz="0" w:space="0" w:color="auto"/>
                        <w:left w:val="none" w:sz="0" w:space="0" w:color="auto"/>
                        <w:bottom w:val="none" w:sz="0" w:space="0" w:color="auto"/>
                        <w:right w:val="none" w:sz="0" w:space="0" w:color="auto"/>
                      </w:divBdr>
                      <w:divsChild>
                        <w:div w:id="179517742">
                          <w:marLeft w:val="0"/>
                          <w:marRight w:val="0"/>
                          <w:marTop w:val="0"/>
                          <w:marBottom w:val="0"/>
                          <w:divBdr>
                            <w:top w:val="none" w:sz="0" w:space="0" w:color="auto"/>
                            <w:left w:val="none" w:sz="0" w:space="0" w:color="auto"/>
                            <w:bottom w:val="none" w:sz="0" w:space="0" w:color="auto"/>
                            <w:right w:val="none" w:sz="0" w:space="0" w:color="auto"/>
                          </w:divBdr>
                          <w:divsChild>
                            <w:div w:id="1441300112">
                              <w:marLeft w:val="0"/>
                              <w:marRight w:val="0"/>
                              <w:marTop w:val="0"/>
                              <w:marBottom w:val="0"/>
                              <w:divBdr>
                                <w:top w:val="none" w:sz="0" w:space="0" w:color="auto"/>
                                <w:left w:val="none" w:sz="0" w:space="0" w:color="auto"/>
                                <w:bottom w:val="none" w:sz="0" w:space="0" w:color="auto"/>
                                <w:right w:val="none" w:sz="0" w:space="0" w:color="auto"/>
                              </w:divBdr>
                              <w:divsChild>
                                <w:div w:id="2401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0338">
      <w:bodyDiv w:val="1"/>
      <w:marLeft w:val="0"/>
      <w:marRight w:val="0"/>
      <w:marTop w:val="0"/>
      <w:marBottom w:val="0"/>
      <w:divBdr>
        <w:top w:val="none" w:sz="0" w:space="0" w:color="auto"/>
        <w:left w:val="none" w:sz="0" w:space="0" w:color="auto"/>
        <w:bottom w:val="none" w:sz="0" w:space="0" w:color="auto"/>
        <w:right w:val="none" w:sz="0" w:space="0" w:color="auto"/>
      </w:divBdr>
      <w:divsChild>
        <w:div w:id="2043284704">
          <w:marLeft w:val="0"/>
          <w:marRight w:val="0"/>
          <w:marTop w:val="0"/>
          <w:marBottom w:val="0"/>
          <w:divBdr>
            <w:top w:val="none" w:sz="0" w:space="0" w:color="auto"/>
            <w:left w:val="none" w:sz="0" w:space="0" w:color="auto"/>
            <w:bottom w:val="none" w:sz="0" w:space="0" w:color="auto"/>
            <w:right w:val="none" w:sz="0" w:space="0" w:color="auto"/>
          </w:divBdr>
          <w:divsChild>
            <w:div w:id="752049759">
              <w:marLeft w:val="0"/>
              <w:marRight w:val="0"/>
              <w:marTop w:val="0"/>
              <w:marBottom w:val="0"/>
              <w:divBdr>
                <w:top w:val="none" w:sz="0" w:space="0" w:color="auto"/>
                <w:left w:val="none" w:sz="0" w:space="0" w:color="auto"/>
                <w:bottom w:val="none" w:sz="0" w:space="0" w:color="auto"/>
                <w:right w:val="none" w:sz="0" w:space="0" w:color="auto"/>
              </w:divBdr>
              <w:divsChild>
                <w:div w:id="1317996215">
                  <w:marLeft w:val="0"/>
                  <w:marRight w:val="0"/>
                  <w:marTop w:val="0"/>
                  <w:marBottom w:val="0"/>
                  <w:divBdr>
                    <w:top w:val="none" w:sz="0" w:space="0" w:color="auto"/>
                    <w:left w:val="none" w:sz="0" w:space="0" w:color="auto"/>
                    <w:bottom w:val="none" w:sz="0" w:space="0" w:color="auto"/>
                    <w:right w:val="none" w:sz="0" w:space="0" w:color="auto"/>
                  </w:divBdr>
                  <w:divsChild>
                    <w:div w:id="432214656">
                      <w:marLeft w:val="0"/>
                      <w:marRight w:val="0"/>
                      <w:marTop w:val="0"/>
                      <w:marBottom w:val="0"/>
                      <w:divBdr>
                        <w:top w:val="none" w:sz="0" w:space="0" w:color="auto"/>
                        <w:left w:val="none" w:sz="0" w:space="0" w:color="auto"/>
                        <w:bottom w:val="none" w:sz="0" w:space="0" w:color="auto"/>
                        <w:right w:val="none" w:sz="0" w:space="0" w:color="auto"/>
                      </w:divBdr>
                      <w:divsChild>
                        <w:div w:id="1199394425">
                          <w:marLeft w:val="0"/>
                          <w:marRight w:val="0"/>
                          <w:marTop w:val="0"/>
                          <w:marBottom w:val="0"/>
                          <w:divBdr>
                            <w:top w:val="none" w:sz="0" w:space="0" w:color="auto"/>
                            <w:left w:val="none" w:sz="0" w:space="0" w:color="auto"/>
                            <w:bottom w:val="none" w:sz="0" w:space="0" w:color="auto"/>
                            <w:right w:val="none" w:sz="0" w:space="0" w:color="auto"/>
                          </w:divBdr>
                          <w:divsChild>
                            <w:div w:id="1261764756">
                              <w:marLeft w:val="0"/>
                              <w:marRight w:val="0"/>
                              <w:marTop w:val="0"/>
                              <w:marBottom w:val="0"/>
                              <w:divBdr>
                                <w:top w:val="none" w:sz="0" w:space="0" w:color="auto"/>
                                <w:left w:val="none" w:sz="0" w:space="0" w:color="auto"/>
                                <w:bottom w:val="none" w:sz="0" w:space="0" w:color="auto"/>
                                <w:right w:val="none" w:sz="0" w:space="0" w:color="auto"/>
                              </w:divBdr>
                              <w:divsChild>
                                <w:div w:id="19613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40879">
      <w:bodyDiv w:val="1"/>
      <w:marLeft w:val="0"/>
      <w:marRight w:val="0"/>
      <w:marTop w:val="0"/>
      <w:marBottom w:val="0"/>
      <w:divBdr>
        <w:top w:val="none" w:sz="0" w:space="0" w:color="auto"/>
        <w:left w:val="none" w:sz="0" w:space="0" w:color="auto"/>
        <w:bottom w:val="none" w:sz="0" w:space="0" w:color="auto"/>
        <w:right w:val="none" w:sz="0" w:space="0" w:color="auto"/>
      </w:divBdr>
      <w:divsChild>
        <w:div w:id="71776831">
          <w:marLeft w:val="0"/>
          <w:marRight w:val="0"/>
          <w:marTop w:val="0"/>
          <w:marBottom w:val="0"/>
          <w:divBdr>
            <w:top w:val="none" w:sz="0" w:space="0" w:color="auto"/>
            <w:left w:val="none" w:sz="0" w:space="0" w:color="auto"/>
            <w:bottom w:val="none" w:sz="0" w:space="0" w:color="auto"/>
            <w:right w:val="none" w:sz="0" w:space="0" w:color="auto"/>
          </w:divBdr>
          <w:divsChild>
            <w:div w:id="1893034055">
              <w:marLeft w:val="0"/>
              <w:marRight w:val="0"/>
              <w:marTop w:val="0"/>
              <w:marBottom w:val="0"/>
              <w:divBdr>
                <w:top w:val="none" w:sz="0" w:space="0" w:color="auto"/>
                <w:left w:val="none" w:sz="0" w:space="0" w:color="auto"/>
                <w:bottom w:val="none" w:sz="0" w:space="0" w:color="auto"/>
                <w:right w:val="none" w:sz="0" w:space="0" w:color="auto"/>
              </w:divBdr>
              <w:divsChild>
                <w:div w:id="29232292">
                  <w:marLeft w:val="0"/>
                  <w:marRight w:val="0"/>
                  <w:marTop w:val="0"/>
                  <w:marBottom w:val="0"/>
                  <w:divBdr>
                    <w:top w:val="none" w:sz="0" w:space="0" w:color="auto"/>
                    <w:left w:val="none" w:sz="0" w:space="0" w:color="auto"/>
                    <w:bottom w:val="none" w:sz="0" w:space="0" w:color="auto"/>
                    <w:right w:val="none" w:sz="0" w:space="0" w:color="auto"/>
                  </w:divBdr>
                  <w:divsChild>
                    <w:div w:id="907806974">
                      <w:marLeft w:val="0"/>
                      <w:marRight w:val="0"/>
                      <w:marTop w:val="0"/>
                      <w:marBottom w:val="0"/>
                      <w:divBdr>
                        <w:top w:val="none" w:sz="0" w:space="0" w:color="auto"/>
                        <w:left w:val="none" w:sz="0" w:space="0" w:color="auto"/>
                        <w:bottom w:val="none" w:sz="0" w:space="0" w:color="auto"/>
                        <w:right w:val="none" w:sz="0" w:space="0" w:color="auto"/>
                      </w:divBdr>
                      <w:divsChild>
                        <w:div w:id="1822384660">
                          <w:marLeft w:val="0"/>
                          <w:marRight w:val="0"/>
                          <w:marTop w:val="0"/>
                          <w:marBottom w:val="0"/>
                          <w:divBdr>
                            <w:top w:val="none" w:sz="0" w:space="0" w:color="auto"/>
                            <w:left w:val="none" w:sz="0" w:space="0" w:color="auto"/>
                            <w:bottom w:val="none" w:sz="0" w:space="0" w:color="auto"/>
                            <w:right w:val="none" w:sz="0" w:space="0" w:color="auto"/>
                          </w:divBdr>
                          <w:divsChild>
                            <w:div w:id="1340427996">
                              <w:marLeft w:val="0"/>
                              <w:marRight w:val="0"/>
                              <w:marTop w:val="0"/>
                              <w:marBottom w:val="0"/>
                              <w:divBdr>
                                <w:top w:val="none" w:sz="0" w:space="0" w:color="auto"/>
                                <w:left w:val="none" w:sz="0" w:space="0" w:color="auto"/>
                                <w:bottom w:val="none" w:sz="0" w:space="0" w:color="auto"/>
                                <w:right w:val="none" w:sz="0" w:space="0" w:color="auto"/>
                              </w:divBdr>
                              <w:divsChild>
                                <w:div w:id="1385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83384">
      <w:bodyDiv w:val="1"/>
      <w:marLeft w:val="0"/>
      <w:marRight w:val="0"/>
      <w:marTop w:val="0"/>
      <w:marBottom w:val="0"/>
      <w:divBdr>
        <w:top w:val="none" w:sz="0" w:space="0" w:color="auto"/>
        <w:left w:val="none" w:sz="0" w:space="0" w:color="auto"/>
        <w:bottom w:val="none" w:sz="0" w:space="0" w:color="auto"/>
        <w:right w:val="none" w:sz="0" w:space="0" w:color="auto"/>
      </w:divBdr>
      <w:divsChild>
        <w:div w:id="794445923">
          <w:marLeft w:val="0"/>
          <w:marRight w:val="0"/>
          <w:marTop w:val="0"/>
          <w:marBottom w:val="0"/>
          <w:divBdr>
            <w:top w:val="none" w:sz="0" w:space="0" w:color="auto"/>
            <w:left w:val="none" w:sz="0" w:space="0" w:color="auto"/>
            <w:bottom w:val="none" w:sz="0" w:space="0" w:color="auto"/>
            <w:right w:val="none" w:sz="0" w:space="0" w:color="auto"/>
          </w:divBdr>
          <w:divsChild>
            <w:div w:id="899484100">
              <w:marLeft w:val="0"/>
              <w:marRight w:val="0"/>
              <w:marTop w:val="0"/>
              <w:marBottom w:val="0"/>
              <w:divBdr>
                <w:top w:val="none" w:sz="0" w:space="0" w:color="auto"/>
                <w:left w:val="none" w:sz="0" w:space="0" w:color="auto"/>
                <w:bottom w:val="none" w:sz="0" w:space="0" w:color="auto"/>
                <w:right w:val="none" w:sz="0" w:space="0" w:color="auto"/>
              </w:divBdr>
              <w:divsChild>
                <w:div w:id="620841473">
                  <w:marLeft w:val="0"/>
                  <w:marRight w:val="0"/>
                  <w:marTop w:val="0"/>
                  <w:marBottom w:val="0"/>
                  <w:divBdr>
                    <w:top w:val="none" w:sz="0" w:space="0" w:color="auto"/>
                    <w:left w:val="none" w:sz="0" w:space="0" w:color="auto"/>
                    <w:bottom w:val="none" w:sz="0" w:space="0" w:color="auto"/>
                    <w:right w:val="none" w:sz="0" w:space="0" w:color="auto"/>
                  </w:divBdr>
                  <w:divsChild>
                    <w:div w:id="2065984724">
                      <w:marLeft w:val="0"/>
                      <w:marRight w:val="0"/>
                      <w:marTop w:val="0"/>
                      <w:marBottom w:val="0"/>
                      <w:divBdr>
                        <w:top w:val="none" w:sz="0" w:space="0" w:color="auto"/>
                        <w:left w:val="none" w:sz="0" w:space="0" w:color="auto"/>
                        <w:bottom w:val="none" w:sz="0" w:space="0" w:color="auto"/>
                        <w:right w:val="none" w:sz="0" w:space="0" w:color="auto"/>
                      </w:divBdr>
                      <w:divsChild>
                        <w:div w:id="1130972545">
                          <w:marLeft w:val="0"/>
                          <w:marRight w:val="0"/>
                          <w:marTop w:val="0"/>
                          <w:marBottom w:val="0"/>
                          <w:divBdr>
                            <w:top w:val="none" w:sz="0" w:space="0" w:color="auto"/>
                            <w:left w:val="none" w:sz="0" w:space="0" w:color="auto"/>
                            <w:bottom w:val="none" w:sz="0" w:space="0" w:color="auto"/>
                            <w:right w:val="none" w:sz="0" w:space="0" w:color="auto"/>
                          </w:divBdr>
                          <w:divsChild>
                            <w:div w:id="1096318099">
                              <w:marLeft w:val="0"/>
                              <w:marRight w:val="0"/>
                              <w:marTop w:val="0"/>
                              <w:marBottom w:val="0"/>
                              <w:divBdr>
                                <w:top w:val="none" w:sz="0" w:space="0" w:color="auto"/>
                                <w:left w:val="none" w:sz="0" w:space="0" w:color="auto"/>
                                <w:bottom w:val="none" w:sz="0" w:space="0" w:color="auto"/>
                                <w:right w:val="none" w:sz="0" w:space="0" w:color="auto"/>
                              </w:divBdr>
                              <w:divsChild>
                                <w:div w:id="19490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198777">
      <w:bodyDiv w:val="1"/>
      <w:marLeft w:val="0"/>
      <w:marRight w:val="0"/>
      <w:marTop w:val="0"/>
      <w:marBottom w:val="0"/>
      <w:divBdr>
        <w:top w:val="none" w:sz="0" w:space="0" w:color="auto"/>
        <w:left w:val="none" w:sz="0" w:space="0" w:color="auto"/>
        <w:bottom w:val="none" w:sz="0" w:space="0" w:color="auto"/>
        <w:right w:val="none" w:sz="0" w:space="0" w:color="auto"/>
      </w:divBdr>
    </w:div>
    <w:div w:id="230047763">
      <w:bodyDiv w:val="1"/>
      <w:marLeft w:val="0"/>
      <w:marRight w:val="0"/>
      <w:marTop w:val="0"/>
      <w:marBottom w:val="0"/>
      <w:divBdr>
        <w:top w:val="none" w:sz="0" w:space="0" w:color="auto"/>
        <w:left w:val="none" w:sz="0" w:space="0" w:color="auto"/>
        <w:bottom w:val="none" w:sz="0" w:space="0" w:color="auto"/>
        <w:right w:val="none" w:sz="0" w:space="0" w:color="auto"/>
      </w:divBdr>
      <w:divsChild>
        <w:div w:id="266156733">
          <w:marLeft w:val="0"/>
          <w:marRight w:val="0"/>
          <w:marTop w:val="0"/>
          <w:marBottom w:val="0"/>
          <w:divBdr>
            <w:top w:val="none" w:sz="0" w:space="0" w:color="auto"/>
            <w:left w:val="none" w:sz="0" w:space="0" w:color="auto"/>
            <w:bottom w:val="none" w:sz="0" w:space="0" w:color="auto"/>
            <w:right w:val="none" w:sz="0" w:space="0" w:color="auto"/>
          </w:divBdr>
          <w:divsChild>
            <w:div w:id="295992539">
              <w:marLeft w:val="0"/>
              <w:marRight w:val="0"/>
              <w:marTop w:val="0"/>
              <w:marBottom w:val="0"/>
              <w:divBdr>
                <w:top w:val="none" w:sz="0" w:space="0" w:color="auto"/>
                <w:left w:val="none" w:sz="0" w:space="0" w:color="auto"/>
                <w:bottom w:val="none" w:sz="0" w:space="0" w:color="auto"/>
                <w:right w:val="none" w:sz="0" w:space="0" w:color="auto"/>
              </w:divBdr>
              <w:divsChild>
                <w:div w:id="528300206">
                  <w:marLeft w:val="0"/>
                  <w:marRight w:val="0"/>
                  <w:marTop w:val="0"/>
                  <w:marBottom w:val="0"/>
                  <w:divBdr>
                    <w:top w:val="none" w:sz="0" w:space="0" w:color="auto"/>
                    <w:left w:val="none" w:sz="0" w:space="0" w:color="auto"/>
                    <w:bottom w:val="none" w:sz="0" w:space="0" w:color="auto"/>
                    <w:right w:val="none" w:sz="0" w:space="0" w:color="auto"/>
                  </w:divBdr>
                  <w:divsChild>
                    <w:div w:id="1167982830">
                      <w:marLeft w:val="0"/>
                      <w:marRight w:val="0"/>
                      <w:marTop w:val="0"/>
                      <w:marBottom w:val="0"/>
                      <w:divBdr>
                        <w:top w:val="none" w:sz="0" w:space="0" w:color="auto"/>
                        <w:left w:val="none" w:sz="0" w:space="0" w:color="auto"/>
                        <w:bottom w:val="none" w:sz="0" w:space="0" w:color="auto"/>
                        <w:right w:val="none" w:sz="0" w:space="0" w:color="auto"/>
                      </w:divBdr>
                      <w:divsChild>
                        <w:div w:id="775247119">
                          <w:marLeft w:val="0"/>
                          <w:marRight w:val="0"/>
                          <w:marTop w:val="0"/>
                          <w:marBottom w:val="0"/>
                          <w:divBdr>
                            <w:top w:val="none" w:sz="0" w:space="0" w:color="auto"/>
                            <w:left w:val="none" w:sz="0" w:space="0" w:color="auto"/>
                            <w:bottom w:val="none" w:sz="0" w:space="0" w:color="auto"/>
                            <w:right w:val="none" w:sz="0" w:space="0" w:color="auto"/>
                          </w:divBdr>
                          <w:divsChild>
                            <w:div w:id="170994862">
                              <w:marLeft w:val="0"/>
                              <w:marRight w:val="0"/>
                              <w:marTop w:val="0"/>
                              <w:marBottom w:val="0"/>
                              <w:divBdr>
                                <w:top w:val="none" w:sz="0" w:space="0" w:color="auto"/>
                                <w:left w:val="none" w:sz="0" w:space="0" w:color="auto"/>
                                <w:bottom w:val="none" w:sz="0" w:space="0" w:color="auto"/>
                                <w:right w:val="none" w:sz="0" w:space="0" w:color="auto"/>
                              </w:divBdr>
                              <w:divsChild>
                                <w:div w:id="20204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697924">
      <w:bodyDiv w:val="1"/>
      <w:marLeft w:val="0"/>
      <w:marRight w:val="0"/>
      <w:marTop w:val="0"/>
      <w:marBottom w:val="0"/>
      <w:divBdr>
        <w:top w:val="none" w:sz="0" w:space="0" w:color="auto"/>
        <w:left w:val="none" w:sz="0" w:space="0" w:color="auto"/>
        <w:bottom w:val="none" w:sz="0" w:space="0" w:color="auto"/>
        <w:right w:val="none" w:sz="0" w:space="0" w:color="auto"/>
      </w:divBdr>
      <w:divsChild>
        <w:div w:id="847789444">
          <w:marLeft w:val="0"/>
          <w:marRight w:val="0"/>
          <w:marTop w:val="0"/>
          <w:marBottom w:val="0"/>
          <w:divBdr>
            <w:top w:val="none" w:sz="0" w:space="0" w:color="auto"/>
            <w:left w:val="none" w:sz="0" w:space="0" w:color="auto"/>
            <w:bottom w:val="none" w:sz="0" w:space="0" w:color="auto"/>
            <w:right w:val="none" w:sz="0" w:space="0" w:color="auto"/>
          </w:divBdr>
          <w:divsChild>
            <w:div w:id="1174683493">
              <w:marLeft w:val="0"/>
              <w:marRight w:val="0"/>
              <w:marTop w:val="0"/>
              <w:marBottom w:val="0"/>
              <w:divBdr>
                <w:top w:val="none" w:sz="0" w:space="0" w:color="auto"/>
                <w:left w:val="none" w:sz="0" w:space="0" w:color="auto"/>
                <w:bottom w:val="none" w:sz="0" w:space="0" w:color="auto"/>
                <w:right w:val="none" w:sz="0" w:space="0" w:color="auto"/>
              </w:divBdr>
              <w:divsChild>
                <w:div w:id="150871124">
                  <w:marLeft w:val="0"/>
                  <w:marRight w:val="0"/>
                  <w:marTop w:val="0"/>
                  <w:marBottom w:val="0"/>
                  <w:divBdr>
                    <w:top w:val="none" w:sz="0" w:space="0" w:color="auto"/>
                    <w:left w:val="none" w:sz="0" w:space="0" w:color="auto"/>
                    <w:bottom w:val="none" w:sz="0" w:space="0" w:color="auto"/>
                    <w:right w:val="none" w:sz="0" w:space="0" w:color="auto"/>
                  </w:divBdr>
                  <w:divsChild>
                    <w:div w:id="792362530">
                      <w:marLeft w:val="0"/>
                      <w:marRight w:val="0"/>
                      <w:marTop w:val="0"/>
                      <w:marBottom w:val="0"/>
                      <w:divBdr>
                        <w:top w:val="none" w:sz="0" w:space="0" w:color="auto"/>
                        <w:left w:val="none" w:sz="0" w:space="0" w:color="auto"/>
                        <w:bottom w:val="none" w:sz="0" w:space="0" w:color="auto"/>
                        <w:right w:val="none" w:sz="0" w:space="0" w:color="auto"/>
                      </w:divBdr>
                      <w:divsChild>
                        <w:div w:id="1507938671">
                          <w:marLeft w:val="0"/>
                          <w:marRight w:val="0"/>
                          <w:marTop w:val="0"/>
                          <w:marBottom w:val="0"/>
                          <w:divBdr>
                            <w:top w:val="none" w:sz="0" w:space="0" w:color="auto"/>
                            <w:left w:val="none" w:sz="0" w:space="0" w:color="auto"/>
                            <w:bottom w:val="none" w:sz="0" w:space="0" w:color="auto"/>
                            <w:right w:val="none" w:sz="0" w:space="0" w:color="auto"/>
                          </w:divBdr>
                          <w:divsChild>
                            <w:div w:id="1012804750">
                              <w:marLeft w:val="0"/>
                              <w:marRight w:val="0"/>
                              <w:marTop w:val="0"/>
                              <w:marBottom w:val="0"/>
                              <w:divBdr>
                                <w:top w:val="none" w:sz="0" w:space="0" w:color="auto"/>
                                <w:left w:val="none" w:sz="0" w:space="0" w:color="auto"/>
                                <w:bottom w:val="none" w:sz="0" w:space="0" w:color="auto"/>
                                <w:right w:val="none" w:sz="0" w:space="0" w:color="auto"/>
                              </w:divBdr>
                              <w:divsChild>
                                <w:div w:id="2322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992813">
      <w:bodyDiv w:val="1"/>
      <w:marLeft w:val="0"/>
      <w:marRight w:val="0"/>
      <w:marTop w:val="0"/>
      <w:marBottom w:val="0"/>
      <w:divBdr>
        <w:top w:val="none" w:sz="0" w:space="0" w:color="auto"/>
        <w:left w:val="none" w:sz="0" w:space="0" w:color="auto"/>
        <w:bottom w:val="none" w:sz="0" w:space="0" w:color="auto"/>
        <w:right w:val="none" w:sz="0" w:space="0" w:color="auto"/>
      </w:divBdr>
      <w:divsChild>
        <w:div w:id="1190030864">
          <w:marLeft w:val="0"/>
          <w:marRight w:val="0"/>
          <w:marTop w:val="0"/>
          <w:marBottom w:val="0"/>
          <w:divBdr>
            <w:top w:val="none" w:sz="0" w:space="0" w:color="auto"/>
            <w:left w:val="none" w:sz="0" w:space="0" w:color="auto"/>
            <w:bottom w:val="none" w:sz="0" w:space="0" w:color="auto"/>
            <w:right w:val="none" w:sz="0" w:space="0" w:color="auto"/>
          </w:divBdr>
          <w:divsChild>
            <w:div w:id="824514647">
              <w:marLeft w:val="0"/>
              <w:marRight w:val="0"/>
              <w:marTop w:val="0"/>
              <w:marBottom w:val="0"/>
              <w:divBdr>
                <w:top w:val="none" w:sz="0" w:space="0" w:color="auto"/>
                <w:left w:val="none" w:sz="0" w:space="0" w:color="auto"/>
                <w:bottom w:val="none" w:sz="0" w:space="0" w:color="auto"/>
                <w:right w:val="none" w:sz="0" w:space="0" w:color="auto"/>
              </w:divBdr>
              <w:divsChild>
                <w:div w:id="1129517882">
                  <w:marLeft w:val="0"/>
                  <w:marRight w:val="0"/>
                  <w:marTop w:val="0"/>
                  <w:marBottom w:val="0"/>
                  <w:divBdr>
                    <w:top w:val="none" w:sz="0" w:space="0" w:color="auto"/>
                    <w:left w:val="none" w:sz="0" w:space="0" w:color="auto"/>
                    <w:bottom w:val="none" w:sz="0" w:space="0" w:color="auto"/>
                    <w:right w:val="none" w:sz="0" w:space="0" w:color="auto"/>
                  </w:divBdr>
                  <w:divsChild>
                    <w:div w:id="880633801">
                      <w:marLeft w:val="0"/>
                      <w:marRight w:val="0"/>
                      <w:marTop w:val="0"/>
                      <w:marBottom w:val="0"/>
                      <w:divBdr>
                        <w:top w:val="none" w:sz="0" w:space="0" w:color="auto"/>
                        <w:left w:val="none" w:sz="0" w:space="0" w:color="auto"/>
                        <w:bottom w:val="none" w:sz="0" w:space="0" w:color="auto"/>
                        <w:right w:val="none" w:sz="0" w:space="0" w:color="auto"/>
                      </w:divBdr>
                      <w:divsChild>
                        <w:div w:id="1764641668">
                          <w:marLeft w:val="0"/>
                          <w:marRight w:val="0"/>
                          <w:marTop w:val="0"/>
                          <w:marBottom w:val="0"/>
                          <w:divBdr>
                            <w:top w:val="none" w:sz="0" w:space="0" w:color="auto"/>
                            <w:left w:val="none" w:sz="0" w:space="0" w:color="auto"/>
                            <w:bottom w:val="none" w:sz="0" w:space="0" w:color="auto"/>
                            <w:right w:val="none" w:sz="0" w:space="0" w:color="auto"/>
                          </w:divBdr>
                          <w:divsChild>
                            <w:div w:id="945237962">
                              <w:marLeft w:val="0"/>
                              <w:marRight w:val="0"/>
                              <w:marTop w:val="0"/>
                              <w:marBottom w:val="0"/>
                              <w:divBdr>
                                <w:top w:val="none" w:sz="0" w:space="0" w:color="auto"/>
                                <w:left w:val="none" w:sz="0" w:space="0" w:color="auto"/>
                                <w:bottom w:val="none" w:sz="0" w:space="0" w:color="auto"/>
                                <w:right w:val="none" w:sz="0" w:space="0" w:color="auto"/>
                              </w:divBdr>
                              <w:divsChild>
                                <w:div w:id="19691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91700">
      <w:bodyDiv w:val="1"/>
      <w:marLeft w:val="0"/>
      <w:marRight w:val="0"/>
      <w:marTop w:val="0"/>
      <w:marBottom w:val="0"/>
      <w:divBdr>
        <w:top w:val="none" w:sz="0" w:space="0" w:color="auto"/>
        <w:left w:val="none" w:sz="0" w:space="0" w:color="auto"/>
        <w:bottom w:val="none" w:sz="0" w:space="0" w:color="auto"/>
        <w:right w:val="none" w:sz="0" w:space="0" w:color="auto"/>
      </w:divBdr>
      <w:divsChild>
        <w:div w:id="1746537240">
          <w:marLeft w:val="0"/>
          <w:marRight w:val="0"/>
          <w:marTop w:val="0"/>
          <w:marBottom w:val="0"/>
          <w:divBdr>
            <w:top w:val="none" w:sz="0" w:space="0" w:color="auto"/>
            <w:left w:val="none" w:sz="0" w:space="0" w:color="auto"/>
            <w:bottom w:val="none" w:sz="0" w:space="0" w:color="auto"/>
            <w:right w:val="none" w:sz="0" w:space="0" w:color="auto"/>
          </w:divBdr>
          <w:divsChild>
            <w:div w:id="428938374">
              <w:marLeft w:val="0"/>
              <w:marRight w:val="0"/>
              <w:marTop w:val="0"/>
              <w:marBottom w:val="0"/>
              <w:divBdr>
                <w:top w:val="none" w:sz="0" w:space="0" w:color="auto"/>
                <w:left w:val="none" w:sz="0" w:space="0" w:color="auto"/>
                <w:bottom w:val="none" w:sz="0" w:space="0" w:color="auto"/>
                <w:right w:val="none" w:sz="0" w:space="0" w:color="auto"/>
              </w:divBdr>
              <w:divsChild>
                <w:div w:id="617492954">
                  <w:marLeft w:val="0"/>
                  <w:marRight w:val="0"/>
                  <w:marTop w:val="0"/>
                  <w:marBottom w:val="0"/>
                  <w:divBdr>
                    <w:top w:val="none" w:sz="0" w:space="0" w:color="auto"/>
                    <w:left w:val="none" w:sz="0" w:space="0" w:color="auto"/>
                    <w:bottom w:val="none" w:sz="0" w:space="0" w:color="auto"/>
                    <w:right w:val="none" w:sz="0" w:space="0" w:color="auto"/>
                  </w:divBdr>
                  <w:divsChild>
                    <w:div w:id="88045707">
                      <w:marLeft w:val="0"/>
                      <w:marRight w:val="0"/>
                      <w:marTop w:val="0"/>
                      <w:marBottom w:val="0"/>
                      <w:divBdr>
                        <w:top w:val="none" w:sz="0" w:space="0" w:color="auto"/>
                        <w:left w:val="none" w:sz="0" w:space="0" w:color="auto"/>
                        <w:bottom w:val="none" w:sz="0" w:space="0" w:color="auto"/>
                        <w:right w:val="none" w:sz="0" w:space="0" w:color="auto"/>
                      </w:divBdr>
                      <w:divsChild>
                        <w:div w:id="1528903737">
                          <w:marLeft w:val="0"/>
                          <w:marRight w:val="0"/>
                          <w:marTop w:val="0"/>
                          <w:marBottom w:val="0"/>
                          <w:divBdr>
                            <w:top w:val="none" w:sz="0" w:space="0" w:color="auto"/>
                            <w:left w:val="none" w:sz="0" w:space="0" w:color="auto"/>
                            <w:bottom w:val="none" w:sz="0" w:space="0" w:color="auto"/>
                            <w:right w:val="none" w:sz="0" w:space="0" w:color="auto"/>
                          </w:divBdr>
                          <w:divsChild>
                            <w:div w:id="124785394">
                              <w:marLeft w:val="0"/>
                              <w:marRight w:val="0"/>
                              <w:marTop w:val="0"/>
                              <w:marBottom w:val="0"/>
                              <w:divBdr>
                                <w:top w:val="none" w:sz="0" w:space="0" w:color="auto"/>
                                <w:left w:val="none" w:sz="0" w:space="0" w:color="auto"/>
                                <w:bottom w:val="none" w:sz="0" w:space="0" w:color="auto"/>
                                <w:right w:val="none" w:sz="0" w:space="0" w:color="auto"/>
                              </w:divBdr>
                              <w:divsChild>
                                <w:div w:id="9607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447568">
      <w:bodyDiv w:val="1"/>
      <w:marLeft w:val="0"/>
      <w:marRight w:val="0"/>
      <w:marTop w:val="0"/>
      <w:marBottom w:val="0"/>
      <w:divBdr>
        <w:top w:val="none" w:sz="0" w:space="0" w:color="auto"/>
        <w:left w:val="none" w:sz="0" w:space="0" w:color="auto"/>
        <w:bottom w:val="none" w:sz="0" w:space="0" w:color="auto"/>
        <w:right w:val="none" w:sz="0" w:space="0" w:color="auto"/>
      </w:divBdr>
      <w:divsChild>
        <w:div w:id="151994870">
          <w:marLeft w:val="0"/>
          <w:marRight w:val="0"/>
          <w:marTop w:val="0"/>
          <w:marBottom w:val="0"/>
          <w:divBdr>
            <w:top w:val="none" w:sz="0" w:space="0" w:color="auto"/>
            <w:left w:val="none" w:sz="0" w:space="0" w:color="auto"/>
            <w:bottom w:val="none" w:sz="0" w:space="0" w:color="auto"/>
            <w:right w:val="none" w:sz="0" w:space="0" w:color="auto"/>
          </w:divBdr>
          <w:divsChild>
            <w:div w:id="1746876236">
              <w:marLeft w:val="0"/>
              <w:marRight w:val="0"/>
              <w:marTop w:val="0"/>
              <w:marBottom w:val="0"/>
              <w:divBdr>
                <w:top w:val="none" w:sz="0" w:space="0" w:color="auto"/>
                <w:left w:val="none" w:sz="0" w:space="0" w:color="auto"/>
                <w:bottom w:val="none" w:sz="0" w:space="0" w:color="auto"/>
                <w:right w:val="none" w:sz="0" w:space="0" w:color="auto"/>
              </w:divBdr>
              <w:divsChild>
                <w:div w:id="91898050">
                  <w:marLeft w:val="0"/>
                  <w:marRight w:val="0"/>
                  <w:marTop w:val="0"/>
                  <w:marBottom w:val="0"/>
                  <w:divBdr>
                    <w:top w:val="none" w:sz="0" w:space="0" w:color="auto"/>
                    <w:left w:val="none" w:sz="0" w:space="0" w:color="auto"/>
                    <w:bottom w:val="none" w:sz="0" w:space="0" w:color="auto"/>
                    <w:right w:val="none" w:sz="0" w:space="0" w:color="auto"/>
                  </w:divBdr>
                  <w:divsChild>
                    <w:div w:id="1137843165">
                      <w:marLeft w:val="0"/>
                      <w:marRight w:val="0"/>
                      <w:marTop w:val="0"/>
                      <w:marBottom w:val="0"/>
                      <w:divBdr>
                        <w:top w:val="none" w:sz="0" w:space="0" w:color="auto"/>
                        <w:left w:val="none" w:sz="0" w:space="0" w:color="auto"/>
                        <w:bottom w:val="none" w:sz="0" w:space="0" w:color="auto"/>
                        <w:right w:val="none" w:sz="0" w:space="0" w:color="auto"/>
                      </w:divBdr>
                      <w:divsChild>
                        <w:div w:id="126751100">
                          <w:marLeft w:val="0"/>
                          <w:marRight w:val="0"/>
                          <w:marTop w:val="0"/>
                          <w:marBottom w:val="0"/>
                          <w:divBdr>
                            <w:top w:val="none" w:sz="0" w:space="0" w:color="auto"/>
                            <w:left w:val="none" w:sz="0" w:space="0" w:color="auto"/>
                            <w:bottom w:val="none" w:sz="0" w:space="0" w:color="auto"/>
                            <w:right w:val="none" w:sz="0" w:space="0" w:color="auto"/>
                          </w:divBdr>
                          <w:divsChild>
                            <w:div w:id="130444909">
                              <w:marLeft w:val="0"/>
                              <w:marRight w:val="0"/>
                              <w:marTop w:val="0"/>
                              <w:marBottom w:val="0"/>
                              <w:divBdr>
                                <w:top w:val="none" w:sz="0" w:space="0" w:color="auto"/>
                                <w:left w:val="none" w:sz="0" w:space="0" w:color="auto"/>
                                <w:bottom w:val="none" w:sz="0" w:space="0" w:color="auto"/>
                                <w:right w:val="none" w:sz="0" w:space="0" w:color="auto"/>
                              </w:divBdr>
                              <w:divsChild>
                                <w:div w:id="6798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650042">
      <w:bodyDiv w:val="1"/>
      <w:marLeft w:val="0"/>
      <w:marRight w:val="0"/>
      <w:marTop w:val="0"/>
      <w:marBottom w:val="0"/>
      <w:divBdr>
        <w:top w:val="none" w:sz="0" w:space="0" w:color="auto"/>
        <w:left w:val="none" w:sz="0" w:space="0" w:color="auto"/>
        <w:bottom w:val="none" w:sz="0" w:space="0" w:color="auto"/>
        <w:right w:val="none" w:sz="0" w:space="0" w:color="auto"/>
      </w:divBdr>
      <w:divsChild>
        <w:div w:id="858588164">
          <w:marLeft w:val="0"/>
          <w:marRight w:val="0"/>
          <w:marTop w:val="0"/>
          <w:marBottom w:val="0"/>
          <w:divBdr>
            <w:top w:val="none" w:sz="0" w:space="0" w:color="auto"/>
            <w:left w:val="none" w:sz="0" w:space="0" w:color="auto"/>
            <w:bottom w:val="none" w:sz="0" w:space="0" w:color="auto"/>
            <w:right w:val="none" w:sz="0" w:space="0" w:color="auto"/>
          </w:divBdr>
          <w:divsChild>
            <w:div w:id="252276205">
              <w:marLeft w:val="0"/>
              <w:marRight w:val="0"/>
              <w:marTop w:val="0"/>
              <w:marBottom w:val="0"/>
              <w:divBdr>
                <w:top w:val="none" w:sz="0" w:space="0" w:color="auto"/>
                <w:left w:val="none" w:sz="0" w:space="0" w:color="auto"/>
                <w:bottom w:val="none" w:sz="0" w:space="0" w:color="auto"/>
                <w:right w:val="none" w:sz="0" w:space="0" w:color="auto"/>
              </w:divBdr>
              <w:divsChild>
                <w:div w:id="1254045246">
                  <w:marLeft w:val="0"/>
                  <w:marRight w:val="0"/>
                  <w:marTop w:val="0"/>
                  <w:marBottom w:val="0"/>
                  <w:divBdr>
                    <w:top w:val="none" w:sz="0" w:space="0" w:color="auto"/>
                    <w:left w:val="none" w:sz="0" w:space="0" w:color="auto"/>
                    <w:bottom w:val="none" w:sz="0" w:space="0" w:color="auto"/>
                    <w:right w:val="none" w:sz="0" w:space="0" w:color="auto"/>
                  </w:divBdr>
                  <w:divsChild>
                    <w:div w:id="1709916420">
                      <w:marLeft w:val="0"/>
                      <w:marRight w:val="0"/>
                      <w:marTop w:val="0"/>
                      <w:marBottom w:val="0"/>
                      <w:divBdr>
                        <w:top w:val="none" w:sz="0" w:space="0" w:color="auto"/>
                        <w:left w:val="none" w:sz="0" w:space="0" w:color="auto"/>
                        <w:bottom w:val="none" w:sz="0" w:space="0" w:color="auto"/>
                        <w:right w:val="none" w:sz="0" w:space="0" w:color="auto"/>
                      </w:divBdr>
                      <w:divsChild>
                        <w:div w:id="514468015">
                          <w:marLeft w:val="0"/>
                          <w:marRight w:val="0"/>
                          <w:marTop w:val="0"/>
                          <w:marBottom w:val="0"/>
                          <w:divBdr>
                            <w:top w:val="none" w:sz="0" w:space="0" w:color="auto"/>
                            <w:left w:val="none" w:sz="0" w:space="0" w:color="auto"/>
                            <w:bottom w:val="none" w:sz="0" w:space="0" w:color="auto"/>
                            <w:right w:val="none" w:sz="0" w:space="0" w:color="auto"/>
                          </w:divBdr>
                          <w:divsChild>
                            <w:div w:id="2097053549">
                              <w:marLeft w:val="0"/>
                              <w:marRight w:val="0"/>
                              <w:marTop w:val="0"/>
                              <w:marBottom w:val="0"/>
                              <w:divBdr>
                                <w:top w:val="none" w:sz="0" w:space="0" w:color="auto"/>
                                <w:left w:val="none" w:sz="0" w:space="0" w:color="auto"/>
                                <w:bottom w:val="none" w:sz="0" w:space="0" w:color="auto"/>
                                <w:right w:val="none" w:sz="0" w:space="0" w:color="auto"/>
                              </w:divBdr>
                              <w:divsChild>
                                <w:div w:id="1463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244929">
      <w:bodyDiv w:val="1"/>
      <w:marLeft w:val="0"/>
      <w:marRight w:val="0"/>
      <w:marTop w:val="0"/>
      <w:marBottom w:val="0"/>
      <w:divBdr>
        <w:top w:val="none" w:sz="0" w:space="0" w:color="auto"/>
        <w:left w:val="none" w:sz="0" w:space="0" w:color="auto"/>
        <w:bottom w:val="none" w:sz="0" w:space="0" w:color="auto"/>
        <w:right w:val="none" w:sz="0" w:space="0" w:color="auto"/>
      </w:divBdr>
      <w:divsChild>
        <w:div w:id="2110541190">
          <w:marLeft w:val="0"/>
          <w:marRight w:val="0"/>
          <w:marTop w:val="0"/>
          <w:marBottom w:val="0"/>
          <w:divBdr>
            <w:top w:val="none" w:sz="0" w:space="0" w:color="auto"/>
            <w:left w:val="none" w:sz="0" w:space="0" w:color="auto"/>
            <w:bottom w:val="none" w:sz="0" w:space="0" w:color="auto"/>
            <w:right w:val="none" w:sz="0" w:space="0" w:color="auto"/>
          </w:divBdr>
          <w:divsChild>
            <w:div w:id="462771012">
              <w:marLeft w:val="0"/>
              <w:marRight w:val="0"/>
              <w:marTop w:val="0"/>
              <w:marBottom w:val="0"/>
              <w:divBdr>
                <w:top w:val="none" w:sz="0" w:space="0" w:color="auto"/>
                <w:left w:val="none" w:sz="0" w:space="0" w:color="auto"/>
                <w:bottom w:val="none" w:sz="0" w:space="0" w:color="auto"/>
                <w:right w:val="none" w:sz="0" w:space="0" w:color="auto"/>
              </w:divBdr>
              <w:divsChild>
                <w:div w:id="1639650600">
                  <w:marLeft w:val="0"/>
                  <w:marRight w:val="0"/>
                  <w:marTop w:val="0"/>
                  <w:marBottom w:val="0"/>
                  <w:divBdr>
                    <w:top w:val="none" w:sz="0" w:space="0" w:color="auto"/>
                    <w:left w:val="none" w:sz="0" w:space="0" w:color="auto"/>
                    <w:bottom w:val="none" w:sz="0" w:space="0" w:color="auto"/>
                    <w:right w:val="none" w:sz="0" w:space="0" w:color="auto"/>
                  </w:divBdr>
                  <w:divsChild>
                    <w:div w:id="575171284">
                      <w:marLeft w:val="0"/>
                      <w:marRight w:val="0"/>
                      <w:marTop w:val="0"/>
                      <w:marBottom w:val="0"/>
                      <w:divBdr>
                        <w:top w:val="none" w:sz="0" w:space="0" w:color="auto"/>
                        <w:left w:val="none" w:sz="0" w:space="0" w:color="auto"/>
                        <w:bottom w:val="none" w:sz="0" w:space="0" w:color="auto"/>
                        <w:right w:val="none" w:sz="0" w:space="0" w:color="auto"/>
                      </w:divBdr>
                      <w:divsChild>
                        <w:div w:id="141700670">
                          <w:marLeft w:val="0"/>
                          <w:marRight w:val="0"/>
                          <w:marTop w:val="0"/>
                          <w:marBottom w:val="0"/>
                          <w:divBdr>
                            <w:top w:val="none" w:sz="0" w:space="0" w:color="auto"/>
                            <w:left w:val="none" w:sz="0" w:space="0" w:color="auto"/>
                            <w:bottom w:val="none" w:sz="0" w:space="0" w:color="auto"/>
                            <w:right w:val="none" w:sz="0" w:space="0" w:color="auto"/>
                          </w:divBdr>
                          <w:divsChild>
                            <w:div w:id="76640014">
                              <w:marLeft w:val="0"/>
                              <w:marRight w:val="0"/>
                              <w:marTop w:val="0"/>
                              <w:marBottom w:val="0"/>
                              <w:divBdr>
                                <w:top w:val="none" w:sz="0" w:space="0" w:color="auto"/>
                                <w:left w:val="none" w:sz="0" w:space="0" w:color="auto"/>
                                <w:bottom w:val="none" w:sz="0" w:space="0" w:color="auto"/>
                                <w:right w:val="none" w:sz="0" w:space="0" w:color="auto"/>
                              </w:divBdr>
                              <w:divsChild>
                                <w:div w:id="8980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04975339">
      <w:bodyDiv w:val="1"/>
      <w:marLeft w:val="0"/>
      <w:marRight w:val="0"/>
      <w:marTop w:val="0"/>
      <w:marBottom w:val="0"/>
      <w:divBdr>
        <w:top w:val="none" w:sz="0" w:space="0" w:color="auto"/>
        <w:left w:val="none" w:sz="0" w:space="0" w:color="auto"/>
        <w:bottom w:val="none" w:sz="0" w:space="0" w:color="auto"/>
        <w:right w:val="none" w:sz="0" w:space="0" w:color="auto"/>
      </w:divBdr>
      <w:divsChild>
        <w:div w:id="1474129862">
          <w:marLeft w:val="0"/>
          <w:marRight w:val="0"/>
          <w:marTop w:val="0"/>
          <w:marBottom w:val="0"/>
          <w:divBdr>
            <w:top w:val="none" w:sz="0" w:space="0" w:color="auto"/>
            <w:left w:val="none" w:sz="0" w:space="0" w:color="auto"/>
            <w:bottom w:val="none" w:sz="0" w:space="0" w:color="auto"/>
            <w:right w:val="none" w:sz="0" w:space="0" w:color="auto"/>
          </w:divBdr>
          <w:divsChild>
            <w:div w:id="1704474703">
              <w:marLeft w:val="0"/>
              <w:marRight w:val="0"/>
              <w:marTop w:val="0"/>
              <w:marBottom w:val="0"/>
              <w:divBdr>
                <w:top w:val="none" w:sz="0" w:space="0" w:color="auto"/>
                <w:left w:val="none" w:sz="0" w:space="0" w:color="auto"/>
                <w:bottom w:val="none" w:sz="0" w:space="0" w:color="auto"/>
                <w:right w:val="none" w:sz="0" w:space="0" w:color="auto"/>
              </w:divBdr>
              <w:divsChild>
                <w:div w:id="1914118642">
                  <w:marLeft w:val="0"/>
                  <w:marRight w:val="0"/>
                  <w:marTop w:val="0"/>
                  <w:marBottom w:val="0"/>
                  <w:divBdr>
                    <w:top w:val="none" w:sz="0" w:space="0" w:color="auto"/>
                    <w:left w:val="none" w:sz="0" w:space="0" w:color="auto"/>
                    <w:bottom w:val="none" w:sz="0" w:space="0" w:color="auto"/>
                    <w:right w:val="none" w:sz="0" w:space="0" w:color="auto"/>
                  </w:divBdr>
                  <w:divsChild>
                    <w:div w:id="629674962">
                      <w:marLeft w:val="0"/>
                      <w:marRight w:val="0"/>
                      <w:marTop w:val="0"/>
                      <w:marBottom w:val="0"/>
                      <w:divBdr>
                        <w:top w:val="none" w:sz="0" w:space="0" w:color="auto"/>
                        <w:left w:val="none" w:sz="0" w:space="0" w:color="auto"/>
                        <w:bottom w:val="none" w:sz="0" w:space="0" w:color="auto"/>
                        <w:right w:val="none" w:sz="0" w:space="0" w:color="auto"/>
                      </w:divBdr>
                      <w:divsChild>
                        <w:div w:id="1819417546">
                          <w:marLeft w:val="0"/>
                          <w:marRight w:val="0"/>
                          <w:marTop w:val="0"/>
                          <w:marBottom w:val="0"/>
                          <w:divBdr>
                            <w:top w:val="none" w:sz="0" w:space="0" w:color="auto"/>
                            <w:left w:val="none" w:sz="0" w:space="0" w:color="auto"/>
                            <w:bottom w:val="none" w:sz="0" w:space="0" w:color="auto"/>
                            <w:right w:val="none" w:sz="0" w:space="0" w:color="auto"/>
                          </w:divBdr>
                          <w:divsChild>
                            <w:div w:id="851071314">
                              <w:marLeft w:val="0"/>
                              <w:marRight w:val="0"/>
                              <w:marTop w:val="0"/>
                              <w:marBottom w:val="0"/>
                              <w:divBdr>
                                <w:top w:val="none" w:sz="0" w:space="0" w:color="auto"/>
                                <w:left w:val="none" w:sz="0" w:space="0" w:color="auto"/>
                                <w:bottom w:val="none" w:sz="0" w:space="0" w:color="auto"/>
                                <w:right w:val="none" w:sz="0" w:space="0" w:color="auto"/>
                              </w:divBdr>
                              <w:divsChild>
                                <w:div w:id="1484349021">
                                  <w:marLeft w:val="0"/>
                                  <w:marRight w:val="0"/>
                                  <w:marTop w:val="0"/>
                                  <w:marBottom w:val="0"/>
                                  <w:divBdr>
                                    <w:top w:val="none" w:sz="0" w:space="0" w:color="auto"/>
                                    <w:left w:val="none" w:sz="0" w:space="0" w:color="auto"/>
                                    <w:bottom w:val="none" w:sz="0" w:space="0" w:color="auto"/>
                                    <w:right w:val="none" w:sz="0" w:space="0" w:color="auto"/>
                                  </w:divBdr>
                                </w:div>
                              </w:divsChild>
                            </w:div>
                            <w:div w:id="1947999767">
                              <w:marLeft w:val="0"/>
                              <w:marRight w:val="0"/>
                              <w:marTop w:val="160"/>
                              <w:marBottom w:val="0"/>
                              <w:divBdr>
                                <w:top w:val="none" w:sz="0" w:space="0" w:color="auto"/>
                                <w:left w:val="none" w:sz="0" w:space="0" w:color="auto"/>
                                <w:bottom w:val="none" w:sz="0" w:space="0" w:color="auto"/>
                                <w:right w:val="none" w:sz="0" w:space="0" w:color="auto"/>
                              </w:divBdr>
                              <w:divsChild>
                                <w:div w:id="1755934928">
                                  <w:marLeft w:val="0"/>
                                  <w:marRight w:val="240"/>
                                  <w:marTop w:val="0"/>
                                  <w:marBottom w:val="0"/>
                                  <w:divBdr>
                                    <w:top w:val="none" w:sz="0" w:space="0" w:color="auto"/>
                                    <w:left w:val="none" w:sz="0" w:space="0" w:color="auto"/>
                                    <w:bottom w:val="none" w:sz="0" w:space="0" w:color="auto"/>
                                    <w:right w:val="none" w:sz="0" w:space="0" w:color="auto"/>
                                  </w:divBdr>
                                </w:div>
                                <w:div w:id="387726957">
                                  <w:marLeft w:val="0"/>
                                  <w:marRight w:val="240"/>
                                  <w:marTop w:val="0"/>
                                  <w:marBottom w:val="0"/>
                                  <w:divBdr>
                                    <w:top w:val="none" w:sz="0" w:space="0" w:color="auto"/>
                                    <w:left w:val="none" w:sz="0" w:space="0" w:color="auto"/>
                                    <w:bottom w:val="none" w:sz="0" w:space="0" w:color="auto"/>
                                    <w:right w:val="none" w:sz="0" w:space="0" w:color="auto"/>
                                  </w:divBdr>
                                </w:div>
                              </w:divsChild>
                            </w:div>
                            <w:div w:id="2010907374">
                              <w:marLeft w:val="0"/>
                              <w:marRight w:val="0"/>
                              <w:marTop w:val="0"/>
                              <w:marBottom w:val="0"/>
                              <w:divBdr>
                                <w:top w:val="none" w:sz="0" w:space="0" w:color="auto"/>
                                <w:left w:val="none" w:sz="0" w:space="0" w:color="auto"/>
                                <w:bottom w:val="none" w:sz="0" w:space="0" w:color="auto"/>
                                <w:right w:val="none" w:sz="0" w:space="0" w:color="auto"/>
                              </w:divBdr>
                            </w:div>
                            <w:div w:id="402727254">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600203">
      <w:bodyDiv w:val="1"/>
      <w:marLeft w:val="0"/>
      <w:marRight w:val="0"/>
      <w:marTop w:val="0"/>
      <w:marBottom w:val="0"/>
      <w:divBdr>
        <w:top w:val="none" w:sz="0" w:space="0" w:color="auto"/>
        <w:left w:val="none" w:sz="0" w:space="0" w:color="auto"/>
        <w:bottom w:val="none" w:sz="0" w:space="0" w:color="auto"/>
        <w:right w:val="none" w:sz="0" w:space="0" w:color="auto"/>
      </w:divBdr>
      <w:divsChild>
        <w:div w:id="2101875464">
          <w:marLeft w:val="0"/>
          <w:marRight w:val="0"/>
          <w:marTop w:val="0"/>
          <w:marBottom w:val="0"/>
          <w:divBdr>
            <w:top w:val="none" w:sz="0" w:space="0" w:color="auto"/>
            <w:left w:val="none" w:sz="0" w:space="0" w:color="auto"/>
            <w:bottom w:val="none" w:sz="0" w:space="0" w:color="auto"/>
            <w:right w:val="none" w:sz="0" w:space="0" w:color="auto"/>
          </w:divBdr>
          <w:divsChild>
            <w:div w:id="967277727">
              <w:marLeft w:val="0"/>
              <w:marRight w:val="0"/>
              <w:marTop w:val="0"/>
              <w:marBottom w:val="0"/>
              <w:divBdr>
                <w:top w:val="none" w:sz="0" w:space="0" w:color="auto"/>
                <w:left w:val="none" w:sz="0" w:space="0" w:color="auto"/>
                <w:bottom w:val="none" w:sz="0" w:space="0" w:color="auto"/>
                <w:right w:val="none" w:sz="0" w:space="0" w:color="auto"/>
              </w:divBdr>
              <w:divsChild>
                <w:div w:id="155342015">
                  <w:marLeft w:val="0"/>
                  <w:marRight w:val="0"/>
                  <w:marTop w:val="0"/>
                  <w:marBottom w:val="0"/>
                  <w:divBdr>
                    <w:top w:val="none" w:sz="0" w:space="0" w:color="auto"/>
                    <w:left w:val="none" w:sz="0" w:space="0" w:color="auto"/>
                    <w:bottom w:val="none" w:sz="0" w:space="0" w:color="auto"/>
                    <w:right w:val="none" w:sz="0" w:space="0" w:color="auto"/>
                  </w:divBdr>
                  <w:divsChild>
                    <w:div w:id="246153640">
                      <w:marLeft w:val="0"/>
                      <w:marRight w:val="0"/>
                      <w:marTop w:val="0"/>
                      <w:marBottom w:val="0"/>
                      <w:divBdr>
                        <w:top w:val="none" w:sz="0" w:space="0" w:color="auto"/>
                        <w:left w:val="none" w:sz="0" w:space="0" w:color="auto"/>
                        <w:bottom w:val="none" w:sz="0" w:space="0" w:color="auto"/>
                        <w:right w:val="none" w:sz="0" w:space="0" w:color="auto"/>
                      </w:divBdr>
                      <w:divsChild>
                        <w:div w:id="566190404">
                          <w:marLeft w:val="0"/>
                          <w:marRight w:val="0"/>
                          <w:marTop w:val="0"/>
                          <w:marBottom w:val="0"/>
                          <w:divBdr>
                            <w:top w:val="none" w:sz="0" w:space="0" w:color="auto"/>
                            <w:left w:val="none" w:sz="0" w:space="0" w:color="auto"/>
                            <w:bottom w:val="none" w:sz="0" w:space="0" w:color="auto"/>
                            <w:right w:val="none" w:sz="0" w:space="0" w:color="auto"/>
                          </w:divBdr>
                          <w:divsChild>
                            <w:div w:id="925382354">
                              <w:marLeft w:val="0"/>
                              <w:marRight w:val="0"/>
                              <w:marTop w:val="0"/>
                              <w:marBottom w:val="0"/>
                              <w:divBdr>
                                <w:top w:val="none" w:sz="0" w:space="0" w:color="auto"/>
                                <w:left w:val="none" w:sz="0" w:space="0" w:color="auto"/>
                                <w:bottom w:val="none" w:sz="0" w:space="0" w:color="auto"/>
                                <w:right w:val="none" w:sz="0" w:space="0" w:color="auto"/>
                              </w:divBdr>
                              <w:divsChild>
                                <w:div w:id="16226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129602">
      <w:bodyDiv w:val="1"/>
      <w:marLeft w:val="0"/>
      <w:marRight w:val="0"/>
      <w:marTop w:val="0"/>
      <w:marBottom w:val="0"/>
      <w:divBdr>
        <w:top w:val="none" w:sz="0" w:space="0" w:color="auto"/>
        <w:left w:val="none" w:sz="0" w:space="0" w:color="auto"/>
        <w:bottom w:val="none" w:sz="0" w:space="0" w:color="auto"/>
        <w:right w:val="none" w:sz="0" w:space="0" w:color="auto"/>
      </w:divBdr>
      <w:divsChild>
        <w:div w:id="890311902">
          <w:marLeft w:val="0"/>
          <w:marRight w:val="0"/>
          <w:marTop w:val="0"/>
          <w:marBottom w:val="0"/>
          <w:divBdr>
            <w:top w:val="none" w:sz="0" w:space="0" w:color="auto"/>
            <w:left w:val="none" w:sz="0" w:space="0" w:color="auto"/>
            <w:bottom w:val="none" w:sz="0" w:space="0" w:color="auto"/>
            <w:right w:val="none" w:sz="0" w:space="0" w:color="auto"/>
          </w:divBdr>
          <w:divsChild>
            <w:div w:id="1919050994">
              <w:marLeft w:val="0"/>
              <w:marRight w:val="0"/>
              <w:marTop w:val="0"/>
              <w:marBottom w:val="0"/>
              <w:divBdr>
                <w:top w:val="none" w:sz="0" w:space="0" w:color="auto"/>
                <w:left w:val="none" w:sz="0" w:space="0" w:color="auto"/>
                <w:bottom w:val="none" w:sz="0" w:space="0" w:color="auto"/>
                <w:right w:val="none" w:sz="0" w:space="0" w:color="auto"/>
              </w:divBdr>
              <w:divsChild>
                <w:div w:id="343750479">
                  <w:marLeft w:val="0"/>
                  <w:marRight w:val="0"/>
                  <w:marTop w:val="0"/>
                  <w:marBottom w:val="0"/>
                  <w:divBdr>
                    <w:top w:val="none" w:sz="0" w:space="0" w:color="auto"/>
                    <w:left w:val="none" w:sz="0" w:space="0" w:color="auto"/>
                    <w:bottom w:val="none" w:sz="0" w:space="0" w:color="auto"/>
                    <w:right w:val="none" w:sz="0" w:space="0" w:color="auto"/>
                  </w:divBdr>
                  <w:divsChild>
                    <w:div w:id="1964192138">
                      <w:marLeft w:val="0"/>
                      <w:marRight w:val="0"/>
                      <w:marTop w:val="0"/>
                      <w:marBottom w:val="0"/>
                      <w:divBdr>
                        <w:top w:val="none" w:sz="0" w:space="0" w:color="auto"/>
                        <w:left w:val="none" w:sz="0" w:space="0" w:color="auto"/>
                        <w:bottom w:val="none" w:sz="0" w:space="0" w:color="auto"/>
                        <w:right w:val="none" w:sz="0" w:space="0" w:color="auto"/>
                      </w:divBdr>
                      <w:divsChild>
                        <w:div w:id="322782259">
                          <w:marLeft w:val="0"/>
                          <w:marRight w:val="0"/>
                          <w:marTop w:val="0"/>
                          <w:marBottom w:val="0"/>
                          <w:divBdr>
                            <w:top w:val="none" w:sz="0" w:space="0" w:color="auto"/>
                            <w:left w:val="none" w:sz="0" w:space="0" w:color="auto"/>
                            <w:bottom w:val="none" w:sz="0" w:space="0" w:color="auto"/>
                            <w:right w:val="none" w:sz="0" w:space="0" w:color="auto"/>
                          </w:divBdr>
                          <w:divsChild>
                            <w:div w:id="593326278">
                              <w:marLeft w:val="0"/>
                              <w:marRight w:val="0"/>
                              <w:marTop w:val="0"/>
                              <w:marBottom w:val="0"/>
                              <w:divBdr>
                                <w:top w:val="none" w:sz="0" w:space="0" w:color="auto"/>
                                <w:left w:val="none" w:sz="0" w:space="0" w:color="auto"/>
                                <w:bottom w:val="none" w:sz="0" w:space="0" w:color="auto"/>
                                <w:right w:val="none" w:sz="0" w:space="0" w:color="auto"/>
                              </w:divBdr>
                              <w:divsChild>
                                <w:div w:id="14002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031967">
      <w:bodyDiv w:val="1"/>
      <w:marLeft w:val="0"/>
      <w:marRight w:val="0"/>
      <w:marTop w:val="0"/>
      <w:marBottom w:val="0"/>
      <w:divBdr>
        <w:top w:val="none" w:sz="0" w:space="0" w:color="auto"/>
        <w:left w:val="none" w:sz="0" w:space="0" w:color="auto"/>
        <w:bottom w:val="none" w:sz="0" w:space="0" w:color="auto"/>
        <w:right w:val="none" w:sz="0" w:space="0" w:color="auto"/>
      </w:divBdr>
      <w:divsChild>
        <w:div w:id="1569221911">
          <w:marLeft w:val="0"/>
          <w:marRight w:val="0"/>
          <w:marTop w:val="0"/>
          <w:marBottom w:val="0"/>
          <w:divBdr>
            <w:top w:val="none" w:sz="0" w:space="0" w:color="auto"/>
            <w:left w:val="none" w:sz="0" w:space="0" w:color="auto"/>
            <w:bottom w:val="none" w:sz="0" w:space="0" w:color="auto"/>
            <w:right w:val="none" w:sz="0" w:space="0" w:color="auto"/>
          </w:divBdr>
          <w:divsChild>
            <w:div w:id="1530486316">
              <w:marLeft w:val="0"/>
              <w:marRight w:val="0"/>
              <w:marTop w:val="0"/>
              <w:marBottom w:val="0"/>
              <w:divBdr>
                <w:top w:val="none" w:sz="0" w:space="0" w:color="auto"/>
                <w:left w:val="none" w:sz="0" w:space="0" w:color="auto"/>
                <w:bottom w:val="none" w:sz="0" w:space="0" w:color="auto"/>
                <w:right w:val="none" w:sz="0" w:space="0" w:color="auto"/>
              </w:divBdr>
              <w:divsChild>
                <w:div w:id="1857185361">
                  <w:marLeft w:val="0"/>
                  <w:marRight w:val="0"/>
                  <w:marTop w:val="0"/>
                  <w:marBottom w:val="0"/>
                  <w:divBdr>
                    <w:top w:val="none" w:sz="0" w:space="0" w:color="auto"/>
                    <w:left w:val="none" w:sz="0" w:space="0" w:color="auto"/>
                    <w:bottom w:val="none" w:sz="0" w:space="0" w:color="auto"/>
                    <w:right w:val="none" w:sz="0" w:space="0" w:color="auto"/>
                  </w:divBdr>
                  <w:divsChild>
                    <w:div w:id="1830749074">
                      <w:marLeft w:val="0"/>
                      <w:marRight w:val="0"/>
                      <w:marTop w:val="0"/>
                      <w:marBottom w:val="0"/>
                      <w:divBdr>
                        <w:top w:val="none" w:sz="0" w:space="0" w:color="auto"/>
                        <w:left w:val="none" w:sz="0" w:space="0" w:color="auto"/>
                        <w:bottom w:val="none" w:sz="0" w:space="0" w:color="auto"/>
                        <w:right w:val="none" w:sz="0" w:space="0" w:color="auto"/>
                      </w:divBdr>
                      <w:divsChild>
                        <w:div w:id="1953440493">
                          <w:marLeft w:val="0"/>
                          <w:marRight w:val="0"/>
                          <w:marTop w:val="0"/>
                          <w:marBottom w:val="0"/>
                          <w:divBdr>
                            <w:top w:val="none" w:sz="0" w:space="0" w:color="auto"/>
                            <w:left w:val="none" w:sz="0" w:space="0" w:color="auto"/>
                            <w:bottom w:val="none" w:sz="0" w:space="0" w:color="auto"/>
                            <w:right w:val="none" w:sz="0" w:space="0" w:color="auto"/>
                          </w:divBdr>
                          <w:divsChild>
                            <w:div w:id="858738800">
                              <w:marLeft w:val="0"/>
                              <w:marRight w:val="0"/>
                              <w:marTop w:val="0"/>
                              <w:marBottom w:val="0"/>
                              <w:divBdr>
                                <w:top w:val="none" w:sz="0" w:space="0" w:color="auto"/>
                                <w:left w:val="none" w:sz="0" w:space="0" w:color="auto"/>
                                <w:bottom w:val="none" w:sz="0" w:space="0" w:color="auto"/>
                                <w:right w:val="none" w:sz="0" w:space="0" w:color="auto"/>
                              </w:divBdr>
                              <w:divsChild>
                                <w:div w:id="6672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771644">
      <w:bodyDiv w:val="1"/>
      <w:marLeft w:val="0"/>
      <w:marRight w:val="0"/>
      <w:marTop w:val="0"/>
      <w:marBottom w:val="0"/>
      <w:divBdr>
        <w:top w:val="none" w:sz="0" w:space="0" w:color="auto"/>
        <w:left w:val="none" w:sz="0" w:space="0" w:color="auto"/>
        <w:bottom w:val="none" w:sz="0" w:space="0" w:color="auto"/>
        <w:right w:val="none" w:sz="0" w:space="0" w:color="auto"/>
      </w:divBdr>
    </w:div>
    <w:div w:id="659425084">
      <w:bodyDiv w:val="1"/>
      <w:marLeft w:val="0"/>
      <w:marRight w:val="0"/>
      <w:marTop w:val="0"/>
      <w:marBottom w:val="0"/>
      <w:divBdr>
        <w:top w:val="none" w:sz="0" w:space="0" w:color="auto"/>
        <w:left w:val="none" w:sz="0" w:space="0" w:color="auto"/>
        <w:bottom w:val="none" w:sz="0" w:space="0" w:color="auto"/>
        <w:right w:val="none" w:sz="0" w:space="0" w:color="auto"/>
      </w:divBdr>
      <w:divsChild>
        <w:div w:id="775058448">
          <w:marLeft w:val="0"/>
          <w:marRight w:val="0"/>
          <w:marTop w:val="0"/>
          <w:marBottom w:val="0"/>
          <w:divBdr>
            <w:top w:val="none" w:sz="0" w:space="0" w:color="auto"/>
            <w:left w:val="none" w:sz="0" w:space="0" w:color="auto"/>
            <w:bottom w:val="none" w:sz="0" w:space="0" w:color="auto"/>
            <w:right w:val="none" w:sz="0" w:space="0" w:color="auto"/>
          </w:divBdr>
          <w:divsChild>
            <w:div w:id="1190293266">
              <w:marLeft w:val="0"/>
              <w:marRight w:val="0"/>
              <w:marTop w:val="0"/>
              <w:marBottom w:val="0"/>
              <w:divBdr>
                <w:top w:val="none" w:sz="0" w:space="0" w:color="auto"/>
                <w:left w:val="none" w:sz="0" w:space="0" w:color="auto"/>
                <w:bottom w:val="none" w:sz="0" w:space="0" w:color="auto"/>
                <w:right w:val="none" w:sz="0" w:space="0" w:color="auto"/>
              </w:divBdr>
              <w:divsChild>
                <w:div w:id="1824201481">
                  <w:marLeft w:val="0"/>
                  <w:marRight w:val="0"/>
                  <w:marTop w:val="0"/>
                  <w:marBottom w:val="0"/>
                  <w:divBdr>
                    <w:top w:val="none" w:sz="0" w:space="0" w:color="auto"/>
                    <w:left w:val="none" w:sz="0" w:space="0" w:color="auto"/>
                    <w:bottom w:val="none" w:sz="0" w:space="0" w:color="auto"/>
                    <w:right w:val="none" w:sz="0" w:space="0" w:color="auto"/>
                  </w:divBdr>
                  <w:divsChild>
                    <w:div w:id="31731141">
                      <w:marLeft w:val="0"/>
                      <w:marRight w:val="0"/>
                      <w:marTop w:val="0"/>
                      <w:marBottom w:val="0"/>
                      <w:divBdr>
                        <w:top w:val="none" w:sz="0" w:space="0" w:color="auto"/>
                        <w:left w:val="none" w:sz="0" w:space="0" w:color="auto"/>
                        <w:bottom w:val="none" w:sz="0" w:space="0" w:color="auto"/>
                        <w:right w:val="none" w:sz="0" w:space="0" w:color="auto"/>
                      </w:divBdr>
                      <w:divsChild>
                        <w:div w:id="1114790331">
                          <w:marLeft w:val="0"/>
                          <w:marRight w:val="0"/>
                          <w:marTop w:val="0"/>
                          <w:marBottom w:val="0"/>
                          <w:divBdr>
                            <w:top w:val="none" w:sz="0" w:space="0" w:color="auto"/>
                            <w:left w:val="none" w:sz="0" w:space="0" w:color="auto"/>
                            <w:bottom w:val="none" w:sz="0" w:space="0" w:color="auto"/>
                            <w:right w:val="none" w:sz="0" w:space="0" w:color="auto"/>
                          </w:divBdr>
                          <w:divsChild>
                            <w:div w:id="1267806270">
                              <w:marLeft w:val="0"/>
                              <w:marRight w:val="0"/>
                              <w:marTop w:val="0"/>
                              <w:marBottom w:val="0"/>
                              <w:divBdr>
                                <w:top w:val="none" w:sz="0" w:space="0" w:color="auto"/>
                                <w:left w:val="none" w:sz="0" w:space="0" w:color="auto"/>
                                <w:bottom w:val="none" w:sz="0" w:space="0" w:color="auto"/>
                                <w:right w:val="none" w:sz="0" w:space="0" w:color="auto"/>
                              </w:divBdr>
                              <w:divsChild>
                                <w:div w:id="10310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666243">
      <w:bodyDiv w:val="1"/>
      <w:marLeft w:val="0"/>
      <w:marRight w:val="0"/>
      <w:marTop w:val="0"/>
      <w:marBottom w:val="0"/>
      <w:divBdr>
        <w:top w:val="none" w:sz="0" w:space="0" w:color="auto"/>
        <w:left w:val="none" w:sz="0" w:space="0" w:color="auto"/>
        <w:bottom w:val="none" w:sz="0" w:space="0" w:color="auto"/>
        <w:right w:val="none" w:sz="0" w:space="0" w:color="auto"/>
      </w:divBdr>
    </w:div>
    <w:div w:id="755783831">
      <w:bodyDiv w:val="1"/>
      <w:marLeft w:val="0"/>
      <w:marRight w:val="0"/>
      <w:marTop w:val="0"/>
      <w:marBottom w:val="0"/>
      <w:divBdr>
        <w:top w:val="none" w:sz="0" w:space="0" w:color="auto"/>
        <w:left w:val="none" w:sz="0" w:space="0" w:color="auto"/>
        <w:bottom w:val="none" w:sz="0" w:space="0" w:color="auto"/>
        <w:right w:val="none" w:sz="0" w:space="0" w:color="auto"/>
      </w:divBdr>
      <w:divsChild>
        <w:div w:id="1231962331">
          <w:marLeft w:val="0"/>
          <w:marRight w:val="0"/>
          <w:marTop w:val="0"/>
          <w:marBottom w:val="0"/>
          <w:divBdr>
            <w:top w:val="none" w:sz="0" w:space="0" w:color="auto"/>
            <w:left w:val="none" w:sz="0" w:space="0" w:color="auto"/>
            <w:bottom w:val="none" w:sz="0" w:space="0" w:color="auto"/>
            <w:right w:val="none" w:sz="0" w:space="0" w:color="auto"/>
          </w:divBdr>
          <w:divsChild>
            <w:div w:id="279847086">
              <w:marLeft w:val="0"/>
              <w:marRight w:val="0"/>
              <w:marTop w:val="0"/>
              <w:marBottom w:val="0"/>
              <w:divBdr>
                <w:top w:val="none" w:sz="0" w:space="0" w:color="auto"/>
                <w:left w:val="none" w:sz="0" w:space="0" w:color="auto"/>
                <w:bottom w:val="none" w:sz="0" w:space="0" w:color="auto"/>
                <w:right w:val="none" w:sz="0" w:space="0" w:color="auto"/>
              </w:divBdr>
              <w:divsChild>
                <w:div w:id="1528523003">
                  <w:marLeft w:val="0"/>
                  <w:marRight w:val="0"/>
                  <w:marTop w:val="0"/>
                  <w:marBottom w:val="0"/>
                  <w:divBdr>
                    <w:top w:val="none" w:sz="0" w:space="0" w:color="auto"/>
                    <w:left w:val="none" w:sz="0" w:space="0" w:color="auto"/>
                    <w:bottom w:val="none" w:sz="0" w:space="0" w:color="auto"/>
                    <w:right w:val="none" w:sz="0" w:space="0" w:color="auto"/>
                  </w:divBdr>
                  <w:divsChild>
                    <w:div w:id="2073768452">
                      <w:marLeft w:val="0"/>
                      <w:marRight w:val="0"/>
                      <w:marTop w:val="0"/>
                      <w:marBottom w:val="0"/>
                      <w:divBdr>
                        <w:top w:val="none" w:sz="0" w:space="0" w:color="auto"/>
                        <w:left w:val="none" w:sz="0" w:space="0" w:color="auto"/>
                        <w:bottom w:val="none" w:sz="0" w:space="0" w:color="auto"/>
                        <w:right w:val="none" w:sz="0" w:space="0" w:color="auto"/>
                      </w:divBdr>
                      <w:divsChild>
                        <w:div w:id="1461916420">
                          <w:marLeft w:val="0"/>
                          <w:marRight w:val="0"/>
                          <w:marTop w:val="0"/>
                          <w:marBottom w:val="0"/>
                          <w:divBdr>
                            <w:top w:val="none" w:sz="0" w:space="0" w:color="auto"/>
                            <w:left w:val="none" w:sz="0" w:space="0" w:color="auto"/>
                            <w:bottom w:val="none" w:sz="0" w:space="0" w:color="auto"/>
                            <w:right w:val="none" w:sz="0" w:space="0" w:color="auto"/>
                          </w:divBdr>
                          <w:divsChild>
                            <w:div w:id="1510100539">
                              <w:marLeft w:val="0"/>
                              <w:marRight w:val="0"/>
                              <w:marTop w:val="0"/>
                              <w:marBottom w:val="0"/>
                              <w:divBdr>
                                <w:top w:val="none" w:sz="0" w:space="0" w:color="auto"/>
                                <w:left w:val="none" w:sz="0" w:space="0" w:color="auto"/>
                                <w:bottom w:val="none" w:sz="0" w:space="0" w:color="auto"/>
                                <w:right w:val="none" w:sz="0" w:space="0" w:color="auto"/>
                              </w:divBdr>
                              <w:divsChild>
                                <w:div w:id="2935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918437">
      <w:bodyDiv w:val="1"/>
      <w:marLeft w:val="0"/>
      <w:marRight w:val="0"/>
      <w:marTop w:val="0"/>
      <w:marBottom w:val="0"/>
      <w:divBdr>
        <w:top w:val="none" w:sz="0" w:space="0" w:color="auto"/>
        <w:left w:val="none" w:sz="0" w:space="0" w:color="auto"/>
        <w:bottom w:val="none" w:sz="0" w:space="0" w:color="auto"/>
        <w:right w:val="none" w:sz="0" w:space="0" w:color="auto"/>
      </w:divBdr>
      <w:divsChild>
        <w:div w:id="782697824">
          <w:marLeft w:val="0"/>
          <w:marRight w:val="0"/>
          <w:marTop w:val="0"/>
          <w:marBottom w:val="0"/>
          <w:divBdr>
            <w:top w:val="none" w:sz="0" w:space="0" w:color="auto"/>
            <w:left w:val="none" w:sz="0" w:space="0" w:color="auto"/>
            <w:bottom w:val="none" w:sz="0" w:space="0" w:color="auto"/>
            <w:right w:val="none" w:sz="0" w:space="0" w:color="auto"/>
          </w:divBdr>
          <w:divsChild>
            <w:div w:id="501551366">
              <w:marLeft w:val="0"/>
              <w:marRight w:val="0"/>
              <w:marTop w:val="0"/>
              <w:marBottom w:val="0"/>
              <w:divBdr>
                <w:top w:val="none" w:sz="0" w:space="0" w:color="auto"/>
                <w:left w:val="none" w:sz="0" w:space="0" w:color="auto"/>
                <w:bottom w:val="none" w:sz="0" w:space="0" w:color="auto"/>
                <w:right w:val="none" w:sz="0" w:space="0" w:color="auto"/>
              </w:divBdr>
              <w:divsChild>
                <w:div w:id="933977636">
                  <w:marLeft w:val="0"/>
                  <w:marRight w:val="0"/>
                  <w:marTop w:val="0"/>
                  <w:marBottom w:val="0"/>
                  <w:divBdr>
                    <w:top w:val="none" w:sz="0" w:space="0" w:color="auto"/>
                    <w:left w:val="none" w:sz="0" w:space="0" w:color="auto"/>
                    <w:bottom w:val="none" w:sz="0" w:space="0" w:color="auto"/>
                    <w:right w:val="none" w:sz="0" w:space="0" w:color="auto"/>
                  </w:divBdr>
                  <w:divsChild>
                    <w:div w:id="1506744310">
                      <w:marLeft w:val="0"/>
                      <w:marRight w:val="0"/>
                      <w:marTop w:val="0"/>
                      <w:marBottom w:val="0"/>
                      <w:divBdr>
                        <w:top w:val="none" w:sz="0" w:space="0" w:color="auto"/>
                        <w:left w:val="none" w:sz="0" w:space="0" w:color="auto"/>
                        <w:bottom w:val="none" w:sz="0" w:space="0" w:color="auto"/>
                        <w:right w:val="none" w:sz="0" w:space="0" w:color="auto"/>
                      </w:divBdr>
                      <w:divsChild>
                        <w:div w:id="501089656">
                          <w:marLeft w:val="0"/>
                          <w:marRight w:val="0"/>
                          <w:marTop w:val="0"/>
                          <w:marBottom w:val="0"/>
                          <w:divBdr>
                            <w:top w:val="none" w:sz="0" w:space="0" w:color="auto"/>
                            <w:left w:val="none" w:sz="0" w:space="0" w:color="auto"/>
                            <w:bottom w:val="none" w:sz="0" w:space="0" w:color="auto"/>
                            <w:right w:val="none" w:sz="0" w:space="0" w:color="auto"/>
                          </w:divBdr>
                          <w:divsChild>
                            <w:div w:id="1409497927">
                              <w:marLeft w:val="0"/>
                              <w:marRight w:val="0"/>
                              <w:marTop w:val="0"/>
                              <w:marBottom w:val="0"/>
                              <w:divBdr>
                                <w:top w:val="none" w:sz="0" w:space="0" w:color="auto"/>
                                <w:left w:val="none" w:sz="0" w:space="0" w:color="auto"/>
                                <w:bottom w:val="none" w:sz="0" w:space="0" w:color="auto"/>
                                <w:right w:val="none" w:sz="0" w:space="0" w:color="auto"/>
                              </w:divBdr>
                              <w:divsChild>
                                <w:div w:id="3038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791603">
      <w:bodyDiv w:val="1"/>
      <w:marLeft w:val="0"/>
      <w:marRight w:val="0"/>
      <w:marTop w:val="0"/>
      <w:marBottom w:val="0"/>
      <w:divBdr>
        <w:top w:val="none" w:sz="0" w:space="0" w:color="auto"/>
        <w:left w:val="none" w:sz="0" w:space="0" w:color="auto"/>
        <w:bottom w:val="none" w:sz="0" w:space="0" w:color="auto"/>
        <w:right w:val="none" w:sz="0" w:space="0" w:color="auto"/>
      </w:divBdr>
      <w:divsChild>
        <w:div w:id="762072411">
          <w:marLeft w:val="0"/>
          <w:marRight w:val="0"/>
          <w:marTop w:val="0"/>
          <w:marBottom w:val="0"/>
          <w:divBdr>
            <w:top w:val="none" w:sz="0" w:space="0" w:color="auto"/>
            <w:left w:val="none" w:sz="0" w:space="0" w:color="auto"/>
            <w:bottom w:val="none" w:sz="0" w:space="0" w:color="auto"/>
            <w:right w:val="none" w:sz="0" w:space="0" w:color="auto"/>
          </w:divBdr>
          <w:divsChild>
            <w:div w:id="613946584">
              <w:marLeft w:val="0"/>
              <w:marRight w:val="0"/>
              <w:marTop w:val="0"/>
              <w:marBottom w:val="0"/>
              <w:divBdr>
                <w:top w:val="none" w:sz="0" w:space="0" w:color="auto"/>
                <w:left w:val="none" w:sz="0" w:space="0" w:color="auto"/>
                <w:bottom w:val="none" w:sz="0" w:space="0" w:color="auto"/>
                <w:right w:val="none" w:sz="0" w:space="0" w:color="auto"/>
              </w:divBdr>
              <w:divsChild>
                <w:div w:id="1867980042">
                  <w:marLeft w:val="0"/>
                  <w:marRight w:val="0"/>
                  <w:marTop w:val="0"/>
                  <w:marBottom w:val="0"/>
                  <w:divBdr>
                    <w:top w:val="none" w:sz="0" w:space="0" w:color="auto"/>
                    <w:left w:val="none" w:sz="0" w:space="0" w:color="auto"/>
                    <w:bottom w:val="none" w:sz="0" w:space="0" w:color="auto"/>
                    <w:right w:val="none" w:sz="0" w:space="0" w:color="auto"/>
                  </w:divBdr>
                  <w:divsChild>
                    <w:div w:id="394359505">
                      <w:marLeft w:val="0"/>
                      <w:marRight w:val="0"/>
                      <w:marTop w:val="0"/>
                      <w:marBottom w:val="0"/>
                      <w:divBdr>
                        <w:top w:val="none" w:sz="0" w:space="0" w:color="auto"/>
                        <w:left w:val="none" w:sz="0" w:space="0" w:color="auto"/>
                        <w:bottom w:val="none" w:sz="0" w:space="0" w:color="auto"/>
                        <w:right w:val="none" w:sz="0" w:space="0" w:color="auto"/>
                      </w:divBdr>
                      <w:divsChild>
                        <w:div w:id="337198245">
                          <w:marLeft w:val="0"/>
                          <w:marRight w:val="0"/>
                          <w:marTop w:val="0"/>
                          <w:marBottom w:val="0"/>
                          <w:divBdr>
                            <w:top w:val="none" w:sz="0" w:space="0" w:color="auto"/>
                            <w:left w:val="none" w:sz="0" w:space="0" w:color="auto"/>
                            <w:bottom w:val="none" w:sz="0" w:space="0" w:color="auto"/>
                            <w:right w:val="none" w:sz="0" w:space="0" w:color="auto"/>
                          </w:divBdr>
                          <w:divsChild>
                            <w:div w:id="1428766188">
                              <w:marLeft w:val="0"/>
                              <w:marRight w:val="0"/>
                              <w:marTop w:val="0"/>
                              <w:marBottom w:val="0"/>
                              <w:divBdr>
                                <w:top w:val="none" w:sz="0" w:space="0" w:color="auto"/>
                                <w:left w:val="none" w:sz="0" w:space="0" w:color="auto"/>
                                <w:bottom w:val="none" w:sz="0" w:space="0" w:color="auto"/>
                                <w:right w:val="none" w:sz="0" w:space="0" w:color="auto"/>
                              </w:divBdr>
                              <w:divsChild>
                                <w:div w:id="2857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719941">
      <w:bodyDiv w:val="1"/>
      <w:marLeft w:val="0"/>
      <w:marRight w:val="0"/>
      <w:marTop w:val="0"/>
      <w:marBottom w:val="0"/>
      <w:divBdr>
        <w:top w:val="none" w:sz="0" w:space="0" w:color="auto"/>
        <w:left w:val="none" w:sz="0" w:space="0" w:color="auto"/>
        <w:bottom w:val="none" w:sz="0" w:space="0" w:color="auto"/>
        <w:right w:val="none" w:sz="0" w:space="0" w:color="auto"/>
      </w:divBdr>
      <w:divsChild>
        <w:div w:id="1126897270">
          <w:marLeft w:val="0"/>
          <w:marRight w:val="0"/>
          <w:marTop w:val="0"/>
          <w:marBottom w:val="0"/>
          <w:divBdr>
            <w:top w:val="none" w:sz="0" w:space="0" w:color="auto"/>
            <w:left w:val="none" w:sz="0" w:space="0" w:color="auto"/>
            <w:bottom w:val="none" w:sz="0" w:space="0" w:color="auto"/>
            <w:right w:val="none" w:sz="0" w:space="0" w:color="auto"/>
          </w:divBdr>
          <w:divsChild>
            <w:div w:id="209191124">
              <w:marLeft w:val="0"/>
              <w:marRight w:val="0"/>
              <w:marTop w:val="0"/>
              <w:marBottom w:val="0"/>
              <w:divBdr>
                <w:top w:val="none" w:sz="0" w:space="0" w:color="auto"/>
                <w:left w:val="none" w:sz="0" w:space="0" w:color="auto"/>
                <w:bottom w:val="none" w:sz="0" w:space="0" w:color="auto"/>
                <w:right w:val="none" w:sz="0" w:space="0" w:color="auto"/>
              </w:divBdr>
              <w:divsChild>
                <w:div w:id="1985314371">
                  <w:marLeft w:val="0"/>
                  <w:marRight w:val="0"/>
                  <w:marTop w:val="0"/>
                  <w:marBottom w:val="0"/>
                  <w:divBdr>
                    <w:top w:val="none" w:sz="0" w:space="0" w:color="auto"/>
                    <w:left w:val="none" w:sz="0" w:space="0" w:color="auto"/>
                    <w:bottom w:val="none" w:sz="0" w:space="0" w:color="auto"/>
                    <w:right w:val="none" w:sz="0" w:space="0" w:color="auto"/>
                  </w:divBdr>
                  <w:divsChild>
                    <w:div w:id="1459255694">
                      <w:marLeft w:val="0"/>
                      <w:marRight w:val="0"/>
                      <w:marTop w:val="0"/>
                      <w:marBottom w:val="0"/>
                      <w:divBdr>
                        <w:top w:val="none" w:sz="0" w:space="0" w:color="auto"/>
                        <w:left w:val="none" w:sz="0" w:space="0" w:color="auto"/>
                        <w:bottom w:val="none" w:sz="0" w:space="0" w:color="auto"/>
                        <w:right w:val="none" w:sz="0" w:space="0" w:color="auto"/>
                      </w:divBdr>
                      <w:divsChild>
                        <w:div w:id="784543009">
                          <w:marLeft w:val="0"/>
                          <w:marRight w:val="0"/>
                          <w:marTop w:val="0"/>
                          <w:marBottom w:val="0"/>
                          <w:divBdr>
                            <w:top w:val="none" w:sz="0" w:space="0" w:color="auto"/>
                            <w:left w:val="none" w:sz="0" w:space="0" w:color="auto"/>
                            <w:bottom w:val="none" w:sz="0" w:space="0" w:color="auto"/>
                            <w:right w:val="none" w:sz="0" w:space="0" w:color="auto"/>
                          </w:divBdr>
                          <w:divsChild>
                            <w:div w:id="1522935662">
                              <w:marLeft w:val="0"/>
                              <w:marRight w:val="0"/>
                              <w:marTop w:val="0"/>
                              <w:marBottom w:val="0"/>
                              <w:divBdr>
                                <w:top w:val="none" w:sz="0" w:space="0" w:color="auto"/>
                                <w:left w:val="none" w:sz="0" w:space="0" w:color="auto"/>
                                <w:bottom w:val="none" w:sz="0" w:space="0" w:color="auto"/>
                                <w:right w:val="none" w:sz="0" w:space="0" w:color="auto"/>
                              </w:divBdr>
                              <w:divsChild>
                                <w:div w:id="8553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630096">
      <w:bodyDiv w:val="1"/>
      <w:marLeft w:val="0"/>
      <w:marRight w:val="0"/>
      <w:marTop w:val="0"/>
      <w:marBottom w:val="0"/>
      <w:divBdr>
        <w:top w:val="none" w:sz="0" w:space="0" w:color="auto"/>
        <w:left w:val="none" w:sz="0" w:space="0" w:color="auto"/>
        <w:bottom w:val="none" w:sz="0" w:space="0" w:color="auto"/>
        <w:right w:val="none" w:sz="0" w:space="0" w:color="auto"/>
      </w:divBdr>
      <w:divsChild>
        <w:div w:id="1858732230">
          <w:marLeft w:val="0"/>
          <w:marRight w:val="0"/>
          <w:marTop w:val="0"/>
          <w:marBottom w:val="0"/>
          <w:divBdr>
            <w:top w:val="none" w:sz="0" w:space="0" w:color="auto"/>
            <w:left w:val="none" w:sz="0" w:space="0" w:color="auto"/>
            <w:bottom w:val="none" w:sz="0" w:space="0" w:color="auto"/>
            <w:right w:val="none" w:sz="0" w:space="0" w:color="auto"/>
          </w:divBdr>
          <w:divsChild>
            <w:div w:id="1646398391">
              <w:marLeft w:val="0"/>
              <w:marRight w:val="0"/>
              <w:marTop w:val="0"/>
              <w:marBottom w:val="0"/>
              <w:divBdr>
                <w:top w:val="none" w:sz="0" w:space="0" w:color="auto"/>
                <w:left w:val="none" w:sz="0" w:space="0" w:color="auto"/>
                <w:bottom w:val="none" w:sz="0" w:space="0" w:color="auto"/>
                <w:right w:val="none" w:sz="0" w:space="0" w:color="auto"/>
              </w:divBdr>
              <w:divsChild>
                <w:div w:id="42943829">
                  <w:marLeft w:val="0"/>
                  <w:marRight w:val="0"/>
                  <w:marTop w:val="0"/>
                  <w:marBottom w:val="0"/>
                  <w:divBdr>
                    <w:top w:val="none" w:sz="0" w:space="0" w:color="auto"/>
                    <w:left w:val="none" w:sz="0" w:space="0" w:color="auto"/>
                    <w:bottom w:val="none" w:sz="0" w:space="0" w:color="auto"/>
                    <w:right w:val="none" w:sz="0" w:space="0" w:color="auto"/>
                  </w:divBdr>
                  <w:divsChild>
                    <w:div w:id="196747476">
                      <w:marLeft w:val="0"/>
                      <w:marRight w:val="0"/>
                      <w:marTop w:val="0"/>
                      <w:marBottom w:val="0"/>
                      <w:divBdr>
                        <w:top w:val="none" w:sz="0" w:space="0" w:color="auto"/>
                        <w:left w:val="none" w:sz="0" w:space="0" w:color="auto"/>
                        <w:bottom w:val="none" w:sz="0" w:space="0" w:color="auto"/>
                        <w:right w:val="none" w:sz="0" w:space="0" w:color="auto"/>
                      </w:divBdr>
                      <w:divsChild>
                        <w:div w:id="534197359">
                          <w:marLeft w:val="0"/>
                          <w:marRight w:val="0"/>
                          <w:marTop w:val="0"/>
                          <w:marBottom w:val="0"/>
                          <w:divBdr>
                            <w:top w:val="none" w:sz="0" w:space="0" w:color="auto"/>
                            <w:left w:val="none" w:sz="0" w:space="0" w:color="auto"/>
                            <w:bottom w:val="none" w:sz="0" w:space="0" w:color="auto"/>
                            <w:right w:val="none" w:sz="0" w:space="0" w:color="auto"/>
                          </w:divBdr>
                          <w:divsChild>
                            <w:div w:id="1935360332">
                              <w:marLeft w:val="0"/>
                              <w:marRight w:val="0"/>
                              <w:marTop w:val="0"/>
                              <w:marBottom w:val="0"/>
                              <w:divBdr>
                                <w:top w:val="none" w:sz="0" w:space="0" w:color="auto"/>
                                <w:left w:val="none" w:sz="0" w:space="0" w:color="auto"/>
                                <w:bottom w:val="none" w:sz="0" w:space="0" w:color="auto"/>
                                <w:right w:val="none" w:sz="0" w:space="0" w:color="auto"/>
                              </w:divBdr>
                              <w:divsChild>
                                <w:div w:id="11618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639046">
      <w:bodyDiv w:val="1"/>
      <w:marLeft w:val="0"/>
      <w:marRight w:val="0"/>
      <w:marTop w:val="0"/>
      <w:marBottom w:val="0"/>
      <w:divBdr>
        <w:top w:val="none" w:sz="0" w:space="0" w:color="auto"/>
        <w:left w:val="none" w:sz="0" w:space="0" w:color="auto"/>
        <w:bottom w:val="none" w:sz="0" w:space="0" w:color="auto"/>
        <w:right w:val="none" w:sz="0" w:space="0" w:color="auto"/>
      </w:divBdr>
      <w:divsChild>
        <w:div w:id="798760803">
          <w:marLeft w:val="0"/>
          <w:marRight w:val="0"/>
          <w:marTop w:val="0"/>
          <w:marBottom w:val="0"/>
          <w:divBdr>
            <w:top w:val="none" w:sz="0" w:space="0" w:color="auto"/>
            <w:left w:val="none" w:sz="0" w:space="0" w:color="auto"/>
            <w:bottom w:val="none" w:sz="0" w:space="0" w:color="auto"/>
            <w:right w:val="none" w:sz="0" w:space="0" w:color="auto"/>
          </w:divBdr>
          <w:divsChild>
            <w:div w:id="2133209643">
              <w:marLeft w:val="0"/>
              <w:marRight w:val="0"/>
              <w:marTop w:val="0"/>
              <w:marBottom w:val="0"/>
              <w:divBdr>
                <w:top w:val="none" w:sz="0" w:space="0" w:color="auto"/>
                <w:left w:val="none" w:sz="0" w:space="0" w:color="auto"/>
                <w:bottom w:val="none" w:sz="0" w:space="0" w:color="auto"/>
                <w:right w:val="none" w:sz="0" w:space="0" w:color="auto"/>
              </w:divBdr>
              <w:divsChild>
                <w:div w:id="658076416">
                  <w:marLeft w:val="0"/>
                  <w:marRight w:val="0"/>
                  <w:marTop w:val="0"/>
                  <w:marBottom w:val="0"/>
                  <w:divBdr>
                    <w:top w:val="none" w:sz="0" w:space="0" w:color="auto"/>
                    <w:left w:val="none" w:sz="0" w:space="0" w:color="auto"/>
                    <w:bottom w:val="none" w:sz="0" w:space="0" w:color="auto"/>
                    <w:right w:val="none" w:sz="0" w:space="0" w:color="auto"/>
                  </w:divBdr>
                  <w:divsChild>
                    <w:div w:id="2109305645">
                      <w:marLeft w:val="0"/>
                      <w:marRight w:val="0"/>
                      <w:marTop w:val="0"/>
                      <w:marBottom w:val="0"/>
                      <w:divBdr>
                        <w:top w:val="none" w:sz="0" w:space="0" w:color="auto"/>
                        <w:left w:val="none" w:sz="0" w:space="0" w:color="auto"/>
                        <w:bottom w:val="none" w:sz="0" w:space="0" w:color="auto"/>
                        <w:right w:val="none" w:sz="0" w:space="0" w:color="auto"/>
                      </w:divBdr>
                      <w:divsChild>
                        <w:div w:id="1395472698">
                          <w:marLeft w:val="0"/>
                          <w:marRight w:val="0"/>
                          <w:marTop w:val="0"/>
                          <w:marBottom w:val="0"/>
                          <w:divBdr>
                            <w:top w:val="none" w:sz="0" w:space="0" w:color="auto"/>
                            <w:left w:val="none" w:sz="0" w:space="0" w:color="auto"/>
                            <w:bottom w:val="none" w:sz="0" w:space="0" w:color="auto"/>
                            <w:right w:val="none" w:sz="0" w:space="0" w:color="auto"/>
                          </w:divBdr>
                          <w:divsChild>
                            <w:div w:id="748355906">
                              <w:marLeft w:val="0"/>
                              <w:marRight w:val="0"/>
                              <w:marTop w:val="0"/>
                              <w:marBottom w:val="0"/>
                              <w:divBdr>
                                <w:top w:val="none" w:sz="0" w:space="0" w:color="auto"/>
                                <w:left w:val="none" w:sz="0" w:space="0" w:color="auto"/>
                                <w:bottom w:val="none" w:sz="0" w:space="0" w:color="auto"/>
                                <w:right w:val="none" w:sz="0" w:space="0" w:color="auto"/>
                              </w:divBdr>
                              <w:divsChild>
                                <w:div w:id="19881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721762">
      <w:bodyDiv w:val="1"/>
      <w:marLeft w:val="0"/>
      <w:marRight w:val="0"/>
      <w:marTop w:val="0"/>
      <w:marBottom w:val="0"/>
      <w:divBdr>
        <w:top w:val="none" w:sz="0" w:space="0" w:color="auto"/>
        <w:left w:val="none" w:sz="0" w:space="0" w:color="auto"/>
        <w:bottom w:val="none" w:sz="0" w:space="0" w:color="auto"/>
        <w:right w:val="none" w:sz="0" w:space="0" w:color="auto"/>
      </w:divBdr>
      <w:divsChild>
        <w:div w:id="1106004131">
          <w:marLeft w:val="0"/>
          <w:marRight w:val="0"/>
          <w:marTop w:val="0"/>
          <w:marBottom w:val="0"/>
          <w:divBdr>
            <w:top w:val="none" w:sz="0" w:space="0" w:color="auto"/>
            <w:left w:val="none" w:sz="0" w:space="0" w:color="auto"/>
            <w:bottom w:val="none" w:sz="0" w:space="0" w:color="auto"/>
            <w:right w:val="none" w:sz="0" w:space="0" w:color="auto"/>
          </w:divBdr>
          <w:divsChild>
            <w:div w:id="581069987">
              <w:marLeft w:val="0"/>
              <w:marRight w:val="0"/>
              <w:marTop w:val="0"/>
              <w:marBottom w:val="0"/>
              <w:divBdr>
                <w:top w:val="none" w:sz="0" w:space="0" w:color="auto"/>
                <w:left w:val="none" w:sz="0" w:space="0" w:color="auto"/>
                <w:bottom w:val="none" w:sz="0" w:space="0" w:color="auto"/>
                <w:right w:val="none" w:sz="0" w:space="0" w:color="auto"/>
              </w:divBdr>
              <w:divsChild>
                <w:div w:id="2056923013">
                  <w:marLeft w:val="0"/>
                  <w:marRight w:val="0"/>
                  <w:marTop w:val="0"/>
                  <w:marBottom w:val="0"/>
                  <w:divBdr>
                    <w:top w:val="none" w:sz="0" w:space="0" w:color="auto"/>
                    <w:left w:val="none" w:sz="0" w:space="0" w:color="auto"/>
                    <w:bottom w:val="none" w:sz="0" w:space="0" w:color="auto"/>
                    <w:right w:val="none" w:sz="0" w:space="0" w:color="auto"/>
                  </w:divBdr>
                  <w:divsChild>
                    <w:div w:id="2021807977">
                      <w:marLeft w:val="0"/>
                      <w:marRight w:val="0"/>
                      <w:marTop w:val="0"/>
                      <w:marBottom w:val="0"/>
                      <w:divBdr>
                        <w:top w:val="none" w:sz="0" w:space="0" w:color="auto"/>
                        <w:left w:val="none" w:sz="0" w:space="0" w:color="auto"/>
                        <w:bottom w:val="none" w:sz="0" w:space="0" w:color="auto"/>
                        <w:right w:val="none" w:sz="0" w:space="0" w:color="auto"/>
                      </w:divBdr>
                      <w:divsChild>
                        <w:div w:id="1241329714">
                          <w:marLeft w:val="0"/>
                          <w:marRight w:val="0"/>
                          <w:marTop w:val="0"/>
                          <w:marBottom w:val="0"/>
                          <w:divBdr>
                            <w:top w:val="none" w:sz="0" w:space="0" w:color="auto"/>
                            <w:left w:val="none" w:sz="0" w:space="0" w:color="auto"/>
                            <w:bottom w:val="none" w:sz="0" w:space="0" w:color="auto"/>
                            <w:right w:val="none" w:sz="0" w:space="0" w:color="auto"/>
                          </w:divBdr>
                          <w:divsChild>
                            <w:div w:id="1640572569">
                              <w:marLeft w:val="0"/>
                              <w:marRight w:val="0"/>
                              <w:marTop w:val="0"/>
                              <w:marBottom w:val="0"/>
                              <w:divBdr>
                                <w:top w:val="none" w:sz="0" w:space="0" w:color="auto"/>
                                <w:left w:val="none" w:sz="0" w:space="0" w:color="auto"/>
                                <w:bottom w:val="none" w:sz="0" w:space="0" w:color="auto"/>
                                <w:right w:val="none" w:sz="0" w:space="0" w:color="auto"/>
                              </w:divBdr>
                              <w:divsChild>
                                <w:div w:id="12808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827">
      <w:bodyDiv w:val="1"/>
      <w:marLeft w:val="0"/>
      <w:marRight w:val="0"/>
      <w:marTop w:val="0"/>
      <w:marBottom w:val="0"/>
      <w:divBdr>
        <w:top w:val="none" w:sz="0" w:space="0" w:color="auto"/>
        <w:left w:val="none" w:sz="0" w:space="0" w:color="auto"/>
        <w:bottom w:val="none" w:sz="0" w:space="0" w:color="auto"/>
        <w:right w:val="none" w:sz="0" w:space="0" w:color="auto"/>
      </w:divBdr>
    </w:div>
    <w:div w:id="1067722627">
      <w:bodyDiv w:val="1"/>
      <w:marLeft w:val="0"/>
      <w:marRight w:val="0"/>
      <w:marTop w:val="0"/>
      <w:marBottom w:val="0"/>
      <w:divBdr>
        <w:top w:val="none" w:sz="0" w:space="0" w:color="auto"/>
        <w:left w:val="none" w:sz="0" w:space="0" w:color="auto"/>
        <w:bottom w:val="none" w:sz="0" w:space="0" w:color="auto"/>
        <w:right w:val="none" w:sz="0" w:space="0" w:color="auto"/>
      </w:divBdr>
      <w:divsChild>
        <w:div w:id="1016344237">
          <w:marLeft w:val="0"/>
          <w:marRight w:val="0"/>
          <w:marTop w:val="0"/>
          <w:marBottom w:val="0"/>
          <w:divBdr>
            <w:top w:val="none" w:sz="0" w:space="0" w:color="auto"/>
            <w:left w:val="none" w:sz="0" w:space="0" w:color="auto"/>
            <w:bottom w:val="none" w:sz="0" w:space="0" w:color="auto"/>
            <w:right w:val="none" w:sz="0" w:space="0" w:color="auto"/>
          </w:divBdr>
          <w:divsChild>
            <w:div w:id="1825924758">
              <w:marLeft w:val="0"/>
              <w:marRight w:val="0"/>
              <w:marTop w:val="0"/>
              <w:marBottom w:val="0"/>
              <w:divBdr>
                <w:top w:val="none" w:sz="0" w:space="0" w:color="auto"/>
                <w:left w:val="none" w:sz="0" w:space="0" w:color="auto"/>
                <w:bottom w:val="none" w:sz="0" w:space="0" w:color="auto"/>
                <w:right w:val="none" w:sz="0" w:space="0" w:color="auto"/>
              </w:divBdr>
              <w:divsChild>
                <w:div w:id="59403238">
                  <w:marLeft w:val="0"/>
                  <w:marRight w:val="0"/>
                  <w:marTop w:val="0"/>
                  <w:marBottom w:val="0"/>
                  <w:divBdr>
                    <w:top w:val="none" w:sz="0" w:space="0" w:color="auto"/>
                    <w:left w:val="none" w:sz="0" w:space="0" w:color="auto"/>
                    <w:bottom w:val="none" w:sz="0" w:space="0" w:color="auto"/>
                    <w:right w:val="none" w:sz="0" w:space="0" w:color="auto"/>
                  </w:divBdr>
                  <w:divsChild>
                    <w:div w:id="427505741">
                      <w:marLeft w:val="0"/>
                      <w:marRight w:val="0"/>
                      <w:marTop w:val="0"/>
                      <w:marBottom w:val="0"/>
                      <w:divBdr>
                        <w:top w:val="none" w:sz="0" w:space="0" w:color="auto"/>
                        <w:left w:val="none" w:sz="0" w:space="0" w:color="auto"/>
                        <w:bottom w:val="none" w:sz="0" w:space="0" w:color="auto"/>
                        <w:right w:val="none" w:sz="0" w:space="0" w:color="auto"/>
                      </w:divBdr>
                      <w:divsChild>
                        <w:div w:id="848830210">
                          <w:marLeft w:val="0"/>
                          <w:marRight w:val="0"/>
                          <w:marTop w:val="0"/>
                          <w:marBottom w:val="0"/>
                          <w:divBdr>
                            <w:top w:val="none" w:sz="0" w:space="0" w:color="auto"/>
                            <w:left w:val="none" w:sz="0" w:space="0" w:color="auto"/>
                            <w:bottom w:val="none" w:sz="0" w:space="0" w:color="auto"/>
                            <w:right w:val="none" w:sz="0" w:space="0" w:color="auto"/>
                          </w:divBdr>
                          <w:divsChild>
                            <w:div w:id="1223902057">
                              <w:marLeft w:val="0"/>
                              <w:marRight w:val="0"/>
                              <w:marTop w:val="0"/>
                              <w:marBottom w:val="0"/>
                              <w:divBdr>
                                <w:top w:val="none" w:sz="0" w:space="0" w:color="auto"/>
                                <w:left w:val="none" w:sz="0" w:space="0" w:color="auto"/>
                                <w:bottom w:val="none" w:sz="0" w:space="0" w:color="auto"/>
                                <w:right w:val="none" w:sz="0" w:space="0" w:color="auto"/>
                              </w:divBdr>
                              <w:divsChild>
                                <w:div w:id="5313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287">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94343133">
      <w:bodyDiv w:val="1"/>
      <w:marLeft w:val="0"/>
      <w:marRight w:val="0"/>
      <w:marTop w:val="0"/>
      <w:marBottom w:val="0"/>
      <w:divBdr>
        <w:top w:val="none" w:sz="0" w:space="0" w:color="auto"/>
        <w:left w:val="none" w:sz="0" w:space="0" w:color="auto"/>
        <w:bottom w:val="none" w:sz="0" w:space="0" w:color="auto"/>
        <w:right w:val="none" w:sz="0" w:space="0" w:color="auto"/>
      </w:divBdr>
      <w:divsChild>
        <w:div w:id="620572320">
          <w:marLeft w:val="0"/>
          <w:marRight w:val="0"/>
          <w:marTop w:val="0"/>
          <w:marBottom w:val="0"/>
          <w:divBdr>
            <w:top w:val="none" w:sz="0" w:space="0" w:color="auto"/>
            <w:left w:val="none" w:sz="0" w:space="0" w:color="auto"/>
            <w:bottom w:val="none" w:sz="0" w:space="0" w:color="auto"/>
            <w:right w:val="none" w:sz="0" w:space="0" w:color="auto"/>
          </w:divBdr>
          <w:divsChild>
            <w:div w:id="431249258">
              <w:marLeft w:val="0"/>
              <w:marRight w:val="0"/>
              <w:marTop w:val="0"/>
              <w:marBottom w:val="0"/>
              <w:divBdr>
                <w:top w:val="none" w:sz="0" w:space="0" w:color="auto"/>
                <w:left w:val="none" w:sz="0" w:space="0" w:color="auto"/>
                <w:bottom w:val="none" w:sz="0" w:space="0" w:color="auto"/>
                <w:right w:val="none" w:sz="0" w:space="0" w:color="auto"/>
              </w:divBdr>
              <w:divsChild>
                <w:div w:id="347756194">
                  <w:marLeft w:val="0"/>
                  <w:marRight w:val="0"/>
                  <w:marTop w:val="0"/>
                  <w:marBottom w:val="0"/>
                  <w:divBdr>
                    <w:top w:val="none" w:sz="0" w:space="0" w:color="auto"/>
                    <w:left w:val="none" w:sz="0" w:space="0" w:color="auto"/>
                    <w:bottom w:val="none" w:sz="0" w:space="0" w:color="auto"/>
                    <w:right w:val="none" w:sz="0" w:space="0" w:color="auto"/>
                  </w:divBdr>
                  <w:divsChild>
                    <w:div w:id="1837988596">
                      <w:marLeft w:val="0"/>
                      <w:marRight w:val="0"/>
                      <w:marTop w:val="0"/>
                      <w:marBottom w:val="0"/>
                      <w:divBdr>
                        <w:top w:val="none" w:sz="0" w:space="0" w:color="auto"/>
                        <w:left w:val="none" w:sz="0" w:space="0" w:color="auto"/>
                        <w:bottom w:val="none" w:sz="0" w:space="0" w:color="auto"/>
                        <w:right w:val="none" w:sz="0" w:space="0" w:color="auto"/>
                      </w:divBdr>
                      <w:divsChild>
                        <w:div w:id="237596035">
                          <w:marLeft w:val="0"/>
                          <w:marRight w:val="0"/>
                          <w:marTop w:val="0"/>
                          <w:marBottom w:val="0"/>
                          <w:divBdr>
                            <w:top w:val="none" w:sz="0" w:space="0" w:color="auto"/>
                            <w:left w:val="none" w:sz="0" w:space="0" w:color="auto"/>
                            <w:bottom w:val="none" w:sz="0" w:space="0" w:color="auto"/>
                            <w:right w:val="none" w:sz="0" w:space="0" w:color="auto"/>
                          </w:divBdr>
                          <w:divsChild>
                            <w:div w:id="1150176025">
                              <w:marLeft w:val="0"/>
                              <w:marRight w:val="0"/>
                              <w:marTop w:val="0"/>
                              <w:marBottom w:val="0"/>
                              <w:divBdr>
                                <w:top w:val="none" w:sz="0" w:space="0" w:color="auto"/>
                                <w:left w:val="none" w:sz="0" w:space="0" w:color="auto"/>
                                <w:bottom w:val="none" w:sz="0" w:space="0" w:color="auto"/>
                                <w:right w:val="none" w:sz="0" w:space="0" w:color="auto"/>
                              </w:divBdr>
                              <w:divsChild>
                                <w:div w:id="2592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344624">
      <w:bodyDiv w:val="1"/>
      <w:marLeft w:val="0"/>
      <w:marRight w:val="0"/>
      <w:marTop w:val="0"/>
      <w:marBottom w:val="0"/>
      <w:divBdr>
        <w:top w:val="none" w:sz="0" w:space="0" w:color="auto"/>
        <w:left w:val="none" w:sz="0" w:space="0" w:color="auto"/>
        <w:bottom w:val="none" w:sz="0" w:space="0" w:color="auto"/>
        <w:right w:val="none" w:sz="0" w:space="0" w:color="auto"/>
      </w:divBdr>
      <w:divsChild>
        <w:div w:id="566765306">
          <w:marLeft w:val="0"/>
          <w:marRight w:val="0"/>
          <w:marTop w:val="0"/>
          <w:marBottom w:val="0"/>
          <w:divBdr>
            <w:top w:val="none" w:sz="0" w:space="0" w:color="auto"/>
            <w:left w:val="none" w:sz="0" w:space="0" w:color="auto"/>
            <w:bottom w:val="none" w:sz="0" w:space="0" w:color="auto"/>
            <w:right w:val="none" w:sz="0" w:space="0" w:color="auto"/>
          </w:divBdr>
          <w:divsChild>
            <w:div w:id="266163730">
              <w:marLeft w:val="0"/>
              <w:marRight w:val="0"/>
              <w:marTop w:val="0"/>
              <w:marBottom w:val="0"/>
              <w:divBdr>
                <w:top w:val="none" w:sz="0" w:space="0" w:color="auto"/>
                <w:left w:val="none" w:sz="0" w:space="0" w:color="auto"/>
                <w:bottom w:val="none" w:sz="0" w:space="0" w:color="auto"/>
                <w:right w:val="none" w:sz="0" w:space="0" w:color="auto"/>
              </w:divBdr>
              <w:divsChild>
                <w:div w:id="396977146">
                  <w:marLeft w:val="0"/>
                  <w:marRight w:val="0"/>
                  <w:marTop w:val="0"/>
                  <w:marBottom w:val="0"/>
                  <w:divBdr>
                    <w:top w:val="none" w:sz="0" w:space="0" w:color="auto"/>
                    <w:left w:val="none" w:sz="0" w:space="0" w:color="auto"/>
                    <w:bottom w:val="none" w:sz="0" w:space="0" w:color="auto"/>
                    <w:right w:val="none" w:sz="0" w:space="0" w:color="auto"/>
                  </w:divBdr>
                  <w:divsChild>
                    <w:div w:id="1687749993">
                      <w:marLeft w:val="0"/>
                      <w:marRight w:val="0"/>
                      <w:marTop w:val="0"/>
                      <w:marBottom w:val="0"/>
                      <w:divBdr>
                        <w:top w:val="none" w:sz="0" w:space="0" w:color="auto"/>
                        <w:left w:val="none" w:sz="0" w:space="0" w:color="auto"/>
                        <w:bottom w:val="none" w:sz="0" w:space="0" w:color="auto"/>
                        <w:right w:val="none" w:sz="0" w:space="0" w:color="auto"/>
                      </w:divBdr>
                      <w:divsChild>
                        <w:div w:id="4600965">
                          <w:marLeft w:val="0"/>
                          <w:marRight w:val="0"/>
                          <w:marTop w:val="0"/>
                          <w:marBottom w:val="0"/>
                          <w:divBdr>
                            <w:top w:val="none" w:sz="0" w:space="0" w:color="auto"/>
                            <w:left w:val="none" w:sz="0" w:space="0" w:color="auto"/>
                            <w:bottom w:val="none" w:sz="0" w:space="0" w:color="auto"/>
                            <w:right w:val="none" w:sz="0" w:space="0" w:color="auto"/>
                          </w:divBdr>
                          <w:divsChild>
                            <w:div w:id="1323923257">
                              <w:marLeft w:val="0"/>
                              <w:marRight w:val="0"/>
                              <w:marTop w:val="0"/>
                              <w:marBottom w:val="0"/>
                              <w:divBdr>
                                <w:top w:val="none" w:sz="0" w:space="0" w:color="auto"/>
                                <w:left w:val="none" w:sz="0" w:space="0" w:color="auto"/>
                                <w:bottom w:val="none" w:sz="0" w:space="0" w:color="auto"/>
                                <w:right w:val="none" w:sz="0" w:space="0" w:color="auto"/>
                              </w:divBdr>
                              <w:divsChild>
                                <w:div w:id="5013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528365">
      <w:bodyDiv w:val="1"/>
      <w:marLeft w:val="0"/>
      <w:marRight w:val="0"/>
      <w:marTop w:val="0"/>
      <w:marBottom w:val="0"/>
      <w:divBdr>
        <w:top w:val="none" w:sz="0" w:space="0" w:color="auto"/>
        <w:left w:val="none" w:sz="0" w:space="0" w:color="auto"/>
        <w:bottom w:val="none" w:sz="0" w:space="0" w:color="auto"/>
        <w:right w:val="none" w:sz="0" w:space="0" w:color="auto"/>
      </w:divBdr>
      <w:divsChild>
        <w:div w:id="1238125769">
          <w:marLeft w:val="0"/>
          <w:marRight w:val="0"/>
          <w:marTop w:val="0"/>
          <w:marBottom w:val="0"/>
          <w:divBdr>
            <w:top w:val="none" w:sz="0" w:space="0" w:color="auto"/>
            <w:left w:val="none" w:sz="0" w:space="0" w:color="auto"/>
            <w:bottom w:val="none" w:sz="0" w:space="0" w:color="auto"/>
            <w:right w:val="none" w:sz="0" w:space="0" w:color="auto"/>
          </w:divBdr>
          <w:divsChild>
            <w:div w:id="1446385868">
              <w:marLeft w:val="0"/>
              <w:marRight w:val="0"/>
              <w:marTop w:val="0"/>
              <w:marBottom w:val="0"/>
              <w:divBdr>
                <w:top w:val="none" w:sz="0" w:space="0" w:color="auto"/>
                <w:left w:val="none" w:sz="0" w:space="0" w:color="auto"/>
                <w:bottom w:val="none" w:sz="0" w:space="0" w:color="auto"/>
                <w:right w:val="none" w:sz="0" w:space="0" w:color="auto"/>
              </w:divBdr>
              <w:divsChild>
                <w:div w:id="1623881852">
                  <w:marLeft w:val="0"/>
                  <w:marRight w:val="0"/>
                  <w:marTop w:val="0"/>
                  <w:marBottom w:val="0"/>
                  <w:divBdr>
                    <w:top w:val="none" w:sz="0" w:space="0" w:color="auto"/>
                    <w:left w:val="none" w:sz="0" w:space="0" w:color="auto"/>
                    <w:bottom w:val="none" w:sz="0" w:space="0" w:color="auto"/>
                    <w:right w:val="none" w:sz="0" w:space="0" w:color="auto"/>
                  </w:divBdr>
                  <w:divsChild>
                    <w:div w:id="658315942">
                      <w:marLeft w:val="0"/>
                      <w:marRight w:val="0"/>
                      <w:marTop w:val="0"/>
                      <w:marBottom w:val="0"/>
                      <w:divBdr>
                        <w:top w:val="none" w:sz="0" w:space="0" w:color="auto"/>
                        <w:left w:val="none" w:sz="0" w:space="0" w:color="auto"/>
                        <w:bottom w:val="none" w:sz="0" w:space="0" w:color="auto"/>
                        <w:right w:val="none" w:sz="0" w:space="0" w:color="auto"/>
                      </w:divBdr>
                      <w:divsChild>
                        <w:div w:id="1604847788">
                          <w:marLeft w:val="0"/>
                          <w:marRight w:val="0"/>
                          <w:marTop w:val="0"/>
                          <w:marBottom w:val="0"/>
                          <w:divBdr>
                            <w:top w:val="none" w:sz="0" w:space="0" w:color="auto"/>
                            <w:left w:val="none" w:sz="0" w:space="0" w:color="auto"/>
                            <w:bottom w:val="none" w:sz="0" w:space="0" w:color="auto"/>
                            <w:right w:val="none" w:sz="0" w:space="0" w:color="auto"/>
                          </w:divBdr>
                          <w:divsChild>
                            <w:div w:id="1118645000">
                              <w:marLeft w:val="0"/>
                              <w:marRight w:val="0"/>
                              <w:marTop w:val="0"/>
                              <w:marBottom w:val="0"/>
                              <w:divBdr>
                                <w:top w:val="none" w:sz="0" w:space="0" w:color="auto"/>
                                <w:left w:val="none" w:sz="0" w:space="0" w:color="auto"/>
                                <w:bottom w:val="none" w:sz="0" w:space="0" w:color="auto"/>
                                <w:right w:val="none" w:sz="0" w:space="0" w:color="auto"/>
                              </w:divBdr>
                              <w:divsChild>
                                <w:div w:id="14195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898043">
      <w:bodyDiv w:val="1"/>
      <w:marLeft w:val="0"/>
      <w:marRight w:val="0"/>
      <w:marTop w:val="0"/>
      <w:marBottom w:val="0"/>
      <w:divBdr>
        <w:top w:val="none" w:sz="0" w:space="0" w:color="auto"/>
        <w:left w:val="none" w:sz="0" w:space="0" w:color="auto"/>
        <w:bottom w:val="none" w:sz="0" w:space="0" w:color="auto"/>
        <w:right w:val="none" w:sz="0" w:space="0" w:color="auto"/>
      </w:divBdr>
      <w:divsChild>
        <w:div w:id="1576285646">
          <w:marLeft w:val="0"/>
          <w:marRight w:val="0"/>
          <w:marTop w:val="0"/>
          <w:marBottom w:val="0"/>
          <w:divBdr>
            <w:top w:val="none" w:sz="0" w:space="0" w:color="auto"/>
            <w:left w:val="none" w:sz="0" w:space="0" w:color="auto"/>
            <w:bottom w:val="none" w:sz="0" w:space="0" w:color="auto"/>
            <w:right w:val="none" w:sz="0" w:space="0" w:color="auto"/>
          </w:divBdr>
          <w:divsChild>
            <w:div w:id="1041399172">
              <w:marLeft w:val="0"/>
              <w:marRight w:val="0"/>
              <w:marTop w:val="0"/>
              <w:marBottom w:val="0"/>
              <w:divBdr>
                <w:top w:val="none" w:sz="0" w:space="0" w:color="auto"/>
                <w:left w:val="none" w:sz="0" w:space="0" w:color="auto"/>
                <w:bottom w:val="none" w:sz="0" w:space="0" w:color="auto"/>
                <w:right w:val="none" w:sz="0" w:space="0" w:color="auto"/>
              </w:divBdr>
              <w:divsChild>
                <w:div w:id="657995685">
                  <w:marLeft w:val="0"/>
                  <w:marRight w:val="0"/>
                  <w:marTop w:val="0"/>
                  <w:marBottom w:val="0"/>
                  <w:divBdr>
                    <w:top w:val="none" w:sz="0" w:space="0" w:color="auto"/>
                    <w:left w:val="none" w:sz="0" w:space="0" w:color="auto"/>
                    <w:bottom w:val="none" w:sz="0" w:space="0" w:color="auto"/>
                    <w:right w:val="none" w:sz="0" w:space="0" w:color="auto"/>
                  </w:divBdr>
                  <w:divsChild>
                    <w:div w:id="1513493746">
                      <w:marLeft w:val="0"/>
                      <w:marRight w:val="0"/>
                      <w:marTop w:val="0"/>
                      <w:marBottom w:val="0"/>
                      <w:divBdr>
                        <w:top w:val="none" w:sz="0" w:space="0" w:color="auto"/>
                        <w:left w:val="none" w:sz="0" w:space="0" w:color="auto"/>
                        <w:bottom w:val="none" w:sz="0" w:space="0" w:color="auto"/>
                        <w:right w:val="none" w:sz="0" w:space="0" w:color="auto"/>
                      </w:divBdr>
                      <w:divsChild>
                        <w:div w:id="1469132942">
                          <w:marLeft w:val="0"/>
                          <w:marRight w:val="0"/>
                          <w:marTop w:val="0"/>
                          <w:marBottom w:val="0"/>
                          <w:divBdr>
                            <w:top w:val="none" w:sz="0" w:space="0" w:color="auto"/>
                            <w:left w:val="none" w:sz="0" w:space="0" w:color="auto"/>
                            <w:bottom w:val="none" w:sz="0" w:space="0" w:color="auto"/>
                            <w:right w:val="none" w:sz="0" w:space="0" w:color="auto"/>
                          </w:divBdr>
                          <w:divsChild>
                            <w:div w:id="1128625623">
                              <w:marLeft w:val="0"/>
                              <w:marRight w:val="0"/>
                              <w:marTop w:val="0"/>
                              <w:marBottom w:val="0"/>
                              <w:divBdr>
                                <w:top w:val="none" w:sz="0" w:space="0" w:color="auto"/>
                                <w:left w:val="none" w:sz="0" w:space="0" w:color="auto"/>
                                <w:bottom w:val="none" w:sz="0" w:space="0" w:color="auto"/>
                                <w:right w:val="none" w:sz="0" w:space="0" w:color="auto"/>
                              </w:divBdr>
                              <w:divsChild>
                                <w:div w:id="4326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015673">
      <w:bodyDiv w:val="1"/>
      <w:marLeft w:val="0"/>
      <w:marRight w:val="0"/>
      <w:marTop w:val="0"/>
      <w:marBottom w:val="0"/>
      <w:divBdr>
        <w:top w:val="none" w:sz="0" w:space="0" w:color="auto"/>
        <w:left w:val="none" w:sz="0" w:space="0" w:color="auto"/>
        <w:bottom w:val="none" w:sz="0" w:space="0" w:color="auto"/>
        <w:right w:val="none" w:sz="0" w:space="0" w:color="auto"/>
      </w:divBdr>
      <w:divsChild>
        <w:div w:id="664281483">
          <w:marLeft w:val="0"/>
          <w:marRight w:val="0"/>
          <w:marTop w:val="0"/>
          <w:marBottom w:val="0"/>
          <w:divBdr>
            <w:top w:val="none" w:sz="0" w:space="0" w:color="auto"/>
            <w:left w:val="none" w:sz="0" w:space="0" w:color="auto"/>
            <w:bottom w:val="none" w:sz="0" w:space="0" w:color="auto"/>
            <w:right w:val="none" w:sz="0" w:space="0" w:color="auto"/>
          </w:divBdr>
          <w:divsChild>
            <w:div w:id="1911579449">
              <w:marLeft w:val="0"/>
              <w:marRight w:val="0"/>
              <w:marTop w:val="0"/>
              <w:marBottom w:val="0"/>
              <w:divBdr>
                <w:top w:val="none" w:sz="0" w:space="0" w:color="auto"/>
                <w:left w:val="none" w:sz="0" w:space="0" w:color="auto"/>
                <w:bottom w:val="none" w:sz="0" w:space="0" w:color="auto"/>
                <w:right w:val="none" w:sz="0" w:space="0" w:color="auto"/>
              </w:divBdr>
              <w:divsChild>
                <w:div w:id="1935819273">
                  <w:marLeft w:val="0"/>
                  <w:marRight w:val="0"/>
                  <w:marTop w:val="0"/>
                  <w:marBottom w:val="0"/>
                  <w:divBdr>
                    <w:top w:val="none" w:sz="0" w:space="0" w:color="auto"/>
                    <w:left w:val="none" w:sz="0" w:space="0" w:color="auto"/>
                    <w:bottom w:val="none" w:sz="0" w:space="0" w:color="auto"/>
                    <w:right w:val="none" w:sz="0" w:space="0" w:color="auto"/>
                  </w:divBdr>
                  <w:divsChild>
                    <w:div w:id="1193878457">
                      <w:marLeft w:val="0"/>
                      <w:marRight w:val="0"/>
                      <w:marTop w:val="0"/>
                      <w:marBottom w:val="0"/>
                      <w:divBdr>
                        <w:top w:val="none" w:sz="0" w:space="0" w:color="auto"/>
                        <w:left w:val="none" w:sz="0" w:space="0" w:color="auto"/>
                        <w:bottom w:val="none" w:sz="0" w:space="0" w:color="auto"/>
                        <w:right w:val="none" w:sz="0" w:space="0" w:color="auto"/>
                      </w:divBdr>
                      <w:divsChild>
                        <w:div w:id="13773672">
                          <w:marLeft w:val="0"/>
                          <w:marRight w:val="0"/>
                          <w:marTop w:val="0"/>
                          <w:marBottom w:val="0"/>
                          <w:divBdr>
                            <w:top w:val="none" w:sz="0" w:space="0" w:color="auto"/>
                            <w:left w:val="none" w:sz="0" w:space="0" w:color="auto"/>
                            <w:bottom w:val="none" w:sz="0" w:space="0" w:color="auto"/>
                            <w:right w:val="none" w:sz="0" w:space="0" w:color="auto"/>
                          </w:divBdr>
                          <w:divsChild>
                            <w:div w:id="585461544">
                              <w:marLeft w:val="0"/>
                              <w:marRight w:val="0"/>
                              <w:marTop w:val="0"/>
                              <w:marBottom w:val="0"/>
                              <w:divBdr>
                                <w:top w:val="none" w:sz="0" w:space="0" w:color="auto"/>
                                <w:left w:val="none" w:sz="0" w:space="0" w:color="auto"/>
                                <w:bottom w:val="none" w:sz="0" w:space="0" w:color="auto"/>
                                <w:right w:val="none" w:sz="0" w:space="0" w:color="auto"/>
                              </w:divBdr>
                              <w:divsChild>
                                <w:div w:id="148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9504">
      <w:bodyDiv w:val="1"/>
      <w:marLeft w:val="0"/>
      <w:marRight w:val="0"/>
      <w:marTop w:val="0"/>
      <w:marBottom w:val="0"/>
      <w:divBdr>
        <w:top w:val="none" w:sz="0" w:space="0" w:color="auto"/>
        <w:left w:val="none" w:sz="0" w:space="0" w:color="auto"/>
        <w:bottom w:val="none" w:sz="0" w:space="0" w:color="auto"/>
        <w:right w:val="none" w:sz="0" w:space="0" w:color="auto"/>
      </w:divBdr>
      <w:divsChild>
        <w:div w:id="1483308206">
          <w:marLeft w:val="0"/>
          <w:marRight w:val="0"/>
          <w:marTop w:val="0"/>
          <w:marBottom w:val="0"/>
          <w:divBdr>
            <w:top w:val="none" w:sz="0" w:space="0" w:color="auto"/>
            <w:left w:val="none" w:sz="0" w:space="0" w:color="auto"/>
            <w:bottom w:val="none" w:sz="0" w:space="0" w:color="auto"/>
            <w:right w:val="none" w:sz="0" w:space="0" w:color="auto"/>
          </w:divBdr>
          <w:divsChild>
            <w:div w:id="1769036585">
              <w:marLeft w:val="0"/>
              <w:marRight w:val="0"/>
              <w:marTop w:val="0"/>
              <w:marBottom w:val="0"/>
              <w:divBdr>
                <w:top w:val="none" w:sz="0" w:space="0" w:color="auto"/>
                <w:left w:val="none" w:sz="0" w:space="0" w:color="auto"/>
                <w:bottom w:val="none" w:sz="0" w:space="0" w:color="auto"/>
                <w:right w:val="none" w:sz="0" w:space="0" w:color="auto"/>
              </w:divBdr>
              <w:divsChild>
                <w:div w:id="833954951">
                  <w:marLeft w:val="0"/>
                  <w:marRight w:val="0"/>
                  <w:marTop w:val="0"/>
                  <w:marBottom w:val="0"/>
                  <w:divBdr>
                    <w:top w:val="none" w:sz="0" w:space="0" w:color="auto"/>
                    <w:left w:val="none" w:sz="0" w:space="0" w:color="auto"/>
                    <w:bottom w:val="none" w:sz="0" w:space="0" w:color="auto"/>
                    <w:right w:val="none" w:sz="0" w:space="0" w:color="auto"/>
                  </w:divBdr>
                  <w:divsChild>
                    <w:div w:id="1368916840">
                      <w:marLeft w:val="0"/>
                      <w:marRight w:val="0"/>
                      <w:marTop w:val="0"/>
                      <w:marBottom w:val="0"/>
                      <w:divBdr>
                        <w:top w:val="none" w:sz="0" w:space="0" w:color="auto"/>
                        <w:left w:val="none" w:sz="0" w:space="0" w:color="auto"/>
                        <w:bottom w:val="none" w:sz="0" w:space="0" w:color="auto"/>
                        <w:right w:val="none" w:sz="0" w:space="0" w:color="auto"/>
                      </w:divBdr>
                      <w:divsChild>
                        <w:div w:id="570040321">
                          <w:marLeft w:val="0"/>
                          <w:marRight w:val="0"/>
                          <w:marTop w:val="0"/>
                          <w:marBottom w:val="0"/>
                          <w:divBdr>
                            <w:top w:val="none" w:sz="0" w:space="0" w:color="auto"/>
                            <w:left w:val="none" w:sz="0" w:space="0" w:color="auto"/>
                            <w:bottom w:val="none" w:sz="0" w:space="0" w:color="auto"/>
                            <w:right w:val="none" w:sz="0" w:space="0" w:color="auto"/>
                          </w:divBdr>
                          <w:divsChild>
                            <w:div w:id="1529565521">
                              <w:marLeft w:val="0"/>
                              <w:marRight w:val="0"/>
                              <w:marTop w:val="0"/>
                              <w:marBottom w:val="0"/>
                              <w:divBdr>
                                <w:top w:val="none" w:sz="0" w:space="0" w:color="auto"/>
                                <w:left w:val="none" w:sz="0" w:space="0" w:color="auto"/>
                                <w:bottom w:val="none" w:sz="0" w:space="0" w:color="auto"/>
                                <w:right w:val="none" w:sz="0" w:space="0" w:color="auto"/>
                              </w:divBdr>
                              <w:divsChild>
                                <w:div w:id="14768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160739">
      <w:bodyDiv w:val="1"/>
      <w:marLeft w:val="0"/>
      <w:marRight w:val="0"/>
      <w:marTop w:val="0"/>
      <w:marBottom w:val="0"/>
      <w:divBdr>
        <w:top w:val="none" w:sz="0" w:space="0" w:color="auto"/>
        <w:left w:val="none" w:sz="0" w:space="0" w:color="auto"/>
        <w:bottom w:val="none" w:sz="0" w:space="0" w:color="auto"/>
        <w:right w:val="none" w:sz="0" w:space="0" w:color="auto"/>
      </w:divBdr>
      <w:divsChild>
        <w:div w:id="1596133489">
          <w:marLeft w:val="0"/>
          <w:marRight w:val="0"/>
          <w:marTop w:val="0"/>
          <w:marBottom w:val="0"/>
          <w:divBdr>
            <w:top w:val="none" w:sz="0" w:space="0" w:color="auto"/>
            <w:left w:val="none" w:sz="0" w:space="0" w:color="auto"/>
            <w:bottom w:val="none" w:sz="0" w:space="0" w:color="auto"/>
            <w:right w:val="none" w:sz="0" w:space="0" w:color="auto"/>
          </w:divBdr>
          <w:divsChild>
            <w:div w:id="1407460290">
              <w:marLeft w:val="0"/>
              <w:marRight w:val="0"/>
              <w:marTop w:val="0"/>
              <w:marBottom w:val="0"/>
              <w:divBdr>
                <w:top w:val="none" w:sz="0" w:space="0" w:color="auto"/>
                <w:left w:val="none" w:sz="0" w:space="0" w:color="auto"/>
                <w:bottom w:val="none" w:sz="0" w:space="0" w:color="auto"/>
                <w:right w:val="none" w:sz="0" w:space="0" w:color="auto"/>
              </w:divBdr>
              <w:divsChild>
                <w:div w:id="731655120">
                  <w:marLeft w:val="0"/>
                  <w:marRight w:val="0"/>
                  <w:marTop w:val="0"/>
                  <w:marBottom w:val="0"/>
                  <w:divBdr>
                    <w:top w:val="none" w:sz="0" w:space="0" w:color="auto"/>
                    <w:left w:val="none" w:sz="0" w:space="0" w:color="auto"/>
                    <w:bottom w:val="none" w:sz="0" w:space="0" w:color="auto"/>
                    <w:right w:val="none" w:sz="0" w:space="0" w:color="auto"/>
                  </w:divBdr>
                  <w:divsChild>
                    <w:div w:id="671568472">
                      <w:marLeft w:val="0"/>
                      <w:marRight w:val="0"/>
                      <w:marTop w:val="0"/>
                      <w:marBottom w:val="0"/>
                      <w:divBdr>
                        <w:top w:val="none" w:sz="0" w:space="0" w:color="auto"/>
                        <w:left w:val="none" w:sz="0" w:space="0" w:color="auto"/>
                        <w:bottom w:val="none" w:sz="0" w:space="0" w:color="auto"/>
                        <w:right w:val="none" w:sz="0" w:space="0" w:color="auto"/>
                      </w:divBdr>
                      <w:divsChild>
                        <w:div w:id="1141768200">
                          <w:marLeft w:val="0"/>
                          <w:marRight w:val="0"/>
                          <w:marTop w:val="0"/>
                          <w:marBottom w:val="0"/>
                          <w:divBdr>
                            <w:top w:val="none" w:sz="0" w:space="0" w:color="auto"/>
                            <w:left w:val="none" w:sz="0" w:space="0" w:color="auto"/>
                            <w:bottom w:val="none" w:sz="0" w:space="0" w:color="auto"/>
                            <w:right w:val="none" w:sz="0" w:space="0" w:color="auto"/>
                          </w:divBdr>
                          <w:divsChild>
                            <w:div w:id="686521261">
                              <w:marLeft w:val="0"/>
                              <w:marRight w:val="0"/>
                              <w:marTop w:val="0"/>
                              <w:marBottom w:val="0"/>
                              <w:divBdr>
                                <w:top w:val="none" w:sz="0" w:space="0" w:color="auto"/>
                                <w:left w:val="none" w:sz="0" w:space="0" w:color="auto"/>
                                <w:bottom w:val="none" w:sz="0" w:space="0" w:color="auto"/>
                                <w:right w:val="none" w:sz="0" w:space="0" w:color="auto"/>
                              </w:divBdr>
                              <w:divsChild>
                                <w:div w:id="11522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213264">
      <w:bodyDiv w:val="1"/>
      <w:marLeft w:val="0"/>
      <w:marRight w:val="0"/>
      <w:marTop w:val="0"/>
      <w:marBottom w:val="0"/>
      <w:divBdr>
        <w:top w:val="none" w:sz="0" w:space="0" w:color="auto"/>
        <w:left w:val="none" w:sz="0" w:space="0" w:color="auto"/>
        <w:bottom w:val="none" w:sz="0" w:space="0" w:color="auto"/>
        <w:right w:val="none" w:sz="0" w:space="0" w:color="auto"/>
      </w:divBdr>
      <w:divsChild>
        <w:div w:id="1429425053">
          <w:marLeft w:val="0"/>
          <w:marRight w:val="0"/>
          <w:marTop w:val="0"/>
          <w:marBottom w:val="0"/>
          <w:divBdr>
            <w:top w:val="none" w:sz="0" w:space="0" w:color="auto"/>
            <w:left w:val="none" w:sz="0" w:space="0" w:color="auto"/>
            <w:bottom w:val="none" w:sz="0" w:space="0" w:color="auto"/>
            <w:right w:val="none" w:sz="0" w:space="0" w:color="auto"/>
          </w:divBdr>
          <w:divsChild>
            <w:div w:id="547687717">
              <w:marLeft w:val="0"/>
              <w:marRight w:val="0"/>
              <w:marTop w:val="0"/>
              <w:marBottom w:val="0"/>
              <w:divBdr>
                <w:top w:val="none" w:sz="0" w:space="0" w:color="auto"/>
                <w:left w:val="none" w:sz="0" w:space="0" w:color="auto"/>
                <w:bottom w:val="none" w:sz="0" w:space="0" w:color="auto"/>
                <w:right w:val="none" w:sz="0" w:space="0" w:color="auto"/>
              </w:divBdr>
              <w:divsChild>
                <w:div w:id="274602830">
                  <w:marLeft w:val="0"/>
                  <w:marRight w:val="0"/>
                  <w:marTop w:val="0"/>
                  <w:marBottom w:val="0"/>
                  <w:divBdr>
                    <w:top w:val="none" w:sz="0" w:space="0" w:color="auto"/>
                    <w:left w:val="none" w:sz="0" w:space="0" w:color="auto"/>
                    <w:bottom w:val="none" w:sz="0" w:space="0" w:color="auto"/>
                    <w:right w:val="none" w:sz="0" w:space="0" w:color="auto"/>
                  </w:divBdr>
                  <w:divsChild>
                    <w:div w:id="1997806357">
                      <w:marLeft w:val="0"/>
                      <w:marRight w:val="0"/>
                      <w:marTop w:val="0"/>
                      <w:marBottom w:val="0"/>
                      <w:divBdr>
                        <w:top w:val="none" w:sz="0" w:space="0" w:color="auto"/>
                        <w:left w:val="none" w:sz="0" w:space="0" w:color="auto"/>
                        <w:bottom w:val="none" w:sz="0" w:space="0" w:color="auto"/>
                        <w:right w:val="none" w:sz="0" w:space="0" w:color="auto"/>
                      </w:divBdr>
                      <w:divsChild>
                        <w:div w:id="1747605930">
                          <w:marLeft w:val="0"/>
                          <w:marRight w:val="0"/>
                          <w:marTop w:val="0"/>
                          <w:marBottom w:val="0"/>
                          <w:divBdr>
                            <w:top w:val="none" w:sz="0" w:space="0" w:color="auto"/>
                            <w:left w:val="none" w:sz="0" w:space="0" w:color="auto"/>
                            <w:bottom w:val="none" w:sz="0" w:space="0" w:color="auto"/>
                            <w:right w:val="none" w:sz="0" w:space="0" w:color="auto"/>
                          </w:divBdr>
                          <w:divsChild>
                            <w:div w:id="2029140488">
                              <w:marLeft w:val="0"/>
                              <w:marRight w:val="0"/>
                              <w:marTop w:val="0"/>
                              <w:marBottom w:val="0"/>
                              <w:divBdr>
                                <w:top w:val="none" w:sz="0" w:space="0" w:color="auto"/>
                                <w:left w:val="none" w:sz="0" w:space="0" w:color="auto"/>
                                <w:bottom w:val="none" w:sz="0" w:space="0" w:color="auto"/>
                                <w:right w:val="none" w:sz="0" w:space="0" w:color="auto"/>
                              </w:divBdr>
                              <w:divsChild>
                                <w:div w:id="14349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573076">
      <w:bodyDiv w:val="1"/>
      <w:marLeft w:val="0"/>
      <w:marRight w:val="0"/>
      <w:marTop w:val="0"/>
      <w:marBottom w:val="0"/>
      <w:divBdr>
        <w:top w:val="none" w:sz="0" w:space="0" w:color="auto"/>
        <w:left w:val="none" w:sz="0" w:space="0" w:color="auto"/>
        <w:bottom w:val="none" w:sz="0" w:space="0" w:color="auto"/>
        <w:right w:val="none" w:sz="0" w:space="0" w:color="auto"/>
      </w:divBdr>
    </w:div>
    <w:div w:id="1460536641">
      <w:bodyDiv w:val="1"/>
      <w:marLeft w:val="0"/>
      <w:marRight w:val="0"/>
      <w:marTop w:val="0"/>
      <w:marBottom w:val="0"/>
      <w:divBdr>
        <w:top w:val="none" w:sz="0" w:space="0" w:color="auto"/>
        <w:left w:val="none" w:sz="0" w:space="0" w:color="auto"/>
        <w:bottom w:val="none" w:sz="0" w:space="0" w:color="auto"/>
        <w:right w:val="none" w:sz="0" w:space="0" w:color="auto"/>
      </w:divBdr>
    </w:div>
    <w:div w:id="1461727948">
      <w:bodyDiv w:val="1"/>
      <w:marLeft w:val="0"/>
      <w:marRight w:val="0"/>
      <w:marTop w:val="0"/>
      <w:marBottom w:val="0"/>
      <w:divBdr>
        <w:top w:val="none" w:sz="0" w:space="0" w:color="auto"/>
        <w:left w:val="none" w:sz="0" w:space="0" w:color="auto"/>
        <w:bottom w:val="none" w:sz="0" w:space="0" w:color="auto"/>
        <w:right w:val="none" w:sz="0" w:space="0" w:color="auto"/>
      </w:divBdr>
    </w:div>
    <w:div w:id="1505778707">
      <w:bodyDiv w:val="1"/>
      <w:marLeft w:val="0"/>
      <w:marRight w:val="0"/>
      <w:marTop w:val="0"/>
      <w:marBottom w:val="0"/>
      <w:divBdr>
        <w:top w:val="none" w:sz="0" w:space="0" w:color="auto"/>
        <w:left w:val="none" w:sz="0" w:space="0" w:color="auto"/>
        <w:bottom w:val="none" w:sz="0" w:space="0" w:color="auto"/>
        <w:right w:val="none" w:sz="0" w:space="0" w:color="auto"/>
      </w:divBdr>
      <w:divsChild>
        <w:div w:id="381904952">
          <w:marLeft w:val="0"/>
          <w:marRight w:val="0"/>
          <w:marTop w:val="0"/>
          <w:marBottom w:val="0"/>
          <w:divBdr>
            <w:top w:val="none" w:sz="0" w:space="0" w:color="auto"/>
            <w:left w:val="none" w:sz="0" w:space="0" w:color="auto"/>
            <w:bottom w:val="none" w:sz="0" w:space="0" w:color="auto"/>
            <w:right w:val="none" w:sz="0" w:space="0" w:color="auto"/>
          </w:divBdr>
          <w:divsChild>
            <w:div w:id="1520662403">
              <w:marLeft w:val="0"/>
              <w:marRight w:val="0"/>
              <w:marTop w:val="0"/>
              <w:marBottom w:val="0"/>
              <w:divBdr>
                <w:top w:val="none" w:sz="0" w:space="0" w:color="auto"/>
                <w:left w:val="none" w:sz="0" w:space="0" w:color="auto"/>
                <w:bottom w:val="none" w:sz="0" w:space="0" w:color="auto"/>
                <w:right w:val="none" w:sz="0" w:space="0" w:color="auto"/>
              </w:divBdr>
              <w:divsChild>
                <w:div w:id="548299688">
                  <w:marLeft w:val="0"/>
                  <w:marRight w:val="0"/>
                  <w:marTop w:val="0"/>
                  <w:marBottom w:val="0"/>
                  <w:divBdr>
                    <w:top w:val="none" w:sz="0" w:space="0" w:color="auto"/>
                    <w:left w:val="none" w:sz="0" w:space="0" w:color="auto"/>
                    <w:bottom w:val="none" w:sz="0" w:space="0" w:color="auto"/>
                    <w:right w:val="none" w:sz="0" w:space="0" w:color="auto"/>
                  </w:divBdr>
                  <w:divsChild>
                    <w:div w:id="618150476">
                      <w:marLeft w:val="0"/>
                      <w:marRight w:val="0"/>
                      <w:marTop w:val="0"/>
                      <w:marBottom w:val="0"/>
                      <w:divBdr>
                        <w:top w:val="none" w:sz="0" w:space="0" w:color="auto"/>
                        <w:left w:val="none" w:sz="0" w:space="0" w:color="auto"/>
                        <w:bottom w:val="none" w:sz="0" w:space="0" w:color="auto"/>
                        <w:right w:val="none" w:sz="0" w:space="0" w:color="auto"/>
                      </w:divBdr>
                      <w:divsChild>
                        <w:div w:id="566377677">
                          <w:marLeft w:val="0"/>
                          <w:marRight w:val="0"/>
                          <w:marTop w:val="0"/>
                          <w:marBottom w:val="0"/>
                          <w:divBdr>
                            <w:top w:val="none" w:sz="0" w:space="0" w:color="auto"/>
                            <w:left w:val="none" w:sz="0" w:space="0" w:color="auto"/>
                            <w:bottom w:val="none" w:sz="0" w:space="0" w:color="auto"/>
                            <w:right w:val="none" w:sz="0" w:space="0" w:color="auto"/>
                          </w:divBdr>
                          <w:divsChild>
                            <w:div w:id="1731685715">
                              <w:marLeft w:val="0"/>
                              <w:marRight w:val="0"/>
                              <w:marTop w:val="0"/>
                              <w:marBottom w:val="0"/>
                              <w:divBdr>
                                <w:top w:val="none" w:sz="0" w:space="0" w:color="auto"/>
                                <w:left w:val="none" w:sz="0" w:space="0" w:color="auto"/>
                                <w:bottom w:val="none" w:sz="0" w:space="0" w:color="auto"/>
                                <w:right w:val="none" w:sz="0" w:space="0" w:color="auto"/>
                              </w:divBdr>
                              <w:divsChild>
                                <w:div w:id="10035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36184">
      <w:bodyDiv w:val="1"/>
      <w:marLeft w:val="0"/>
      <w:marRight w:val="0"/>
      <w:marTop w:val="0"/>
      <w:marBottom w:val="0"/>
      <w:divBdr>
        <w:top w:val="none" w:sz="0" w:space="0" w:color="auto"/>
        <w:left w:val="none" w:sz="0" w:space="0" w:color="auto"/>
        <w:bottom w:val="none" w:sz="0" w:space="0" w:color="auto"/>
        <w:right w:val="none" w:sz="0" w:space="0" w:color="auto"/>
      </w:divBdr>
      <w:divsChild>
        <w:div w:id="163404385">
          <w:marLeft w:val="0"/>
          <w:marRight w:val="0"/>
          <w:marTop w:val="0"/>
          <w:marBottom w:val="0"/>
          <w:divBdr>
            <w:top w:val="none" w:sz="0" w:space="0" w:color="auto"/>
            <w:left w:val="none" w:sz="0" w:space="0" w:color="auto"/>
            <w:bottom w:val="none" w:sz="0" w:space="0" w:color="auto"/>
            <w:right w:val="none" w:sz="0" w:space="0" w:color="auto"/>
          </w:divBdr>
          <w:divsChild>
            <w:div w:id="430123171">
              <w:marLeft w:val="0"/>
              <w:marRight w:val="0"/>
              <w:marTop w:val="0"/>
              <w:marBottom w:val="0"/>
              <w:divBdr>
                <w:top w:val="none" w:sz="0" w:space="0" w:color="auto"/>
                <w:left w:val="none" w:sz="0" w:space="0" w:color="auto"/>
                <w:bottom w:val="none" w:sz="0" w:space="0" w:color="auto"/>
                <w:right w:val="none" w:sz="0" w:space="0" w:color="auto"/>
              </w:divBdr>
              <w:divsChild>
                <w:div w:id="1912764782">
                  <w:marLeft w:val="0"/>
                  <w:marRight w:val="0"/>
                  <w:marTop w:val="0"/>
                  <w:marBottom w:val="0"/>
                  <w:divBdr>
                    <w:top w:val="none" w:sz="0" w:space="0" w:color="auto"/>
                    <w:left w:val="none" w:sz="0" w:space="0" w:color="auto"/>
                    <w:bottom w:val="none" w:sz="0" w:space="0" w:color="auto"/>
                    <w:right w:val="none" w:sz="0" w:space="0" w:color="auto"/>
                  </w:divBdr>
                  <w:divsChild>
                    <w:div w:id="1647976793">
                      <w:marLeft w:val="0"/>
                      <w:marRight w:val="0"/>
                      <w:marTop w:val="0"/>
                      <w:marBottom w:val="0"/>
                      <w:divBdr>
                        <w:top w:val="none" w:sz="0" w:space="0" w:color="auto"/>
                        <w:left w:val="none" w:sz="0" w:space="0" w:color="auto"/>
                        <w:bottom w:val="none" w:sz="0" w:space="0" w:color="auto"/>
                        <w:right w:val="none" w:sz="0" w:space="0" w:color="auto"/>
                      </w:divBdr>
                      <w:divsChild>
                        <w:div w:id="1840194812">
                          <w:marLeft w:val="0"/>
                          <w:marRight w:val="0"/>
                          <w:marTop w:val="0"/>
                          <w:marBottom w:val="0"/>
                          <w:divBdr>
                            <w:top w:val="none" w:sz="0" w:space="0" w:color="auto"/>
                            <w:left w:val="none" w:sz="0" w:space="0" w:color="auto"/>
                            <w:bottom w:val="none" w:sz="0" w:space="0" w:color="auto"/>
                            <w:right w:val="none" w:sz="0" w:space="0" w:color="auto"/>
                          </w:divBdr>
                          <w:divsChild>
                            <w:div w:id="1657613108">
                              <w:marLeft w:val="0"/>
                              <w:marRight w:val="0"/>
                              <w:marTop w:val="0"/>
                              <w:marBottom w:val="0"/>
                              <w:divBdr>
                                <w:top w:val="none" w:sz="0" w:space="0" w:color="auto"/>
                                <w:left w:val="none" w:sz="0" w:space="0" w:color="auto"/>
                                <w:bottom w:val="none" w:sz="0" w:space="0" w:color="auto"/>
                                <w:right w:val="none" w:sz="0" w:space="0" w:color="auto"/>
                              </w:divBdr>
                              <w:divsChild>
                                <w:div w:id="14730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234713">
      <w:bodyDiv w:val="1"/>
      <w:marLeft w:val="0"/>
      <w:marRight w:val="0"/>
      <w:marTop w:val="0"/>
      <w:marBottom w:val="0"/>
      <w:divBdr>
        <w:top w:val="none" w:sz="0" w:space="0" w:color="auto"/>
        <w:left w:val="none" w:sz="0" w:space="0" w:color="auto"/>
        <w:bottom w:val="none" w:sz="0" w:space="0" w:color="auto"/>
        <w:right w:val="none" w:sz="0" w:space="0" w:color="auto"/>
      </w:divBdr>
    </w:div>
    <w:div w:id="1563754745">
      <w:bodyDiv w:val="1"/>
      <w:marLeft w:val="0"/>
      <w:marRight w:val="0"/>
      <w:marTop w:val="0"/>
      <w:marBottom w:val="0"/>
      <w:divBdr>
        <w:top w:val="none" w:sz="0" w:space="0" w:color="auto"/>
        <w:left w:val="none" w:sz="0" w:space="0" w:color="auto"/>
        <w:bottom w:val="none" w:sz="0" w:space="0" w:color="auto"/>
        <w:right w:val="none" w:sz="0" w:space="0" w:color="auto"/>
      </w:divBdr>
      <w:divsChild>
        <w:div w:id="1792819073">
          <w:marLeft w:val="0"/>
          <w:marRight w:val="0"/>
          <w:marTop w:val="0"/>
          <w:marBottom w:val="0"/>
          <w:divBdr>
            <w:top w:val="none" w:sz="0" w:space="0" w:color="auto"/>
            <w:left w:val="none" w:sz="0" w:space="0" w:color="auto"/>
            <w:bottom w:val="none" w:sz="0" w:space="0" w:color="auto"/>
            <w:right w:val="none" w:sz="0" w:space="0" w:color="auto"/>
          </w:divBdr>
          <w:divsChild>
            <w:div w:id="2086879629">
              <w:marLeft w:val="0"/>
              <w:marRight w:val="0"/>
              <w:marTop w:val="0"/>
              <w:marBottom w:val="0"/>
              <w:divBdr>
                <w:top w:val="none" w:sz="0" w:space="0" w:color="auto"/>
                <w:left w:val="none" w:sz="0" w:space="0" w:color="auto"/>
                <w:bottom w:val="none" w:sz="0" w:space="0" w:color="auto"/>
                <w:right w:val="none" w:sz="0" w:space="0" w:color="auto"/>
              </w:divBdr>
              <w:divsChild>
                <w:div w:id="1321233008">
                  <w:marLeft w:val="0"/>
                  <w:marRight w:val="0"/>
                  <w:marTop w:val="0"/>
                  <w:marBottom w:val="0"/>
                  <w:divBdr>
                    <w:top w:val="none" w:sz="0" w:space="0" w:color="auto"/>
                    <w:left w:val="none" w:sz="0" w:space="0" w:color="auto"/>
                    <w:bottom w:val="none" w:sz="0" w:space="0" w:color="auto"/>
                    <w:right w:val="none" w:sz="0" w:space="0" w:color="auto"/>
                  </w:divBdr>
                  <w:divsChild>
                    <w:div w:id="251089294">
                      <w:marLeft w:val="0"/>
                      <w:marRight w:val="0"/>
                      <w:marTop w:val="0"/>
                      <w:marBottom w:val="0"/>
                      <w:divBdr>
                        <w:top w:val="none" w:sz="0" w:space="0" w:color="auto"/>
                        <w:left w:val="none" w:sz="0" w:space="0" w:color="auto"/>
                        <w:bottom w:val="none" w:sz="0" w:space="0" w:color="auto"/>
                        <w:right w:val="none" w:sz="0" w:space="0" w:color="auto"/>
                      </w:divBdr>
                      <w:divsChild>
                        <w:div w:id="905922539">
                          <w:marLeft w:val="0"/>
                          <w:marRight w:val="0"/>
                          <w:marTop w:val="0"/>
                          <w:marBottom w:val="0"/>
                          <w:divBdr>
                            <w:top w:val="none" w:sz="0" w:space="0" w:color="auto"/>
                            <w:left w:val="none" w:sz="0" w:space="0" w:color="auto"/>
                            <w:bottom w:val="none" w:sz="0" w:space="0" w:color="auto"/>
                            <w:right w:val="none" w:sz="0" w:space="0" w:color="auto"/>
                          </w:divBdr>
                          <w:divsChild>
                            <w:div w:id="1808163995">
                              <w:marLeft w:val="0"/>
                              <w:marRight w:val="0"/>
                              <w:marTop w:val="0"/>
                              <w:marBottom w:val="0"/>
                              <w:divBdr>
                                <w:top w:val="none" w:sz="0" w:space="0" w:color="auto"/>
                                <w:left w:val="none" w:sz="0" w:space="0" w:color="auto"/>
                                <w:bottom w:val="none" w:sz="0" w:space="0" w:color="auto"/>
                                <w:right w:val="none" w:sz="0" w:space="0" w:color="auto"/>
                              </w:divBdr>
                              <w:divsChild>
                                <w:div w:id="16017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718601">
      <w:bodyDiv w:val="1"/>
      <w:marLeft w:val="0"/>
      <w:marRight w:val="0"/>
      <w:marTop w:val="0"/>
      <w:marBottom w:val="0"/>
      <w:divBdr>
        <w:top w:val="none" w:sz="0" w:space="0" w:color="auto"/>
        <w:left w:val="none" w:sz="0" w:space="0" w:color="auto"/>
        <w:bottom w:val="none" w:sz="0" w:space="0" w:color="auto"/>
        <w:right w:val="none" w:sz="0" w:space="0" w:color="auto"/>
      </w:divBdr>
    </w:div>
    <w:div w:id="1611552087">
      <w:bodyDiv w:val="1"/>
      <w:marLeft w:val="0"/>
      <w:marRight w:val="0"/>
      <w:marTop w:val="0"/>
      <w:marBottom w:val="0"/>
      <w:divBdr>
        <w:top w:val="none" w:sz="0" w:space="0" w:color="auto"/>
        <w:left w:val="none" w:sz="0" w:space="0" w:color="auto"/>
        <w:bottom w:val="none" w:sz="0" w:space="0" w:color="auto"/>
        <w:right w:val="none" w:sz="0" w:space="0" w:color="auto"/>
      </w:divBdr>
      <w:divsChild>
        <w:div w:id="49815847">
          <w:marLeft w:val="0"/>
          <w:marRight w:val="0"/>
          <w:marTop w:val="0"/>
          <w:marBottom w:val="0"/>
          <w:divBdr>
            <w:top w:val="none" w:sz="0" w:space="0" w:color="auto"/>
            <w:left w:val="none" w:sz="0" w:space="0" w:color="auto"/>
            <w:bottom w:val="none" w:sz="0" w:space="0" w:color="auto"/>
            <w:right w:val="none" w:sz="0" w:space="0" w:color="auto"/>
          </w:divBdr>
          <w:divsChild>
            <w:div w:id="1555241138">
              <w:marLeft w:val="0"/>
              <w:marRight w:val="0"/>
              <w:marTop w:val="0"/>
              <w:marBottom w:val="0"/>
              <w:divBdr>
                <w:top w:val="none" w:sz="0" w:space="0" w:color="auto"/>
                <w:left w:val="none" w:sz="0" w:space="0" w:color="auto"/>
                <w:bottom w:val="none" w:sz="0" w:space="0" w:color="auto"/>
                <w:right w:val="none" w:sz="0" w:space="0" w:color="auto"/>
              </w:divBdr>
              <w:divsChild>
                <w:div w:id="2047216083">
                  <w:marLeft w:val="0"/>
                  <w:marRight w:val="0"/>
                  <w:marTop w:val="0"/>
                  <w:marBottom w:val="0"/>
                  <w:divBdr>
                    <w:top w:val="none" w:sz="0" w:space="0" w:color="auto"/>
                    <w:left w:val="none" w:sz="0" w:space="0" w:color="auto"/>
                    <w:bottom w:val="none" w:sz="0" w:space="0" w:color="auto"/>
                    <w:right w:val="none" w:sz="0" w:space="0" w:color="auto"/>
                  </w:divBdr>
                  <w:divsChild>
                    <w:div w:id="1942256108">
                      <w:marLeft w:val="0"/>
                      <w:marRight w:val="0"/>
                      <w:marTop w:val="0"/>
                      <w:marBottom w:val="0"/>
                      <w:divBdr>
                        <w:top w:val="none" w:sz="0" w:space="0" w:color="auto"/>
                        <w:left w:val="none" w:sz="0" w:space="0" w:color="auto"/>
                        <w:bottom w:val="none" w:sz="0" w:space="0" w:color="auto"/>
                        <w:right w:val="none" w:sz="0" w:space="0" w:color="auto"/>
                      </w:divBdr>
                      <w:divsChild>
                        <w:div w:id="2016611111">
                          <w:marLeft w:val="0"/>
                          <w:marRight w:val="0"/>
                          <w:marTop w:val="0"/>
                          <w:marBottom w:val="0"/>
                          <w:divBdr>
                            <w:top w:val="none" w:sz="0" w:space="0" w:color="auto"/>
                            <w:left w:val="none" w:sz="0" w:space="0" w:color="auto"/>
                            <w:bottom w:val="none" w:sz="0" w:space="0" w:color="auto"/>
                            <w:right w:val="none" w:sz="0" w:space="0" w:color="auto"/>
                          </w:divBdr>
                          <w:divsChild>
                            <w:div w:id="759255219">
                              <w:marLeft w:val="0"/>
                              <w:marRight w:val="0"/>
                              <w:marTop w:val="0"/>
                              <w:marBottom w:val="0"/>
                              <w:divBdr>
                                <w:top w:val="none" w:sz="0" w:space="0" w:color="auto"/>
                                <w:left w:val="none" w:sz="0" w:space="0" w:color="auto"/>
                                <w:bottom w:val="none" w:sz="0" w:space="0" w:color="auto"/>
                                <w:right w:val="none" w:sz="0" w:space="0" w:color="auto"/>
                              </w:divBdr>
                              <w:divsChild>
                                <w:div w:id="10006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919132">
      <w:bodyDiv w:val="1"/>
      <w:marLeft w:val="0"/>
      <w:marRight w:val="0"/>
      <w:marTop w:val="0"/>
      <w:marBottom w:val="0"/>
      <w:divBdr>
        <w:top w:val="none" w:sz="0" w:space="0" w:color="auto"/>
        <w:left w:val="none" w:sz="0" w:space="0" w:color="auto"/>
        <w:bottom w:val="none" w:sz="0" w:space="0" w:color="auto"/>
        <w:right w:val="none" w:sz="0" w:space="0" w:color="auto"/>
      </w:divBdr>
      <w:divsChild>
        <w:div w:id="1264076017">
          <w:marLeft w:val="0"/>
          <w:marRight w:val="0"/>
          <w:marTop w:val="0"/>
          <w:marBottom w:val="0"/>
          <w:divBdr>
            <w:top w:val="none" w:sz="0" w:space="0" w:color="auto"/>
            <w:left w:val="none" w:sz="0" w:space="0" w:color="auto"/>
            <w:bottom w:val="none" w:sz="0" w:space="0" w:color="auto"/>
            <w:right w:val="none" w:sz="0" w:space="0" w:color="auto"/>
          </w:divBdr>
          <w:divsChild>
            <w:div w:id="40567947">
              <w:marLeft w:val="0"/>
              <w:marRight w:val="0"/>
              <w:marTop w:val="0"/>
              <w:marBottom w:val="0"/>
              <w:divBdr>
                <w:top w:val="none" w:sz="0" w:space="0" w:color="auto"/>
                <w:left w:val="none" w:sz="0" w:space="0" w:color="auto"/>
                <w:bottom w:val="none" w:sz="0" w:space="0" w:color="auto"/>
                <w:right w:val="none" w:sz="0" w:space="0" w:color="auto"/>
              </w:divBdr>
              <w:divsChild>
                <w:div w:id="1762098345">
                  <w:marLeft w:val="0"/>
                  <w:marRight w:val="0"/>
                  <w:marTop w:val="0"/>
                  <w:marBottom w:val="0"/>
                  <w:divBdr>
                    <w:top w:val="none" w:sz="0" w:space="0" w:color="auto"/>
                    <w:left w:val="none" w:sz="0" w:space="0" w:color="auto"/>
                    <w:bottom w:val="none" w:sz="0" w:space="0" w:color="auto"/>
                    <w:right w:val="none" w:sz="0" w:space="0" w:color="auto"/>
                  </w:divBdr>
                  <w:divsChild>
                    <w:div w:id="1786083">
                      <w:marLeft w:val="0"/>
                      <w:marRight w:val="0"/>
                      <w:marTop w:val="0"/>
                      <w:marBottom w:val="0"/>
                      <w:divBdr>
                        <w:top w:val="none" w:sz="0" w:space="0" w:color="auto"/>
                        <w:left w:val="none" w:sz="0" w:space="0" w:color="auto"/>
                        <w:bottom w:val="none" w:sz="0" w:space="0" w:color="auto"/>
                        <w:right w:val="none" w:sz="0" w:space="0" w:color="auto"/>
                      </w:divBdr>
                      <w:divsChild>
                        <w:div w:id="929892983">
                          <w:marLeft w:val="0"/>
                          <w:marRight w:val="0"/>
                          <w:marTop w:val="0"/>
                          <w:marBottom w:val="0"/>
                          <w:divBdr>
                            <w:top w:val="none" w:sz="0" w:space="0" w:color="auto"/>
                            <w:left w:val="none" w:sz="0" w:space="0" w:color="auto"/>
                            <w:bottom w:val="none" w:sz="0" w:space="0" w:color="auto"/>
                            <w:right w:val="none" w:sz="0" w:space="0" w:color="auto"/>
                          </w:divBdr>
                          <w:divsChild>
                            <w:div w:id="1958291987">
                              <w:marLeft w:val="0"/>
                              <w:marRight w:val="0"/>
                              <w:marTop w:val="0"/>
                              <w:marBottom w:val="0"/>
                              <w:divBdr>
                                <w:top w:val="none" w:sz="0" w:space="0" w:color="auto"/>
                                <w:left w:val="none" w:sz="0" w:space="0" w:color="auto"/>
                                <w:bottom w:val="none" w:sz="0" w:space="0" w:color="auto"/>
                                <w:right w:val="none" w:sz="0" w:space="0" w:color="auto"/>
                              </w:divBdr>
                              <w:divsChild>
                                <w:div w:id="3809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473813">
      <w:bodyDiv w:val="1"/>
      <w:marLeft w:val="0"/>
      <w:marRight w:val="0"/>
      <w:marTop w:val="0"/>
      <w:marBottom w:val="0"/>
      <w:divBdr>
        <w:top w:val="none" w:sz="0" w:space="0" w:color="auto"/>
        <w:left w:val="none" w:sz="0" w:space="0" w:color="auto"/>
        <w:bottom w:val="none" w:sz="0" w:space="0" w:color="auto"/>
        <w:right w:val="none" w:sz="0" w:space="0" w:color="auto"/>
      </w:divBdr>
    </w:div>
    <w:div w:id="1660040278">
      <w:bodyDiv w:val="1"/>
      <w:marLeft w:val="0"/>
      <w:marRight w:val="0"/>
      <w:marTop w:val="0"/>
      <w:marBottom w:val="0"/>
      <w:divBdr>
        <w:top w:val="none" w:sz="0" w:space="0" w:color="auto"/>
        <w:left w:val="none" w:sz="0" w:space="0" w:color="auto"/>
        <w:bottom w:val="none" w:sz="0" w:space="0" w:color="auto"/>
        <w:right w:val="none" w:sz="0" w:space="0" w:color="auto"/>
      </w:divBdr>
      <w:divsChild>
        <w:div w:id="607201242">
          <w:marLeft w:val="0"/>
          <w:marRight w:val="0"/>
          <w:marTop w:val="0"/>
          <w:marBottom w:val="0"/>
          <w:divBdr>
            <w:top w:val="none" w:sz="0" w:space="0" w:color="auto"/>
            <w:left w:val="none" w:sz="0" w:space="0" w:color="auto"/>
            <w:bottom w:val="none" w:sz="0" w:space="0" w:color="auto"/>
            <w:right w:val="none" w:sz="0" w:space="0" w:color="auto"/>
          </w:divBdr>
          <w:divsChild>
            <w:div w:id="1618609610">
              <w:marLeft w:val="0"/>
              <w:marRight w:val="0"/>
              <w:marTop w:val="0"/>
              <w:marBottom w:val="0"/>
              <w:divBdr>
                <w:top w:val="none" w:sz="0" w:space="0" w:color="auto"/>
                <w:left w:val="none" w:sz="0" w:space="0" w:color="auto"/>
                <w:bottom w:val="none" w:sz="0" w:space="0" w:color="auto"/>
                <w:right w:val="none" w:sz="0" w:space="0" w:color="auto"/>
              </w:divBdr>
              <w:divsChild>
                <w:div w:id="1140418520">
                  <w:marLeft w:val="0"/>
                  <w:marRight w:val="0"/>
                  <w:marTop w:val="0"/>
                  <w:marBottom w:val="0"/>
                  <w:divBdr>
                    <w:top w:val="none" w:sz="0" w:space="0" w:color="auto"/>
                    <w:left w:val="none" w:sz="0" w:space="0" w:color="auto"/>
                    <w:bottom w:val="none" w:sz="0" w:space="0" w:color="auto"/>
                    <w:right w:val="none" w:sz="0" w:space="0" w:color="auto"/>
                  </w:divBdr>
                  <w:divsChild>
                    <w:div w:id="768044278">
                      <w:marLeft w:val="0"/>
                      <w:marRight w:val="0"/>
                      <w:marTop w:val="0"/>
                      <w:marBottom w:val="0"/>
                      <w:divBdr>
                        <w:top w:val="none" w:sz="0" w:space="0" w:color="auto"/>
                        <w:left w:val="none" w:sz="0" w:space="0" w:color="auto"/>
                        <w:bottom w:val="none" w:sz="0" w:space="0" w:color="auto"/>
                        <w:right w:val="none" w:sz="0" w:space="0" w:color="auto"/>
                      </w:divBdr>
                      <w:divsChild>
                        <w:div w:id="129789958">
                          <w:marLeft w:val="0"/>
                          <w:marRight w:val="0"/>
                          <w:marTop w:val="0"/>
                          <w:marBottom w:val="0"/>
                          <w:divBdr>
                            <w:top w:val="none" w:sz="0" w:space="0" w:color="auto"/>
                            <w:left w:val="none" w:sz="0" w:space="0" w:color="auto"/>
                            <w:bottom w:val="none" w:sz="0" w:space="0" w:color="auto"/>
                            <w:right w:val="none" w:sz="0" w:space="0" w:color="auto"/>
                          </w:divBdr>
                          <w:divsChild>
                            <w:div w:id="1101023324">
                              <w:marLeft w:val="0"/>
                              <w:marRight w:val="0"/>
                              <w:marTop w:val="0"/>
                              <w:marBottom w:val="0"/>
                              <w:divBdr>
                                <w:top w:val="none" w:sz="0" w:space="0" w:color="auto"/>
                                <w:left w:val="none" w:sz="0" w:space="0" w:color="auto"/>
                                <w:bottom w:val="none" w:sz="0" w:space="0" w:color="auto"/>
                                <w:right w:val="none" w:sz="0" w:space="0" w:color="auto"/>
                              </w:divBdr>
                              <w:divsChild>
                                <w:div w:id="1618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556488">
      <w:bodyDiv w:val="1"/>
      <w:marLeft w:val="0"/>
      <w:marRight w:val="0"/>
      <w:marTop w:val="0"/>
      <w:marBottom w:val="0"/>
      <w:divBdr>
        <w:top w:val="none" w:sz="0" w:space="0" w:color="auto"/>
        <w:left w:val="none" w:sz="0" w:space="0" w:color="auto"/>
        <w:bottom w:val="none" w:sz="0" w:space="0" w:color="auto"/>
        <w:right w:val="none" w:sz="0" w:space="0" w:color="auto"/>
      </w:divBdr>
      <w:divsChild>
        <w:div w:id="361251544">
          <w:marLeft w:val="0"/>
          <w:marRight w:val="0"/>
          <w:marTop w:val="0"/>
          <w:marBottom w:val="0"/>
          <w:divBdr>
            <w:top w:val="none" w:sz="0" w:space="0" w:color="auto"/>
            <w:left w:val="none" w:sz="0" w:space="0" w:color="auto"/>
            <w:bottom w:val="none" w:sz="0" w:space="0" w:color="auto"/>
            <w:right w:val="none" w:sz="0" w:space="0" w:color="auto"/>
          </w:divBdr>
          <w:divsChild>
            <w:div w:id="1298759549">
              <w:marLeft w:val="0"/>
              <w:marRight w:val="0"/>
              <w:marTop w:val="0"/>
              <w:marBottom w:val="0"/>
              <w:divBdr>
                <w:top w:val="none" w:sz="0" w:space="0" w:color="auto"/>
                <w:left w:val="none" w:sz="0" w:space="0" w:color="auto"/>
                <w:bottom w:val="none" w:sz="0" w:space="0" w:color="auto"/>
                <w:right w:val="none" w:sz="0" w:space="0" w:color="auto"/>
              </w:divBdr>
              <w:divsChild>
                <w:div w:id="1455441860">
                  <w:marLeft w:val="0"/>
                  <w:marRight w:val="0"/>
                  <w:marTop w:val="0"/>
                  <w:marBottom w:val="0"/>
                  <w:divBdr>
                    <w:top w:val="none" w:sz="0" w:space="0" w:color="auto"/>
                    <w:left w:val="none" w:sz="0" w:space="0" w:color="auto"/>
                    <w:bottom w:val="none" w:sz="0" w:space="0" w:color="auto"/>
                    <w:right w:val="none" w:sz="0" w:space="0" w:color="auto"/>
                  </w:divBdr>
                  <w:divsChild>
                    <w:div w:id="154760863">
                      <w:marLeft w:val="0"/>
                      <w:marRight w:val="0"/>
                      <w:marTop w:val="0"/>
                      <w:marBottom w:val="0"/>
                      <w:divBdr>
                        <w:top w:val="none" w:sz="0" w:space="0" w:color="auto"/>
                        <w:left w:val="none" w:sz="0" w:space="0" w:color="auto"/>
                        <w:bottom w:val="none" w:sz="0" w:space="0" w:color="auto"/>
                        <w:right w:val="none" w:sz="0" w:space="0" w:color="auto"/>
                      </w:divBdr>
                      <w:divsChild>
                        <w:div w:id="848327882">
                          <w:marLeft w:val="0"/>
                          <w:marRight w:val="0"/>
                          <w:marTop w:val="0"/>
                          <w:marBottom w:val="0"/>
                          <w:divBdr>
                            <w:top w:val="none" w:sz="0" w:space="0" w:color="auto"/>
                            <w:left w:val="none" w:sz="0" w:space="0" w:color="auto"/>
                            <w:bottom w:val="none" w:sz="0" w:space="0" w:color="auto"/>
                            <w:right w:val="none" w:sz="0" w:space="0" w:color="auto"/>
                          </w:divBdr>
                          <w:divsChild>
                            <w:div w:id="2106219818">
                              <w:marLeft w:val="0"/>
                              <w:marRight w:val="0"/>
                              <w:marTop w:val="0"/>
                              <w:marBottom w:val="0"/>
                              <w:divBdr>
                                <w:top w:val="none" w:sz="0" w:space="0" w:color="auto"/>
                                <w:left w:val="none" w:sz="0" w:space="0" w:color="auto"/>
                                <w:bottom w:val="none" w:sz="0" w:space="0" w:color="auto"/>
                                <w:right w:val="none" w:sz="0" w:space="0" w:color="auto"/>
                              </w:divBdr>
                              <w:divsChild>
                                <w:div w:id="17956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695452">
      <w:bodyDiv w:val="1"/>
      <w:marLeft w:val="0"/>
      <w:marRight w:val="0"/>
      <w:marTop w:val="0"/>
      <w:marBottom w:val="0"/>
      <w:divBdr>
        <w:top w:val="none" w:sz="0" w:space="0" w:color="auto"/>
        <w:left w:val="none" w:sz="0" w:space="0" w:color="auto"/>
        <w:bottom w:val="none" w:sz="0" w:space="0" w:color="auto"/>
        <w:right w:val="none" w:sz="0" w:space="0" w:color="auto"/>
      </w:divBdr>
      <w:divsChild>
        <w:div w:id="547685913">
          <w:marLeft w:val="0"/>
          <w:marRight w:val="0"/>
          <w:marTop w:val="0"/>
          <w:marBottom w:val="0"/>
          <w:divBdr>
            <w:top w:val="none" w:sz="0" w:space="0" w:color="auto"/>
            <w:left w:val="none" w:sz="0" w:space="0" w:color="auto"/>
            <w:bottom w:val="none" w:sz="0" w:space="0" w:color="auto"/>
            <w:right w:val="none" w:sz="0" w:space="0" w:color="auto"/>
          </w:divBdr>
          <w:divsChild>
            <w:div w:id="1174419647">
              <w:marLeft w:val="0"/>
              <w:marRight w:val="0"/>
              <w:marTop w:val="0"/>
              <w:marBottom w:val="0"/>
              <w:divBdr>
                <w:top w:val="none" w:sz="0" w:space="0" w:color="auto"/>
                <w:left w:val="none" w:sz="0" w:space="0" w:color="auto"/>
                <w:bottom w:val="none" w:sz="0" w:space="0" w:color="auto"/>
                <w:right w:val="none" w:sz="0" w:space="0" w:color="auto"/>
              </w:divBdr>
              <w:divsChild>
                <w:div w:id="61493319">
                  <w:marLeft w:val="0"/>
                  <w:marRight w:val="0"/>
                  <w:marTop w:val="0"/>
                  <w:marBottom w:val="0"/>
                  <w:divBdr>
                    <w:top w:val="none" w:sz="0" w:space="0" w:color="auto"/>
                    <w:left w:val="none" w:sz="0" w:space="0" w:color="auto"/>
                    <w:bottom w:val="none" w:sz="0" w:space="0" w:color="auto"/>
                    <w:right w:val="none" w:sz="0" w:space="0" w:color="auto"/>
                  </w:divBdr>
                  <w:divsChild>
                    <w:div w:id="141122730">
                      <w:marLeft w:val="0"/>
                      <w:marRight w:val="0"/>
                      <w:marTop w:val="0"/>
                      <w:marBottom w:val="0"/>
                      <w:divBdr>
                        <w:top w:val="none" w:sz="0" w:space="0" w:color="auto"/>
                        <w:left w:val="none" w:sz="0" w:space="0" w:color="auto"/>
                        <w:bottom w:val="none" w:sz="0" w:space="0" w:color="auto"/>
                        <w:right w:val="none" w:sz="0" w:space="0" w:color="auto"/>
                      </w:divBdr>
                      <w:divsChild>
                        <w:div w:id="1208684081">
                          <w:marLeft w:val="0"/>
                          <w:marRight w:val="0"/>
                          <w:marTop w:val="0"/>
                          <w:marBottom w:val="0"/>
                          <w:divBdr>
                            <w:top w:val="none" w:sz="0" w:space="0" w:color="auto"/>
                            <w:left w:val="none" w:sz="0" w:space="0" w:color="auto"/>
                            <w:bottom w:val="none" w:sz="0" w:space="0" w:color="auto"/>
                            <w:right w:val="none" w:sz="0" w:space="0" w:color="auto"/>
                          </w:divBdr>
                          <w:divsChild>
                            <w:div w:id="1738354153">
                              <w:marLeft w:val="0"/>
                              <w:marRight w:val="0"/>
                              <w:marTop w:val="0"/>
                              <w:marBottom w:val="0"/>
                              <w:divBdr>
                                <w:top w:val="none" w:sz="0" w:space="0" w:color="auto"/>
                                <w:left w:val="none" w:sz="0" w:space="0" w:color="auto"/>
                                <w:bottom w:val="none" w:sz="0" w:space="0" w:color="auto"/>
                                <w:right w:val="none" w:sz="0" w:space="0" w:color="auto"/>
                              </w:divBdr>
                              <w:divsChild>
                                <w:div w:id="19683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145855">
      <w:bodyDiv w:val="1"/>
      <w:marLeft w:val="0"/>
      <w:marRight w:val="0"/>
      <w:marTop w:val="0"/>
      <w:marBottom w:val="0"/>
      <w:divBdr>
        <w:top w:val="none" w:sz="0" w:space="0" w:color="auto"/>
        <w:left w:val="none" w:sz="0" w:space="0" w:color="auto"/>
        <w:bottom w:val="none" w:sz="0" w:space="0" w:color="auto"/>
        <w:right w:val="none" w:sz="0" w:space="0" w:color="auto"/>
      </w:divBdr>
      <w:divsChild>
        <w:div w:id="1755513022">
          <w:marLeft w:val="0"/>
          <w:marRight w:val="0"/>
          <w:marTop w:val="0"/>
          <w:marBottom w:val="0"/>
          <w:divBdr>
            <w:top w:val="none" w:sz="0" w:space="0" w:color="auto"/>
            <w:left w:val="none" w:sz="0" w:space="0" w:color="auto"/>
            <w:bottom w:val="none" w:sz="0" w:space="0" w:color="auto"/>
            <w:right w:val="none" w:sz="0" w:space="0" w:color="auto"/>
          </w:divBdr>
          <w:divsChild>
            <w:div w:id="120194545">
              <w:marLeft w:val="0"/>
              <w:marRight w:val="0"/>
              <w:marTop w:val="0"/>
              <w:marBottom w:val="0"/>
              <w:divBdr>
                <w:top w:val="none" w:sz="0" w:space="0" w:color="auto"/>
                <w:left w:val="none" w:sz="0" w:space="0" w:color="auto"/>
                <w:bottom w:val="none" w:sz="0" w:space="0" w:color="auto"/>
                <w:right w:val="none" w:sz="0" w:space="0" w:color="auto"/>
              </w:divBdr>
              <w:divsChild>
                <w:div w:id="2110588818">
                  <w:marLeft w:val="0"/>
                  <w:marRight w:val="0"/>
                  <w:marTop w:val="0"/>
                  <w:marBottom w:val="0"/>
                  <w:divBdr>
                    <w:top w:val="none" w:sz="0" w:space="0" w:color="auto"/>
                    <w:left w:val="none" w:sz="0" w:space="0" w:color="auto"/>
                    <w:bottom w:val="none" w:sz="0" w:space="0" w:color="auto"/>
                    <w:right w:val="none" w:sz="0" w:space="0" w:color="auto"/>
                  </w:divBdr>
                  <w:divsChild>
                    <w:div w:id="1665819258">
                      <w:marLeft w:val="0"/>
                      <w:marRight w:val="0"/>
                      <w:marTop w:val="0"/>
                      <w:marBottom w:val="0"/>
                      <w:divBdr>
                        <w:top w:val="none" w:sz="0" w:space="0" w:color="auto"/>
                        <w:left w:val="none" w:sz="0" w:space="0" w:color="auto"/>
                        <w:bottom w:val="none" w:sz="0" w:space="0" w:color="auto"/>
                        <w:right w:val="none" w:sz="0" w:space="0" w:color="auto"/>
                      </w:divBdr>
                      <w:divsChild>
                        <w:div w:id="1472672063">
                          <w:marLeft w:val="0"/>
                          <w:marRight w:val="0"/>
                          <w:marTop w:val="0"/>
                          <w:marBottom w:val="0"/>
                          <w:divBdr>
                            <w:top w:val="none" w:sz="0" w:space="0" w:color="auto"/>
                            <w:left w:val="none" w:sz="0" w:space="0" w:color="auto"/>
                            <w:bottom w:val="none" w:sz="0" w:space="0" w:color="auto"/>
                            <w:right w:val="none" w:sz="0" w:space="0" w:color="auto"/>
                          </w:divBdr>
                          <w:divsChild>
                            <w:div w:id="1953590356">
                              <w:marLeft w:val="0"/>
                              <w:marRight w:val="0"/>
                              <w:marTop w:val="0"/>
                              <w:marBottom w:val="0"/>
                              <w:divBdr>
                                <w:top w:val="none" w:sz="0" w:space="0" w:color="auto"/>
                                <w:left w:val="none" w:sz="0" w:space="0" w:color="auto"/>
                                <w:bottom w:val="none" w:sz="0" w:space="0" w:color="auto"/>
                                <w:right w:val="none" w:sz="0" w:space="0" w:color="auto"/>
                              </w:divBdr>
                              <w:divsChild>
                                <w:div w:id="1181625774">
                                  <w:marLeft w:val="0"/>
                                  <w:marRight w:val="0"/>
                                  <w:marTop w:val="0"/>
                                  <w:marBottom w:val="0"/>
                                  <w:divBdr>
                                    <w:top w:val="none" w:sz="0" w:space="0" w:color="auto"/>
                                    <w:left w:val="none" w:sz="0" w:space="0" w:color="auto"/>
                                    <w:bottom w:val="none" w:sz="0" w:space="0" w:color="auto"/>
                                    <w:right w:val="none" w:sz="0" w:space="0" w:color="auto"/>
                                  </w:divBdr>
                                </w:div>
                              </w:divsChild>
                            </w:div>
                            <w:div w:id="1306085377">
                              <w:marLeft w:val="0"/>
                              <w:marRight w:val="0"/>
                              <w:marTop w:val="160"/>
                              <w:marBottom w:val="0"/>
                              <w:divBdr>
                                <w:top w:val="none" w:sz="0" w:space="0" w:color="auto"/>
                                <w:left w:val="none" w:sz="0" w:space="0" w:color="auto"/>
                                <w:bottom w:val="none" w:sz="0" w:space="0" w:color="auto"/>
                                <w:right w:val="none" w:sz="0" w:space="0" w:color="auto"/>
                              </w:divBdr>
                              <w:divsChild>
                                <w:div w:id="195044282">
                                  <w:marLeft w:val="0"/>
                                  <w:marRight w:val="240"/>
                                  <w:marTop w:val="0"/>
                                  <w:marBottom w:val="0"/>
                                  <w:divBdr>
                                    <w:top w:val="none" w:sz="0" w:space="0" w:color="auto"/>
                                    <w:left w:val="none" w:sz="0" w:space="0" w:color="auto"/>
                                    <w:bottom w:val="none" w:sz="0" w:space="0" w:color="auto"/>
                                    <w:right w:val="none" w:sz="0" w:space="0" w:color="auto"/>
                                  </w:divBdr>
                                </w:div>
                                <w:div w:id="915893054">
                                  <w:marLeft w:val="0"/>
                                  <w:marRight w:val="240"/>
                                  <w:marTop w:val="0"/>
                                  <w:marBottom w:val="0"/>
                                  <w:divBdr>
                                    <w:top w:val="none" w:sz="0" w:space="0" w:color="auto"/>
                                    <w:left w:val="none" w:sz="0" w:space="0" w:color="auto"/>
                                    <w:bottom w:val="none" w:sz="0" w:space="0" w:color="auto"/>
                                    <w:right w:val="none" w:sz="0" w:space="0" w:color="auto"/>
                                  </w:divBdr>
                                </w:div>
                              </w:divsChild>
                            </w:div>
                            <w:div w:id="1514684894">
                              <w:marLeft w:val="0"/>
                              <w:marRight w:val="0"/>
                              <w:marTop w:val="0"/>
                              <w:marBottom w:val="0"/>
                              <w:divBdr>
                                <w:top w:val="none" w:sz="0" w:space="0" w:color="auto"/>
                                <w:left w:val="none" w:sz="0" w:space="0" w:color="auto"/>
                                <w:bottom w:val="none" w:sz="0" w:space="0" w:color="auto"/>
                                <w:right w:val="none" w:sz="0" w:space="0" w:color="auto"/>
                              </w:divBdr>
                            </w:div>
                            <w:div w:id="727846748">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785417">
      <w:bodyDiv w:val="1"/>
      <w:marLeft w:val="0"/>
      <w:marRight w:val="0"/>
      <w:marTop w:val="0"/>
      <w:marBottom w:val="0"/>
      <w:divBdr>
        <w:top w:val="none" w:sz="0" w:space="0" w:color="auto"/>
        <w:left w:val="none" w:sz="0" w:space="0" w:color="auto"/>
        <w:bottom w:val="none" w:sz="0" w:space="0" w:color="auto"/>
        <w:right w:val="none" w:sz="0" w:space="0" w:color="auto"/>
      </w:divBdr>
      <w:divsChild>
        <w:div w:id="427435000">
          <w:marLeft w:val="0"/>
          <w:marRight w:val="0"/>
          <w:marTop w:val="0"/>
          <w:marBottom w:val="0"/>
          <w:divBdr>
            <w:top w:val="none" w:sz="0" w:space="0" w:color="auto"/>
            <w:left w:val="none" w:sz="0" w:space="0" w:color="auto"/>
            <w:bottom w:val="none" w:sz="0" w:space="0" w:color="auto"/>
            <w:right w:val="none" w:sz="0" w:space="0" w:color="auto"/>
          </w:divBdr>
          <w:divsChild>
            <w:div w:id="834029554">
              <w:marLeft w:val="0"/>
              <w:marRight w:val="0"/>
              <w:marTop w:val="0"/>
              <w:marBottom w:val="0"/>
              <w:divBdr>
                <w:top w:val="none" w:sz="0" w:space="0" w:color="auto"/>
                <w:left w:val="none" w:sz="0" w:space="0" w:color="auto"/>
                <w:bottom w:val="none" w:sz="0" w:space="0" w:color="auto"/>
                <w:right w:val="none" w:sz="0" w:space="0" w:color="auto"/>
              </w:divBdr>
              <w:divsChild>
                <w:div w:id="811405671">
                  <w:marLeft w:val="0"/>
                  <w:marRight w:val="0"/>
                  <w:marTop w:val="0"/>
                  <w:marBottom w:val="0"/>
                  <w:divBdr>
                    <w:top w:val="none" w:sz="0" w:space="0" w:color="auto"/>
                    <w:left w:val="none" w:sz="0" w:space="0" w:color="auto"/>
                    <w:bottom w:val="none" w:sz="0" w:space="0" w:color="auto"/>
                    <w:right w:val="none" w:sz="0" w:space="0" w:color="auto"/>
                  </w:divBdr>
                  <w:divsChild>
                    <w:div w:id="406074836">
                      <w:marLeft w:val="0"/>
                      <w:marRight w:val="0"/>
                      <w:marTop w:val="0"/>
                      <w:marBottom w:val="0"/>
                      <w:divBdr>
                        <w:top w:val="none" w:sz="0" w:space="0" w:color="auto"/>
                        <w:left w:val="none" w:sz="0" w:space="0" w:color="auto"/>
                        <w:bottom w:val="none" w:sz="0" w:space="0" w:color="auto"/>
                        <w:right w:val="none" w:sz="0" w:space="0" w:color="auto"/>
                      </w:divBdr>
                      <w:divsChild>
                        <w:div w:id="1102846585">
                          <w:marLeft w:val="0"/>
                          <w:marRight w:val="0"/>
                          <w:marTop w:val="0"/>
                          <w:marBottom w:val="0"/>
                          <w:divBdr>
                            <w:top w:val="none" w:sz="0" w:space="0" w:color="auto"/>
                            <w:left w:val="none" w:sz="0" w:space="0" w:color="auto"/>
                            <w:bottom w:val="none" w:sz="0" w:space="0" w:color="auto"/>
                            <w:right w:val="none" w:sz="0" w:space="0" w:color="auto"/>
                          </w:divBdr>
                          <w:divsChild>
                            <w:div w:id="676418701">
                              <w:marLeft w:val="0"/>
                              <w:marRight w:val="0"/>
                              <w:marTop w:val="0"/>
                              <w:marBottom w:val="0"/>
                              <w:divBdr>
                                <w:top w:val="none" w:sz="0" w:space="0" w:color="auto"/>
                                <w:left w:val="none" w:sz="0" w:space="0" w:color="auto"/>
                                <w:bottom w:val="none" w:sz="0" w:space="0" w:color="auto"/>
                                <w:right w:val="none" w:sz="0" w:space="0" w:color="auto"/>
                              </w:divBdr>
                              <w:divsChild>
                                <w:div w:id="19774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91647">
      <w:bodyDiv w:val="1"/>
      <w:marLeft w:val="0"/>
      <w:marRight w:val="0"/>
      <w:marTop w:val="0"/>
      <w:marBottom w:val="0"/>
      <w:divBdr>
        <w:top w:val="none" w:sz="0" w:space="0" w:color="auto"/>
        <w:left w:val="none" w:sz="0" w:space="0" w:color="auto"/>
        <w:bottom w:val="none" w:sz="0" w:space="0" w:color="auto"/>
        <w:right w:val="none" w:sz="0" w:space="0" w:color="auto"/>
      </w:divBdr>
    </w:div>
    <w:div w:id="2000575489">
      <w:bodyDiv w:val="1"/>
      <w:marLeft w:val="0"/>
      <w:marRight w:val="0"/>
      <w:marTop w:val="0"/>
      <w:marBottom w:val="0"/>
      <w:divBdr>
        <w:top w:val="none" w:sz="0" w:space="0" w:color="auto"/>
        <w:left w:val="none" w:sz="0" w:space="0" w:color="auto"/>
        <w:bottom w:val="none" w:sz="0" w:space="0" w:color="auto"/>
        <w:right w:val="none" w:sz="0" w:space="0" w:color="auto"/>
      </w:divBdr>
      <w:divsChild>
        <w:div w:id="216623491">
          <w:marLeft w:val="0"/>
          <w:marRight w:val="0"/>
          <w:marTop w:val="0"/>
          <w:marBottom w:val="0"/>
          <w:divBdr>
            <w:top w:val="none" w:sz="0" w:space="0" w:color="auto"/>
            <w:left w:val="none" w:sz="0" w:space="0" w:color="auto"/>
            <w:bottom w:val="none" w:sz="0" w:space="0" w:color="auto"/>
            <w:right w:val="none" w:sz="0" w:space="0" w:color="auto"/>
          </w:divBdr>
          <w:divsChild>
            <w:div w:id="2092965647">
              <w:marLeft w:val="0"/>
              <w:marRight w:val="0"/>
              <w:marTop w:val="0"/>
              <w:marBottom w:val="0"/>
              <w:divBdr>
                <w:top w:val="none" w:sz="0" w:space="0" w:color="auto"/>
                <w:left w:val="none" w:sz="0" w:space="0" w:color="auto"/>
                <w:bottom w:val="none" w:sz="0" w:space="0" w:color="auto"/>
                <w:right w:val="none" w:sz="0" w:space="0" w:color="auto"/>
              </w:divBdr>
              <w:divsChild>
                <w:div w:id="612395522">
                  <w:marLeft w:val="0"/>
                  <w:marRight w:val="0"/>
                  <w:marTop w:val="0"/>
                  <w:marBottom w:val="0"/>
                  <w:divBdr>
                    <w:top w:val="none" w:sz="0" w:space="0" w:color="auto"/>
                    <w:left w:val="none" w:sz="0" w:space="0" w:color="auto"/>
                    <w:bottom w:val="none" w:sz="0" w:space="0" w:color="auto"/>
                    <w:right w:val="none" w:sz="0" w:space="0" w:color="auto"/>
                  </w:divBdr>
                  <w:divsChild>
                    <w:div w:id="622229673">
                      <w:marLeft w:val="0"/>
                      <w:marRight w:val="0"/>
                      <w:marTop w:val="0"/>
                      <w:marBottom w:val="0"/>
                      <w:divBdr>
                        <w:top w:val="none" w:sz="0" w:space="0" w:color="auto"/>
                        <w:left w:val="none" w:sz="0" w:space="0" w:color="auto"/>
                        <w:bottom w:val="none" w:sz="0" w:space="0" w:color="auto"/>
                        <w:right w:val="none" w:sz="0" w:space="0" w:color="auto"/>
                      </w:divBdr>
                      <w:divsChild>
                        <w:div w:id="1862351490">
                          <w:marLeft w:val="0"/>
                          <w:marRight w:val="0"/>
                          <w:marTop w:val="0"/>
                          <w:marBottom w:val="0"/>
                          <w:divBdr>
                            <w:top w:val="none" w:sz="0" w:space="0" w:color="auto"/>
                            <w:left w:val="none" w:sz="0" w:space="0" w:color="auto"/>
                            <w:bottom w:val="none" w:sz="0" w:space="0" w:color="auto"/>
                            <w:right w:val="none" w:sz="0" w:space="0" w:color="auto"/>
                          </w:divBdr>
                          <w:divsChild>
                            <w:div w:id="1163816046">
                              <w:marLeft w:val="0"/>
                              <w:marRight w:val="0"/>
                              <w:marTop w:val="0"/>
                              <w:marBottom w:val="0"/>
                              <w:divBdr>
                                <w:top w:val="none" w:sz="0" w:space="0" w:color="auto"/>
                                <w:left w:val="none" w:sz="0" w:space="0" w:color="auto"/>
                                <w:bottom w:val="none" w:sz="0" w:space="0" w:color="auto"/>
                                <w:right w:val="none" w:sz="0" w:space="0" w:color="auto"/>
                              </w:divBdr>
                              <w:divsChild>
                                <w:div w:id="18200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861275">
      <w:bodyDiv w:val="1"/>
      <w:marLeft w:val="0"/>
      <w:marRight w:val="0"/>
      <w:marTop w:val="0"/>
      <w:marBottom w:val="0"/>
      <w:divBdr>
        <w:top w:val="none" w:sz="0" w:space="0" w:color="auto"/>
        <w:left w:val="none" w:sz="0" w:space="0" w:color="auto"/>
        <w:bottom w:val="none" w:sz="0" w:space="0" w:color="auto"/>
        <w:right w:val="none" w:sz="0" w:space="0" w:color="auto"/>
      </w:divBdr>
    </w:div>
    <w:div w:id="2041126857">
      <w:bodyDiv w:val="1"/>
      <w:marLeft w:val="0"/>
      <w:marRight w:val="0"/>
      <w:marTop w:val="0"/>
      <w:marBottom w:val="0"/>
      <w:divBdr>
        <w:top w:val="none" w:sz="0" w:space="0" w:color="auto"/>
        <w:left w:val="none" w:sz="0" w:space="0" w:color="auto"/>
        <w:bottom w:val="none" w:sz="0" w:space="0" w:color="auto"/>
        <w:right w:val="none" w:sz="0" w:space="0" w:color="auto"/>
      </w:divBdr>
    </w:div>
    <w:div w:id="2056351225">
      <w:bodyDiv w:val="1"/>
      <w:marLeft w:val="0"/>
      <w:marRight w:val="0"/>
      <w:marTop w:val="0"/>
      <w:marBottom w:val="0"/>
      <w:divBdr>
        <w:top w:val="none" w:sz="0" w:space="0" w:color="auto"/>
        <w:left w:val="none" w:sz="0" w:space="0" w:color="auto"/>
        <w:bottom w:val="none" w:sz="0" w:space="0" w:color="auto"/>
        <w:right w:val="none" w:sz="0" w:space="0" w:color="auto"/>
      </w:divBdr>
    </w:div>
    <w:div w:id="2089229966">
      <w:bodyDiv w:val="1"/>
      <w:marLeft w:val="0"/>
      <w:marRight w:val="0"/>
      <w:marTop w:val="0"/>
      <w:marBottom w:val="0"/>
      <w:divBdr>
        <w:top w:val="none" w:sz="0" w:space="0" w:color="auto"/>
        <w:left w:val="none" w:sz="0" w:space="0" w:color="auto"/>
        <w:bottom w:val="none" w:sz="0" w:space="0" w:color="auto"/>
        <w:right w:val="none" w:sz="0" w:space="0" w:color="auto"/>
      </w:divBdr>
      <w:divsChild>
        <w:div w:id="1650553971">
          <w:marLeft w:val="0"/>
          <w:marRight w:val="0"/>
          <w:marTop w:val="0"/>
          <w:marBottom w:val="0"/>
          <w:divBdr>
            <w:top w:val="none" w:sz="0" w:space="0" w:color="auto"/>
            <w:left w:val="none" w:sz="0" w:space="0" w:color="auto"/>
            <w:bottom w:val="none" w:sz="0" w:space="0" w:color="auto"/>
            <w:right w:val="none" w:sz="0" w:space="0" w:color="auto"/>
          </w:divBdr>
          <w:divsChild>
            <w:div w:id="1973748428">
              <w:marLeft w:val="0"/>
              <w:marRight w:val="0"/>
              <w:marTop w:val="0"/>
              <w:marBottom w:val="0"/>
              <w:divBdr>
                <w:top w:val="none" w:sz="0" w:space="0" w:color="auto"/>
                <w:left w:val="none" w:sz="0" w:space="0" w:color="auto"/>
                <w:bottom w:val="none" w:sz="0" w:space="0" w:color="auto"/>
                <w:right w:val="none" w:sz="0" w:space="0" w:color="auto"/>
              </w:divBdr>
              <w:divsChild>
                <w:div w:id="1389836492">
                  <w:marLeft w:val="0"/>
                  <w:marRight w:val="0"/>
                  <w:marTop w:val="0"/>
                  <w:marBottom w:val="0"/>
                  <w:divBdr>
                    <w:top w:val="none" w:sz="0" w:space="0" w:color="auto"/>
                    <w:left w:val="none" w:sz="0" w:space="0" w:color="auto"/>
                    <w:bottom w:val="none" w:sz="0" w:space="0" w:color="auto"/>
                    <w:right w:val="none" w:sz="0" w:space="0" w:color="auto"/>
                  </w:divBdr>
                  <w:divsChild>
                    <w:div w:id="240413402">
                      <w:marLeft w:val="0"/>
                      <w:marRight w:val="0"/>
                      <w:marTop w:val="0"/>
                      <w:marBottom w:val="0"/>
                      <w:divBdr>
                        <w:top w:val="none" w:sz="0" w:space="0" w:color="auto"/>
                        <w:left w:val="none" w:sz="0" w:space="0" w:color="auto"/>
                        <w:bottom w:val="none" w:sz="0" w:space="0" w:color="auto"/>
                        <w:right w:val="none" w:sz="0" w:space="0" w:color="auto"/>
                      </w:divBdr>
                      <w:divsChild>
                        <w:div w:id="565343027">
                          <w:marLeft w:val="0"/>
                          <w:marRight w:val="0"/>
                          <w:marTop w:val="0"/>
                          <w:marBottom w:val="0"/>
                          <w:divBdr>
                            <w:top w:val="none" w:sz="0" w:space="0" w:color="auto"/>
                            <w:left w:val="none" w:sz="0" w:space="0" w:color="auto"/>
                            <w:bottom w:val="none" w:sz="0" w:space="0" w:color="auto"/>
                            <w:right w:val="none" w:sz="0" w:space="0" w:color="auto"/>
                          </w:divBdr>
                          <w:divsChild>
                            <w:div w:id="1432244167">
                              <w:marLeft w:val="0"/>
                              <w:marRight w:val="0"/>
                              <w:marTop w:val="0"/>
                              <w:marBottom w:val="0"/>
                              <w:divBdr>
                                <w:top w:val="none" w:sz="0" w:space="0" w:color="auto"/>
                                <w:left w:val="none" w:sz="0" w:space="0" w:color="auto"/>
                                <w:bottom w:val="none" w:sz="0" w:space="0" w:color="auto"/>
                                <w:right w:val="none" w:sz="0" w:space="0" w:color="auto"/>
                              </w:divBdr>
                              <w:divsChild>
                                <w:div w:id="6441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551003">
      <w:bodyDiv w:val="1"/>
      <w:marLeft w:val="0"/>
      <w:marRight w:val="0"/>
      <w:marTop w:val="0"/>
      <w:marBottom w:val="0"/>
      <w:divBdr>
        <w:top w:val="none" w:sz="0" w:space="0" w:color="auto"/>
        <w:left w:val="none" w:sz="0" w:space="0" w:color="auto"/>
        <w:bottom w:val="none" w:sz="0" w:space="0" w:color="auto"/>
        <w:right w:val="none" w:sz="0" w:space="0" w:color="auto"/>
      </w:divBdr>
      <w:divsChild>
        <w:div w:id="578901064">
          <w:marLeft w:val="0"/>
          <w:marRight w:val="0"/>
          <w:marTop w:val="0"/>
          <w:marBottom w:val="0"/>
          <w:divBdr>
            <w:top w:val="none" w:sz="0" w:space="0" w:color="auto"/>
            <w:left w:val="none" w:sz="0" w:space="0" w:color="auto"/>
            <w:bottom w:val="none" w:sz="0" w:space="0" w:color="auto"/>
            <w:right w:val="none" w:sz="0" w:space="0" w:color="auto"/>
          </w:divBdr>
          <w:divsChild>
            <w:div w:id="1859269596">
              <w:marLeft w:val="0"/>
              <w:marRight w:val="0"/>
              <w:marTop w:val="0"/>
              <w:marBottom w:val="0"/>
              <w:divBdr>
                <w:top w:val="none" w:sz="0" w:space="0" w:color="auto"/>
                <w:left w:val="none" w:sz="0" w:space="0" w:color="auto"/>
                <w:bottom w:val="none" w:sz="0" w:space="0" w:color="auto"/>
                <w:right w:val="none" w:sz="0" w:space="0" w:color="auto"/>
              </w:divBdr>
              <w:divsChild>
                <w:div w:id="748579834">
                  <w:marLeft w:val="0"/>
                  <w:marRight w:val="0"/>
                  <w:marTop w:val="0"/>
                  <w:marBottom w:val="0"/>
                  <w:divBdr>
                    <w:top w:val="none" w:sz="0" w:space="0" w:color="auto"/>
                    <w:left w:val="none" w:sz="0" w:space="0" w:color="auto"/>
                    <w:bottom w:val="none" w:sz="0" w:space="0" w:color="auto"/>
                    <w:right w:val="none" w:sz="0" w:space="0" w:color="auto"/>
                  </w:divBdr>
                  <w:divsChild>
                    <w:div w:id="180359924">
                      <w:marLeft w:val="0"/>
                      <w:marRight w:val="0"/>
                      <w:marTop w:val="0"/>
                      <w:marBottom w:val="0"/>
                      <w:divBdr>
                        <w:top w:val="none" w:sz="0" w:space="0" w:color="auto"/>
                        <w:left w:val="none" w:sz="0" w:space="0" w:color="auto"/>
                        <w:bottom w:val="none" w:sz="0" w:space="0" w:color="auto"/>
                        <w:right w:val="none" w:sz="0" w:space="0" w:color="auto"/>
                      </w:divBdr>
                      <w:divsChild>
                        <w:div w:id="304432086">
                          <w:marLeft w:val="0"/>
                          <w:marRight w:val="0"/>
                          <w:marTop w:val="0"/>
                          <w:marBottom w:val="0"/>
                          <w:divBdr>
                            <w:top w:val="none" w:sz="0" w:space="0" w:color="auto"/>
                            <w:left w:val="none" w:sz="0" w:space="0" w:color="auto"/>
                            <w:bottom w:val="none" w:sz="0" w:space="0" w:color="auto"/>
                            <w:right w:val="none" w:sz="0" w:space="0" w:color="auto"/>
                          </w:divBdr>
                          <w:divsChild>
                            <w:div w:id="152532323">
                              <w:marLeft w:val="0"/>
                              <w:marRight w:val="0"/>
                              <w:marTop w:val="0"/>
                              <w:marBottom w:val="0"/>
                              <w:divBdr>
                                <w:top w:val="none" w:sz="0" w:space="0" w:color="auto"/>
                                <w:left w:val="none" w:sz="0" w:space="0" w:color="auto"/>
                                <w:bottom w:val="none" w:sz="0" w:space="0" w:color="auto"/>
                                <w:right w:val="none" w:sz="0" w:space="0" w:color="auto"/>
                              </w:divBdr>
                              <w:divsChild>
                                <w:div w:id="20383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uira@dimap.ufrn.br"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yperlink" Target="mailto:fellipe.aleixo@ifrn.edu.br" TargetMode="External"/><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marilia.freire@ifrn.edu.br" TargetMode="Externa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2.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3.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4.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5.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6.xml><?xml version="1.0" encoding="utf-8"?>
<b:Sources xmlns:b="http://schemas.openxmlformats.org/officeDocument/2006/bibliography" xmlns="http://schemas.openxmlformats.org/officeDocument/2006/bibliography" SelectedStyle="\TURABIAN.XSL" StyleName="Turabian">
  <b:Source>
    <b:Tag>EPF09</b:Tag>
    <b:SourceType>InternetSite</b:SourceType>
    <b:Guid>{47FB1FC7-29F9-411F-8D5E-16B42E39DB0E}</b:Guid>
    <b:LCID>1033</b:LCID>
    <b:Author>
      <b:Author>
        <b:Corporate>EPF Project</b:Corporate>
      </b:Author>
    </b:Author>
    <b:Title>EPF</b:Title>
    <b:InternetSiteTitle>Eclipse Process Framework Project (EPF)</b:InternetSiteTitle>
    <b:YearAccessed>2009</b:YearAccessed>
    <b:MonthAccessed>November</b:MonthAccessed>
    <b:URL>http://www.eclipse.org/epf/</b:URL>
    <b:Year>2009</b:Year>
    <b:RefOrder>2</b:RefOrder>
  </b:Source>
  <b:Source>
    <b:Tag>Pur09</b:Tag>
    <b:SourceType>InternetSite</b:SourceType>
    <b:Guid>{C5047CD7-ACC4-4C13-959D-9684640627F5}</b:Guid>
    <b:LCID>1033</b:LCID>
    <b:Author>
      <b:Author>
        <b:Corporate>Pure::Variants</b:Corporate>
      </b:Author>
    </b:Author>
    <b:YearAccessed>2009</b:YearAccessed>
    <b:MonthAccessed>November</b:MonthAccessed>
    <b:URL>http://www.pure-systems.com</b:URL>
    <b:Year>2009</b:Year>
    <b:RefOrder>9</b:RefOrder>
  </b:Source>
  <b:Source>
    <b:Tag>Gea09</b:Tag>
    <b:SourceType>InternetSite</b:SourceType>
    <b:Guid>{D0E96864-D4EE-41DD-A1BA-034830DE15D9}</b:Guid>
    <b:LCID>1033</b:LCID>
    <b:Title>Gears</b:Title>
    <b:YearAccessed>2009</b:YearAccessed>
    <b:MonthAccessed>November</b:MonthAccessed>
    <b:URL>http://www.biglever.com</b:URL>
    <b:Author>
      <b:Author>
        <b:Corporate>Gear/BigLever Software</b:Corporate>
      </b:Author>
    </b:Author>
    <b:InternetSiteTitle>Software Product Lines – Pragmatic Innovation from BigLever Software</b:InternetSiteTitle>
    <b:Year>2009</b:Year>
    <b:RefOrder>8</b:RefOrder>
  </b:Source>
  <b:Source>
    <b:Tag>BAR09</b:Tag>
    <b:SourceType>Misc</b:SourceType>
    <b:Guid>{0DFC6638-0877-452A-A20C-7A509F12122B}</b:Guid>
    <b:LCID>1033</b:LCID>
    <b:Author>
      <b:Author>
        <b:NameList>
          <b:Person>
            <b:Last>Barreto</b:Last>
            <b:First>A.</b:First>
            <b:Middle>S</b:Middle>
          </b:Person>
          <b:Person>
            <b:Last>Murta</b:Last>
            <b:First>L.G.P</b:First>
          </b:Person>
          <b:Person>
            <b:Last>Rocha</b:Last>
            <b:First>A.</b:First>
            <b:Middle>R</b:Middle>
          </b:Person>
        </b:NameList>
      </b:Author>
    </b:Author>
    <b:Title>Componentizando Processos Legados de Software Visando a Reutilização de Processos</b:Title>
    <b:Year>2009</b:Year>
    <b:ConferenceName>Simpósio Brasileiro de Qualidade de Software (SBQS)</b:ConferenceName>
    <b:City>Ouro Preto</b:City>
    <b:Publisher>Anais do VIII SBQS</b:Publisher>
    <b:RefOrder>12</b:RefOrder>
  </b:Source>
  <b:Source>
    <b:Tag>Cir09</b:Tag>
    <b:SourceType>ArticleInAPeriodical</b:SourceType>
    <b:Guid>{CE2286DF-F182-44F3-8646-CECF1FFA421B}</b:Guid>
    <b:LCID>1033</b:LCID>
    <b:Author>
      <b:Author>
        <b:NameList>
          <b:Person>
            <b:Last>Cirilo</b:Last>
            <b:First>Elder</b:First>
          </b:Person>
          <b:Person>
            <b:Last>Kulesza</b:Last>
            <b:First>Uirá</b:First>
          </b:Person>
          <b:Person>
            <b:Last>Lucena</b:Last>
            <b:First>Carlos</b:First>
            <b:Middle>J. P.</b:Middle>
          </b:Person>
        </b:NameList>
      </b:Author>
    </b:Author>
    <b:Title>Automatic Derivation of Spring-OSGi based Web Enterprise Applications</b:Title>
    <b:PeriodicalTitle>ICEIS</b:PeriodicalTitle>
    <b:Year>2009</b:Year>
    <b:RefOrder>15</b:RefOrder>
  </b:Source>
  <b:Source>
    <b:Tag>Cle021</b:Tag>
    <b:SourceType>Book</b:SourceType>
    <b:Guid>{9EB5CAE0-6991-44D8-8A6F-DEF40DC6CBC7}</b:Guid>
    <b:LCID>1033</b:LCID>
    <b:Author>
      <b:Author>
        <b:NameList>
          <b:Person>
            <b:Last>Clements</b:Last>
            <b:First>Paul</b:First>
          </b:Person>
        </b:NameList>
      </b:Author>
    </b:Author>
    <b:Title>Software Product Lines: Practices and Patterns</b:Title>
    <b:Year>2002</b:Year>
    <b:City>Boston</b:City>
    <b:Publisher>Addison-Wesley</b:Publisher>
    <b:RefOrder>21</b:RefOrder>
  </b:Source>
  <b:Source>
    <b:Tag>OBE09</b:Tag>
    <b:SourceType>InternetSite</b:SourceType>
    <b:Guid>{19C6E6A7-560F-45D5-97FB-BDFBFE069DCA}</b:Guid>
    <b:LCID>1033</b:LCID>
    <b:Author>
      <b:Author>
        <b:Corporate>OBEO</b:Corporate>
      </b:Author>
    </b:Author>
    <b:Title>Acceleo : MDA generator</b:Title>
    <b:Year>2009</b:Year>
    <b:InternetSiteTitle>Acceleo</b:InternetSiteTitle>
    <b:YearAccessed>2009</b:YearAccessed>
    <b:MonthAccessed>10</b:MonthAccessed>
    <b:URL>http://www.acceleo.org/pages/home/en</b:URL>
    <b:RefOrder>6</b:RefOrder>
  </b:Source>
  <b:Source>
    <b:Tag>htt</b:Tag>
    <b:SourceType>InternetSite</b:SourceType>
    <b:Guid>{A065BB3B-29C9-43C9-BE17-797CD22D642A}</b:Guid>
    <b:LCID>1033</b:LCID>
    <b:Title>Eclipse Process FrameWork</b:Title>
    <b:URL>http://www.eclipse.org/epf/</b:URL>
    <b:Author>
      <b:Author>
        <b:Corporate>Eclipse Foundation</b:Corporate>
      </b:Author>
    </b:Author>
    <b:InternetSiteTitle>Eclipse </b:InternetSiteTitle>
    <b:Year>2009</b:Year>
    <b:YearAccessed>2009</b:YearAccessed>
    <b:MonthAccessed>08</b:MonthAccessed>
    <b:RefOrder>20</b:RefOrder>
  </b:Source>
  <b:Source>
    <b:Tag>Ecl10</b:Tag>
    <b:SourceType>InternetSite</b:SourceType>
    <b:Guid>{4D9688E7-F7A5-4A65-8EDE-E87163A3C621}</b:Guid>
    <b:LCID>1033</b:LCID>
    <b:Author>
      <b:Author>
        <b:Corporate>Eclipse Foundation</b:Corporate>
      </b:Author>
    </b:Author>
    <b:Title>Eclipse Process Framework (EPF) Composer 1.0 Architecture Overview</b:Title>
    <b:Year>2010</b:Year>
    <b:YearAccessed>2010</b:YearAccessed>
    <b:MonthAccessed>01</b:MonthAccessed>
    <b:URL>http://www.eclipse.org/epf/composer_architecture/</b:URL>
    <b:RefOrder>19</b:RefOrder>
  </b:Source>
  <b:Source>
    <b:Tag>Gen09</b:Tag>
    <b:SourceType>InternetSite</b:SourceType>
    <b:Guid>{230F25E5-C9F4-4ECB-958D-B47F47FDB73A}</b:Guid>
    <b:LCID>1033</b:LCID>
    <b:Author>
      <b:Author>
        <b:Corporate>GenArch Plugin</b:Corporate>
      </b:Author>
    </b:Author>
    <b:Title>Generative Architectures Plugin</b:Title>
    <b:YearAccessed>2009</b:YearAccessed>
    <b:MonthAccessed>November</b:MonthAccessed>
    <b:URL>http://www.teccomm.les.inf.puc-rio.br/genarch/</b:URL>
    <b:InternetSiteTitle>A model-based Product Line Derivation Tool</b:InternetSiteTitle>
    <b:Year>2009</b:Year>
    <b:RefOrder>5</b:RefOrder>
  </b:Source>
  <b:Source>
    <b:Tag>OMG09</b:Tag>
    <b:SourceType>InternetSite</b:SourceType>
    <b:Guid>{D3517664-884A-4522-AAF8-31A6D552C513}</b:Guid>
    <b:LCID>1033</b:LCID>
    <b:Author>
      <b:Author>
        <b:Corporate>OMG</b:Corporate>
      </b:Author>
    </b:Author>
    <b:Title>OMG: QVT Specification</b:Title>
    <b:InternetSiteTitle>OMG</b:InternetSiteTitle>
    <b:Year>2009</b:Year>
    <b:YearAccessed>2009</b:YearAccessed>
    <b:MonthAccessed>10</b:MonthAccessed>
    <b:URL>http://www.omg.org/spec/QVT/1.0/</b:URL>
    <b:RefOrder>16</b:RefOrder>
  </b:Source>
  <b:Source>
    <b:Tag>IBM10</b:Tag>
    <b:SourceType>InternetSite</b:SourceType>
    <b:Guid>{7D1ED52D-363E-41F6-BC4C-4C578AB0703E}</b:Guid>
    <b:LCID>1033</b:LCID>
    <b:Author>
      <b:Author>
        <b:Corporate>IBM</b:Corporate>
      </b:Author>
    </b:Author>
    <b:Title>Rational Method Composer</b:Title>
    <b:Year>2010</b:Year>
    <b:InternetSiteTitle>IBM - RUP</b:InternetSiteTitle>
    <b:YearAccessed>2010</b:YearAccessed>
    <b:MonthAccessed>01</b:MonthAccessed>
    <b:URL>http://www-01.ibm.com/software/awdtools/rmc</b:URL>
    <b:RefOrder>1</b:RefOrder>
  </b:Source>
  <b:Source>
    <b:Tag>OMG10</b:Tag>
    <b:SourceType>InternetSite</b:SourceType>
    <b:Guid>{1CF32E13-02AA-42D4-A9B9-1CBEBD3DFA68}</b:Guid>
    <b:LCID>1033</b:LCID>
    <b:Author>
      <b:Author>
        <b:Corporate>OMG</b:Corporate>
      </b:Author>
    </b:Author>
    <b:Title>Software &amp; Systems Process Engineering Metamodel Specification (SPEM)</b:Title>
    <b:Year>2010</b:Year>
    <b:MonthAccessed>01</b:MonthAccessed>
    <b:DayAccessed>2010</b:DayAccessed>
    <b:URL>http://www.omg.org/spec/SPEM/2.0/</b:URL>
    <b:RefOrder>18</b:RefOrder>
  </b:Source>
  <b:Source>
    <b:Tag>Fre10</b:Tag>
    <b:SourceType>InternetSite</b:SourceType>
    <b:Guid>{B3421395-925F-4197-A0B3-019745A9FCC7}</b:Guid>
    <b:LCID>1033</b:LCID>
    <b:Author>
      <b:Author>
        <b:NameList>
          <b:Person>
            <b:Last>Aleixo</b:Last>
            <b:First>Fellipe</b:First>
            <b:Middle>A.</b:Middle>
          </b:Person>
          <b:Person>
            <b:Last>Freire</b:Last>
            <b:First>Marília</b:First>
            <b:Middle>A.</b:Middle>
          </b:Person>
          <b:Person>
            <b:Last>Santos</b:Last>
            <b:First>Wanderson</b:First>
            <b:Middle>C.</b:Middle>
          </b:Person>
          <b:Person>
            <b:Last>Kulesza</b:Last>
            <b:First>Uirá</b:First>
          </b:Person>
        </b:NameList>
      </b:Author>
    </b:Author>
    <b:Year>2010</b:Year>
    <b:InternetSiteTitle>Software Process Lines</b:InternetSiteTitle>
    <b:YearAccessed>2010</b:YearAccessed>
    <b:MonthAccessed>01</b:MonthAccessed>
    <b:URL>http://softwareprocesslines.blogspot.com/</b:URL>
    <b:RefOrder>17</b:RefOrder>
  </b:Source>
  <b:Source>
    <b:Tag>Cir08</b:Tag>
    <b:SourceType>ArticleInAPeriodical</b:SourceType>
    <b:Guid>{CE20DED4-F75D-4F68-BD6A-9DB644DF926E}</b:Guid>
    <b:LCID>1033</b:LCID>
    <b:Author>
      <b:Author>
        <b:NameList>
          <b:Person>
            <b:Last>Cirilo</b:Last>
            <b:First>Elder</b:First>
          </b:Person>
          <b:Person>
            <b:Last>Kulesza</b:Last>
            <b:First>Uira</b:First>
          </b:Person>
          <b:Person>
            <b:Last>Lucena</b:Last>
            <b:First>Carlos</b:First>
          </b:Person>
        </b:NameList>
      </b:Author>
    </b:Author>
    <b:Title>A Product Derivation Tool Based on Model-Driven Tecniques an Annotations</b:Title>
    <b:Year>2008</b:Year>
    <b:PeriodicalTitle>Journal of Universal Computer Science</b:PeriodicalTitle>
    <b:Edition>nº 8</b:Edition>
    <b:Volume>14</b:Volume>
    <b:RefOrder>13</b:RefOrder>
  </b:Source>
  <b:Source>
    <b:Tag>Cir081</b:Tag>
    <b:SourceType>ArticleInAPeriodical</b:SourceType>
    <b:Guid>{157D81C3-8FB7-46A9-8288-062DFA97527C}</b:Guid>
    <b:LCID>1033</b:LCID>
    <b:Author>
      <b:Author>
        <b:NameList>
          <b:Person>
            <b:Last>Cirilo</b:Last>
            <b:First>Elder</b:First>
          </b:Person>
          <b:Person>
            <b:Last>Kulesza</b:Last>
            <b:First>Uirá</b:First>
          </b:Person>
          <b:Person>
            <b:Last>Coelho</b:Last>
            <b:First>Roberta</b:First>
          </b:Person>
          <b:Person>
            <b:Last>Lucena</b:Last>
            <b:First>Carlos</b:First>
            <b:Middle>J.P.</b:Middle>
          </b:Person>
          <b:Person>
            <b:Last>Staa</b:Last>
            <b:First>Arndt</b:First>
            <b:Middle>von</b:Middle>
          </b:Person>
        </b:NameList>
      </b:Author>
    </b:Author>
    <b:Title>Integrating Component and Product Lines</b:Title>
    <b:PeriodicalTitle>ICSR</b:PeriodicalTitle>
    <b:Year>2008b</b:Year>
    <b:PublicationTitle>ICSR</b:PublicationTitle>
    <b:RefOrder>14</b:RefOrder>
  </b:Source>
  <b:Source>
    <b:Tag>Hat02</b:Tag>
    <b:SourceType>InternetSite</b:SourceType>
    <b:Guid>{15D622F1-57EF-4DA8-8081-27AAF5B5DE30}</b:Guid>
    <b:LCID>1033</b:LCID>
    <b:Author>
      <b:Author>
        <b:NameList>
          <b:Person>
            <b:Last>Hat</b:Last>
            <b:First>J</b:First>
          </b:Person>
        </b:NameList>
      </b:Author>
    </b:Author>
    <b:Title>JBPM</b:Title>
    <b:InternetSiteTitle>JBPM</b:InternetSiteTitle>
    <b:YearAccessed>2009</b:YearAccessed>
    <b:MonthAccessed>09</b:MonthAccessed>
    <b:URL>http://labs.jboss.com/jbossjbpm/</b:URL>
    <b:Year>2009</b:Year>
    <b:RefOrder>22</b:RefOrder>
  </b:Source>
  <b:Source>
    <b:Tag>Pet07</b:Tag>
    <b:SourceType>Report</b:SourceType>
    <b:Guid>{0A2D153C-921E-4EDA-9121-56364863E37B}</b:Guid>
    <b:LCID>1033</b:LCID>
    <b:Author>
      <b:Author>
        <b:NameList>
          <b:Person>
            <b:Last>Haumer</b:Last>
            <b:First>Peter</b:First>
          </b:Person>
        </b:NameList>
      </b:Author>
    </b:Author>
    <b:Title>Eclipse Process Framework Composer:Part 1: Key Concepts</b:Title>
    <b:Year>2007</b:Year>
    <b:Publisher>http://www.eclipse.org/epf/general/EPFComposerOverviewPart1.pdf</b:Publisher>
    <b:RefOrder>10</b:RefOrder>
  </b:Source>
  <b:Source>
    <b:Tag>Kle03</b:Tag>
    <b:SourceType>Book</b:SourceType>
    <b:Guid>{626F0881-0C2A-458C-9465-96E215D51DC0}</b:Guid>
    <b:LCID>1033</b:LCID>
    <b:Author>
      <b:Author>
        <b:NameList>
          <b:Person>
            <b:Last>Kleppe</b:Last>
            <b:First>Anneke</b:First>
            <b:Middle>G.</b:Middle>
          </b:Person>
          <b:Person>
            <b:Last>Warmer</b:Last>
            <b:First>Jos</b:First>
            <b:Middle>B.</b:Middle>
          </b:Person>
          <b:Person>
            <b:Last>Bast</b:Last>
            <b:First>Wim</b:First>
          </b:Person>
        </b:NameList>
      </b:Author>
    </b:Author>
    <b:Title>MDA Explained: The Model Driven Architecture: Pratice and Promisse</b:Title>
    <b:Year>2003</b:Year>
    <b:Publisher>Addison-Wesley</b:Publisher>
    <b:RefOrder>4</b:RefOrder>
  </b:Source>
  <b:Source>
    <b:Tag>Pol05</b:Tag>
    <b:SourceType>Book</b:SourceType>
    <b:Guid>{E48ADAA3-BAA6-4791-8DDA-815118161F59}</b:Guid>
    <b:LCID>1033</b:LCID>
    <b:Author>
      <b:Author>
        <b:NameList>
          <b:Person>
            <b:Last>Pohl</b:Last>
            <b:First>K</b:First>
          </b:Person>
          <b:Person>
            <b:Last>Bockle</b:Last>
            <b:First>G</b:First>
          </b:Person>
          <b:Person>
            <b:Last>Van der Linden</b:Last>
            <b:First>F</b:First>
          </b:Person>
        </b:NameList>
      </b:Author>
    </b:Author>
    <b:Title>Software Product Line Engineering: Foundations, Principles and Techniques</b:Title>
    <b:Year>2005</b:Year>
    <b:City>New Yourk</b:City>
    <b:Publisher>Springer Berlin/Heidelberg</b:Publisher>
    <b:RefOrder>3</b:RefOrder>
  </b:Source>
  <b:Source>
    <b:Tag>Rom05</b:Tag>
    <b:SourceType>BookSection</b:SourceType>
    <b:Guid>{C46CBF0C-662C-4973-B481-4031D2F1E38B}</b:Guid>
    <b:LCID>1033</b:LCID>
    <b:Author>
      <b:Author>
        <b:NameList>
          <b:Person>
            <b:Last>Rombach</b:Last>
            <b:First>Dieter</b:First>
          </b:Person>
        </b:NameList>
      </b:Author>
    </b:Author>
    <b:Title>Integrated Software Process and Product Lines</b:Title>
    <b:Year>2005</b:Year>
    <b:Publisher>Springer</b:Publisher>
    <b:Pages>83-90</b:Pages>
    <b:BookTitle>Unifying the Software Process Spectrum</b:BookTitle>
    <b:City>Berlin / Heidelberg</b:City>
    <b:RefOrder>7</b:RefOrder>
  </b:Source>
  <b:Source>
    <b:Tag>XuR05</b:Tag>
    <b:SourceType>ArticleInAPeriodical</b:SourceType>
    <b:Guid>{6A86ECF0-C51D-40B2-9FFC-108D4C4EFDB9}</b:Guid>
    <b:LCID>1033</b:LCID>
    <b:Author>
      <b:Author>
        <b:NameList>
          <b:Person>
            <b:Last>Xu</b:Last>
            <b:First>Ru-Zhi</b:First>
          </b:Person>
          <b:Person>
            <b:Last>Tao</b:Last>
            <b:First>He</b:First>
          </b:Person>
          <b:Person>
            <b:Last>Dong-Sheng</b:Last>
            <b:First>Chu</b:First>
          </b:Person>
          <b:Person>
            <b:Last>Yun-Jiao</b:Last>
            <b:First>Xue</b:First>
          </b:Person>
          <b:Person>
            <b:Last>Le-Qiu</b:Last>
            <b:First>Quian</b:First>
          </b:Person>
        </b:NameList>
      </b:Author>
    </b:Author>
    <b:Title>Reuse-Oriented Process Component Representation and Retrieval</b:Title>
    <b:Year>2005</b:Year>
    <b:ConferenceName>The Fifth International Conference on Computer and Information Technology (CIT’05)</b:ConferenceName>
    <b:PeriodicalTitle>The Fifth International Conference on Computer and Information Technology</b:PeriodicalTitle>
    <b:Issue>IEEE</b:Issue>
    <b:RefOrder>11</b:RefOrder>
  </b:Source>
</b:Sources>
</file>

<file path=customXml/itemProps1.xml><?xml version="1.0" encoding="utf-8"?>
<ds:datastoreItem xmlns:ds="http://schemas.openxmlformats.org/officeDocument/2006/customXml" ds:itemID="{FFEC11E3-0E75-4701-8FC1-12E815E9FFEA}">
  <ds:schemaRefs>
    <ds:schemaRef ds:uri="http://schemas.openxmlformats.org/officeDocument/2006/bibliography"/>
  </ds:schemaRefs>
</ds:datastoreItem>
</file>

<file path=customXml/itemProps2.xml><?xml version="1.0" encoding="utf-8"?>
<ds:datastoreItem xmlns:ds="http://schemas.openxmlformats.org/officeDocument/2006/customXml" ds:itemID="{76A10423-8684-4C0B-95E7-6266C7E972D3}">
  <ds:schemaRefs>
    <ds:schemaRef ds:uri="http://schemas.openxmlformats.org/officeDocument/2006/bibliography"/>
  </ds:schemaRefs>
</ds:datastoreItem>
</file>

<file path=customXml/itemProps3.xml><?xml version="1.0" encoding="utf-8"?>
<ds:datastoreItem xmlns:ds="http://schemas.openxmlformats.org/officeDocument/2006/customXml" ds:itemID="{B900997E-FFC6-4F91-BEC1-AF25ACBD04AE}">
  <ds:schemaRefs>
    <ds:schemaRef ds:uri="http://schemas.openxmlformats.org/officeDocument/2006/bibliography"/>
  </ds:schemaRefs>
</ds:datastoreItem>
</file>

<file path=customXml/itemProps4.xml><?xml version="1.0" encoding="utf-8"?>
<ds:datastoreItem xmlns:ds="http://schemas.openxmlformats.org/officeDocument/2006/customXml" ds:itemID="{796D7E04-5727-438F-A81A-7B8F51632979}">
  <ds:schemaRefs>
    <ds:schemaRef ds:uri="http://schemas.openxmlformats.org/officeDocument/2006/bibliography"/>
  </ds:schemaRefs>
</ds:datastoreItem>
</file>

<file path=customXml/itemProps5.xml><?xml version="1.0" encoding="utf-8"?>
<ds:datastoreItem xmlns:ds="http://schemas.openxmlformats.org/officeDocument/2006/customXml" ds:itemID="{05A7AE41-C243-4660-8377-55C443CA8356}">
  <ds:schemaRefs>
    <ds:schemaRef ds:uri="http://schemas.openxmlformats.org/officeDocument/2006/bibliography"/>
  </ds:schemaRefs>
</ds:datastoreItem>
</file>

<file path=customXml/itemProps6.xml><?xml version="1.0" encoding="utf-8"?>
<ds:datastoreItem xmlns:ds="http://schemas.openxmlformats.org/officeDocument/2006/customXml" ds:itemID="{7494B4EE-4E24-44F0-B0D2-4816A9E7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Example.dot</Template>
  <TotalTime>460</TotalTime>
  <Pages>7</Pages>
  <Words>2991</Words>
  <Characters>16155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marilia</cp:lastModifiedBy>
  <cp:revision>62</cp:revision>
  <cp:lastPrinted>2010-04-13T19:58:00Z</cp:lastPrinted>
  <dcterms:created xsi:type="dcterms:W3CDTF">2011-02-11T01:08:00Z</dcterms:created>
  <dcterms:modified xsi:type="dcterms:W3CDTF">2011-02-11T21:26:00Z</dcterms:modified>
</cp:coreProperties>
</file>