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374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463566" cy="106737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566" cy="10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7"/>
        </w:rPr>
      </w:pPr>
    </w:p>
    <w:p>
      <w:pPr>
        <w:pStyle w:val="BodyText"/>
        <w:spacing w:before="100"/>
        <w:ind w:left="3494" w:hanging="2602"/>
      </w:pPr>
      <w:r>
        <w:rPr/>
        <w:pict>
          <v:group style="position:absolute;margin-left:66pt;margin-top:42.011616pt;width:494.3pt;height:522.75pt;mso-position-horizontal-relative:page;mso-position-vertical-relative:paragraph;z-index:-15828992" coordorigin="1320,840" coordsize="9886,10455">
            <v:shape style="position:absolute;left:1320;top:840;width:118;height:118" type="#_x0000_t75" stroked="false">
              <v:imagedata r:id="rId6" o:title=""/>
            </v:shape>
            <v:shape style="position:absolute;left:11083;top:11172;width:123;height:123" type="#_x0000_t75" stroked="false">
              <v:imagedata r:id="rId7" o:title=""/>
            </v:shape>
            <v:rect style="position:absolute;left:11188;top:957;width:17;height:10215" filled="true" fillcolor="#000000" stroked="false">
              <v:fill type="solid"/>
            </v:rect>
            <v:shape style="position:absolute;left:11083;top:840;width:123;height:118" type="#_x0000_t75" stroked="false">
              <v:imagedata r:id="rId8" o:title=""/>
            </v:shape>
            <v:rect style="position:absolute;left:1437;top:840;width:9646;height:17" filled="true" fillcolor="#000000" stroked="false">
              <v:fill type="solid"/>
            </v:rect>
            <w10:wrap type="none"/>
          </v:group>
        </w:pict>
      </w:r>
      <w:r>
        <w:rPr>
          <w:w w:val="80"/>
        </w:rPr>
        <w:t>FORMULÁRIO</w:t>
      </w:r>
      <w:r>
        <w:rPr>
          <w:spacing w:val="22"/>
          <w:w w:val="80"/>
        </w:rPr>
        <w:t> </w:t>
      </w:r>
      <w:r>
        <w:rPr>
          <w:w w:val="80"/>
        </w:rPr>
        <w:t>DE</w:t>
      </w:r>
      <w:r>
        <w:rPr>
          <w:spacing w:val="19"/>
          <w:w w:val="80"/>
        </w:rPr>
        <w:t> </w:t>
      </w:r>
      <w:r>
        <w:rPr>
          <w:w w:val="80"/>
        </w:rPr>
        <w:t>SOLICITAÇÃO</w:t>
      </w:r>
      <w:r>
        <w:rPr>
          <w:spacing w:val="23"/>
          <w:w w:val="80"/>
        </w:rPr>
        <w:t> </w:t>
      </w:r>
      <w:r>
        <w:rPr>
          <w:w w:val="80"/>
        </w:rPr>
        <w:t>PARA</w:t>
      </w:r>
      <w:r>
        <w:rPr>
          <w:spacing w:val="21"/>
          <w:w w:val="80"/>
        </w:rPr>
        <w:t> </w:t>
      </w:r>
      <w:r>
        <w:rPr>
          <w:w w:val="80"/>
        </w:rPr>
        <w:t>PARTICIPAÇÃO</w:t>
      </w:r>
      <w:r>
        <w:rPr>
          <w:spacing w:val="23"/>
          <w:w w:val="80"/>
        </w:rPr>
        <w:t> </w:t>
      </w:r>
      <w:r>
        <w:rPr>
          <w:w w:val="80"/>
        </w:rPr>
        <w:t>EM</w:t>
      </w:r>
      <w:r>
        <w:rPr>
          <w:spacing w:val="23"/>
          <w:w w:val="80"/>
        </w:rPr>
        <w:t> </w:t>
      </w:r>
      <w:r>
        <w:rPr>
          <w:w w:val="80"/>
        </w:rPr>
        <w:t>EVENTOS</w:t>
      </w:r>
      <w:r>
        <w:rPr>
          <w:spacing w:val="22"/>
          <w:w w:val="80"/>
        </w:rPr>
        <w:t> </w:t>
      </w:r>
      <w:r>
        <w:rPr>
          <w:w w:val="80"/>
        </w:rPr>
        <w:t>DE</w:t>
      </w:r>
      <w:r>
        <w:rPr>
          <w:spacing w:val="-59"/>
          <w:w w:val="80"/>
        </w:rPr>
        <w:t> </w:t>
      </w:r>
      <w:r>
        <w:rPr>
          <w:w w:val="85"/>
        </w:rPr>
        <w:t>CAPACITAÇÃO</w:t>
      </w:r>
      <w:r>
        <w:rPr>
          <w:spacing w:val="-6"/>
          <w:w w:val="85"/>
        </w:rPr>
        <w:t> </w:t>
      </w:r>
      <w:r>
        <w:rPr>
          <w:w w:val="85"/>
        </w:rPr>
        <w:t>EXTERNA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4"/>
        <w:gridCol w:w="900"/>
        <w:gridCol w:w="876"/>
        <w:gridCol w:w="1128"/>
        <w:gridCol w:w="2156"/>
      </w:tblGrid>
      <w:tr>
        <w:trPr>
          <w:trHeight w:val="526" w:hRule="atLeast"/>
        </w:trPr>
        <w:tc>
          <w:tcPr>
            <w:tcW w:w="5594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83"/>
              <w:rPr>
                <w:sz w:val="20"/>
              </w:rPr>
            </w:pPr>
            <w:r>
              <w:rPr>
                <w:sz w:val="20"/>
              </w:rPr>
              <w:t>EVENTO</w:t>
            </w:r>
          </w:p>
        </w:tc>
        <w:tc>
          <w:tcPr>
            <w:tcW w:w="200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72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HORÁRIA</w:t>
            </w:r>
          </w:p>
        </w:tc>
        <w:tc>
          <w:tcPr>
            <w:tcW w:w="2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2"/>
              <w:ind w:left="72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</w:tr>
      <w:tr>
        <w:trPr>
          <w:trHeight w:val="685" w:hRule="atLeast"/>
        </w:trPr>
        <w:tc>
          <w:tcPr>
            <w:tcW w:w="55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83"/>
              <w:rPr>
                <w:sz w:val="20"/>
              </w:rPr>
            </w:pPr>
            <w:r>
              <w:rPr>
                <w:sz w:val="20"/>
              </w:rPr>
              <w:t>TELEFONE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CONTATO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PROMOTORA</w:t>
            </w:r>
          </w:p>
        </w:tc>
        <w:tc>
          <w:tcPr>
            <w:tcW w:w="41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left="127"/>
              <w:rPr>
                <w:sz w:val="20"/>
              </w:rPr>
            </w:pPr>
            <w:r>
              <w:rPr>
                <w:sz w:val="20"/>
              </w:rPr>
              <w:t>LOCAL</w:t>
            </w:r>
          </w:p>
        </w:tc>
      </w:tr>
      <w:tr>
        <w:trPr>
          <w:trHeight w:val="5363" w:hRule="atLeast"/>
        </w:trPr>
        <w:tc>
          <w:tcPr>
            <w:tcW w:w="9754" w:type="dxa"/>
            <w:gridSpan w:val="5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79" w:lineRule="exact"/>
              <w:ind w:left="877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  <w:u w:val="single"/>
              </w:rPr>
              <w:t>JUSTIFICATIVAS</w:t>
            </w:r>
            <w:r>
              <w:rPr>
                <w:rFonts w:ascii="Arial Black" w:hAnsi="Arial Black"/>
                <w:spacing w:val="-2"/>
                <w:sz w:val="20"/>
                <w:u w:val="single"/>
              </w:rPr>
              <w:t> </w:t>
            </w:r>
            <w:r>
              <w:rPr>
                <w:rFonts w:ascii="Arial Black" w:hAnsi="Arial Black"/>
                <w:sz w:val="20"/>
                <w:u w:val="single"/>
              </w:rPr>
              <w:t>PARA</w:t>
            </w:r>
            <w:r>
              <w:rPr>
                <w:rFonts w:ascii="Arial Black" w:hAnsi="Arial Black"/>
                <w:spacing w:val="-5"/>
                <w:sz w:val="20"/>
                <w:u w:val="single"/>
              </w:rPr>
              <w:t> </w:t>
            </w:r>
            <w:r>
              <w:rPr>
                <w:rFonts w:ascii="Arial Black" w:hAnsi="Arial Black"/>
                <w:sz w:val="20"/>
                <w:u w:val="single"/>
              </w:rPr>
              <w:t>PARTICIPAÇÃO</w:t>
            </w:r>
            <w:r>
              <w:rPr>
                <w:rFonts w:ascii="Arial Black" w:hAnsi="Arial Black"/>
                <w:spacing w:val="-3"/>
                <w:sz w:val="20"/>
                <w:u w:val="single"/>
              </w:rPr>
              <w:t> </w:t>
            </w:r>
            <w:r>
              <w:rPr>
                <w:rFonts w:ascii="Arial Black" w:hAnsi="Arial Black"/>
                <w:sz w:val="20"/>
                <w:u w:val="single"/>
              </w:rPr>
              <w:t>DO</w:t>
            </w:r>
            <w:r>
              <w:rPr>
                <w:rFonts w:ascii="Arial Black" w:hAnsi="Arial Black"/>
                <w:spacing w:val="-4"/>
                <w:sz w:val="20"/>
                <w:u w:val="single"/>
              </w:rPr>
              <w:t> </w:t>
            </w:r>
            <w:r>
              <w:rPr>
                <w:rFonts w:ascii="Arial Black" w:hAnsi="Arial Black"/>
                <w:sz w:val="20"/>
                <w:u w:val="single"/>
              </w:rPr>
              <w:t>SERVIDOR</w:t>
            </w:r>
            <w:r>
              <w:rPr>
                <w:rFonts w:ascii="Arial Black" w:hAnsi="Arial Black"/>
                <w:spacing w:val="-2"/>
                <w:sz w:val="20"/>
                <w:u w:val="single"/>
              </w:rPr>
              <w:t> </w:t>
            </w:r>
            <w:r>
              <w:rPr>
                <w:rFonts w:ascii="Arial Black" w:hAnsi="Arial Black"/>
                <w:sz w:val="20"/>
                <w:u w:val="single"/>
              </w:rPr>
              <w:t>NA</w:t>
            </w:r>
            <w:r>
              <w:rPr>
                <w:rFonts w:ascii="Arial Black" w:hAnsi="Arial Black"/>
                <w:spacing w:val="-5"/>
                <w:sz w:val="20"/>
                <w:u w:val="single"/>
              </w:rPr>
              <w:t> </w:t>
            </w:r>
            <w:r>
              <w:rPr>
                <w:rFonts w:ascii="Arial Black" w:hAnsi="Arial Black"/>
                <w:sz w:val="20"/>
                <w:u w:val="single"/>
              </w:rPr>
              <w:t>CAPACITAÇÃO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88" w:lineRule="auto"/>
              <w:ind w:left="83" w:right="78"/>
              <w:jc w:val="both"/>
              <w:rPr>
                <w:sz w:val="20"/>
              </w:rPr>
            </w:pPr>
            <w:r>
              <w:rPr>
                <w:sz w:val="20"/>
              </w:rPr>
              <w:t>Declaro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necessidade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participação 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servidor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abordado 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insere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 rol de competências das atividades desenvolvidas nesta unidade. (“</w:t>
            </w:r>
            <w:r>
              <w:rPr>
                <w:rFonts w:ascii="Arial" w:hAnsi="Arial"/>
                <w:b/>
                <w:i/>
                <w:sz w:val="20"/>
              </w:rPr>
              <w:t>I</w:t>
            </w:r>
            <w:r>
              <w:rPr>
                <w:rFonts w:ascii="Arial" w:hAnsi="Arial"/>
                <w:b/>
                <w:i/>
                <w:sz w:val="20"/>
                <w:u w:val="single"/>
              </w:rPr>
              <w:t>nserir relatório descritivo das ati-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  <w:u w:val="single"/>
              </w:rPr>
              <w:t>vidades e mencionar caso exista algum projeto em desenvolvimento que possua relação com a ca-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  <w:u w:val="single"/>
              </w:rPr>
              <w:t>pacitação</w:t>
            </w:r>
            <w:r>
              <w:rPr>
                <w:rFonts w:ascii="Arial" w:hAnsi="Arial"/>
                <w:b/>
                <w:i/>
                <w:spacing w:val="2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i/>
                <w:sz w:val="20"/>
                <w:u w:val="single"/>
              </w:rPr>
              <w:t>solicitada”</w:t>
            </w:r>
            <w:r>
              <w:rPr>
                <w:sz w:val="20"/>
              </w:rPr>
              <w:t>).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88" w:lineRule="auto"/>
              <w:ind w:left="83" w:right="78"/>
              <w:jc w:val="both"/>
              <w:rPr>
                <w:sz w:val="20"/>
              </w:rPr>
            </w:pPr>
            <w:r>
              <w:rPr>
                <w:sz w:val="20"/>
              </w:rPr>
              <w:t>Afirmo que esta capacitação está sendo ofertada exclusivamente pela instituição promotora mencionada,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no(s) dia(s), horário(s) e local definidos acima, não sendo possível qualquer comparação com outras capa-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citações, em especial devido à abrangência detalhada do programa proposto, do grau de aprofundamento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 temática específica e da metodologia a ser aplicada. (</w:t>
            </w:r>
            <w:r>
              <w:rPr>
                <w:rFonts w:ascii="Arial" w:hAnsi="Arial"/>
                <w:b/>
                <w:i/>
                <w:sz w:val="20"/>
              </w:rPr>
              <w:t>“Anexar folder completo do curso e curriculum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do(s)</w:t>
            </w:r>
            <w:r>
              <w:rPr>
                <w:rFonts w:ascii="Arial" w:hAnsi="Arial"/>
                <w:b/>
                <w:i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facilitador(es)”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88" w:lineRule="auto"/>
              <w:ind w:left="83" w:right="87"/>
              <w:jc w:val="both"/>
              <w:rPr>
                <w:sz w:val="20"/>
              </w:rPr>
            </w:pPr>
            <w:r>
              <w:rPr>
                <w:sz w:val="20"/>
              </w:rPr>
              <w:t>Por se tratar, ainda, de curso aberto, sendo o único com o tema a ser proposto, torna-se inviável pesquisa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preço com curso de igual natureza. Contudo, afirmo que o preço a ser ofertado é o mesmo para todo 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qualquer interessado, seja da iniciativa privada ou pública. Além disso, consultando o portfólio da empresa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promotora do evento, pode-se observar a oferta de outros cursos com valores semelhantes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ao ofertado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capacitação.</w:t>
            </w:r>
          </w:p>
        </w:tc>
      </w:tr>
      <w:tr>
        <w:trPr>
          <w:trHeight w:val="450" w:hRule="atLeast"/>
        </w:trPr>
        <w:tc>
          <w:tcPr>
            <w:tcW w:w="9754" w:type="dxa"/>
            <w:gridSpan w:val="5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5" w:lineRule="exact"/>
              <w:ind w:left="3738" w:right="3738"/>
              <w:jc w:val="center"/>
              <w:rPr>
                <w:sz w:val="18"/>
              </w:rPr>
            </w:pPr>
            <w:r>
              <w:rPr>
                <w:sz w:val="18"/>
              </w:rPr>
              <w:t>SERVIDORES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INDICADOS</w:t>
            </w:r>
          </w:p>
        </w:tc>
      </w:tr>
      <w:tr>
        <w:trPr>
          <w:trHeight w:val="383" w:hRule="atLeast"/>
        </w:trPr>
        <w:tc>
          <w:tcPr>
            <w:tcW w:w="647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83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32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left="72"/>
              <w:rPr>
                <w:sz w:val="20"/>
              </w:rPr>
            </w:pPr>
            <w:r>
              <w:rPr>
                <w:sz w:val="20"/>
              </w:rPr>
              <w:t>MATRICULA</w:t>
            </w:r>
          </w:p>
        </w:tc>
      </w:tr>
      <w:tr>
        <w:trPr>
          <w:trHeight w:val="455" w:hRule="atLeast"/>
        </w:trPr>
        <w:tc>
          <w:tcPr>
            <w:tcW w:w="647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647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647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647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647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3" w:hRule="atLeast"/>
        </w:trPr>
        <w:tc>
          <w:tcPr>
            <w:tcW w:w="469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83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GERENTE</w:t>
            </w: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03" w:lineRule="exact"/>
              <w:rPr>
                <w:rFonts w:ascii="Arial"/>
                <w:sz w:val="10"/>
              </w:rPr>
            </w:pPr>
            <w:r>
              <w:rPr>
                <w:rFonts w:ascii="Arial"/>
                <w:position w:val="-1"/>
                <w:sz w:val="10"/>
              </w:rPr>
              <w:drawing>
                <wp:inline distT="0" distB="0" distL="0" distR="0">
                  <wp:extent cx="67800" cy="65531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0" cy="6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1"/>
                <w:sz w:val="10"/>
              </w:rPr>
            </w:r>
          </w:p>
        </w:tc>
        <w:tc>
          <w:tcPr>
            <w:tcW w:w="17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2"/>
              <w:rPr>
                <w:sz w:val="20"/>
              </w:rPr>
            </w:pPr>
            <w:r>
              <w:rPr>
                <w:sz w:val="20"/>
              </w:rPr>
              <w:t>LOTAÇAO</w:t>
            </w:r>
          </w:p>
        </w:tc>
        <w:tc>
          <w:tcPr>
            <w:tcW w:w="3284" w:type="dxa"/>
            <w:gridSpan w:val="2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left="72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</w:tr>
      <w:tr>
        <w:trPr>
          <w:trHeight w:val="205" w:hRule="atLeast"/>
        </w:trPr>
        <w:tc>
          <w:tcPr>
            <w:tcW w:w="4694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4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2240" w:h="15840"/>
      <w:pgMar w:top="880" w:bottom="280" w:left="12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004563L6</dc:creator>
  <dc:title>CAPACITAÇÃO EXTERNA ATUAL_-2</dc:title>
  <dcterms:created xsi:type="dcterms:W3CDTF">2022-09-15T18:12:58Z</dcterms:created>
  <dcterms:modified xsi:type="dcterms:W3CDTF">2022-09-15T18:12:58Z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2022-09-15T00:00:00Z</vt:filetime>
  </property>
</Properties>
</file>