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3600"/>
        <w:gridCol w:w="3210"/>
        <w:tblGridChange w:id="0">
          <w:tblGrid>
            <w:gridCol w:w="2535"/>
            <w:gridCol w:w="3600"/>
            <w:gridCol w:w="3210"/>
          </w:tblGrid>
        </w:tblGridChange>
      </w:tblGrid>
      <w:tr>
        <w:trPr>
          <w:cantSplit w:val="0"/>
          <w:trHeight w:val="1530" w:hRule="atLeast"/>
          <w:tblHeader w:val="0"/>
        </w:trPr>
        <w:tc>
          <w:tcPr>
            <w:tcBorders>
              <w:top w:color="000000" w:space="0" w:sz="12" w:val="single"/>
              <w:left w:color="000000" w:space="0" w:sz="12" w:val="single"/>
              <w:bottom w:color="000000" w:space="0" w:sz="12" w:val="single"/>
            </w:tcBorders>
            <w:vAlign w:val="center"/>
          </w:tcPr>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p w:rsidR="00000000" w:rsidDel="00000000" w:rsidP="00000000" w:rsidRDefault="00000000" w:rsidRPr="00000000" w14:paraId="00000003">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(Isi Nama Anda)</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NIM:</w:t>
              <w:br w:type="textWrapping"/>
            </w:r>
            <w:r w:rsidDel="00000000" w:rsidR="00000000" w:rsidRPr="00000000">
              <w:rPr>
                <w:rFonts w:ascii="Times New Roman" w:cs="Times New Roman" w:eastAsia="Times New Roman" w:hAnsi="Times New Roman"/>
                <w:b w:val="1"/>
                <w:bCs w:val="1"/>
                <w:color w:val="ff0000"/>
                <w:rtl w:val="0"/>
              </w:rPr>
              <w:t xml:space="preserve">(Isi NIM Anda)</w:t>
            </w:r>
            <w:r w:rsidDel="00000000" w:rsidR="00000000" w:rsidRPr="00000000">
              <w:rPr>
                <w:rtl w:val="0"/>
              </w:rPr>
            </w:r>
          </w:p>
        </w:tc>
        <w:tc>
          <w:tcPr>
            <w:tcBorders>
              <w:top w:color="000000" w:space="0" w:sz="12" w:val="single"/>
              <w:bottom w:color="000000" w:space="0" w:sz="0" w:val="nil"/>
            </w:tcBorders>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406400</wp:posOffset>
                  </wp:positionH>
                  <wp:positionV relativeFrom="paragraph">
                    <wp:posOffset>276225</wp:posOffset>
                  </wp:positionV>
                  <wp:extent cx="1342390" cy="1371600"/>
                  <wp:effectExtent b="0" l="0" r="0" t="0"/>
                  <wp:wrapNone/>
                  <wp:docPr descr="C:\Users\RPL-SI 02\Pictures\288px-Trisakti_Logo.svg.png" id="8" name="image5.png"/>
                  <a:graphic>
                    <a:graphicData uri="http://schemas.openxmlformats.org/drawingml/2006/picture">
                      <pic:pic>
                        <pic:nvPicPr>
                          <pic:cNvPr descr="C:\Users\RPL-SI 02\Pictures\288px-Trisakti_Logo.svg.png" id="0" name="image5.png"/>
                          <pic:cNvPicPr preferRelativeResize="0"/>
                        </pic:nvPicPr>
                        <pic:blipFill>
                          <a:blip r:embed="rId6"/>
                          <a:srcRect b="0" l="0" r="0" t="0"/>
                          <a:stretch>
                            <a:fillRect/>
                          </a:stretch>
                        </pic:blipFill>
                        <pic:spPr>
                          <a:xfrm>
                            <a:off x="0" y="0"/>
                            <a:ext cx="1342390" cy="1371600"/>
                          </a:xfrm>
                          <a:prstGeom prst="rect"/>
                          <a:ln/>
                        </pic:spPr>
                      </pic:pic>
                    </a:graphicData>
                  </a:graphic>
                </wp:anchor>
              </w:drawing>
            </w:r>
          </w:p>
        </w:tc>
        <w:tc>
          <w:tcPr>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07">
            <w:pPr>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MODUL 10</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Dosen:</w:t>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 Teddy Siswanto, MMSi</w:t>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tl w:val="0"/>
              </w:rPr>
            </w:r>
          </w:p>
        </w:tc>
      </w:tr>
      <w:tr>
        <w:trPr>
          <w:cantSplit w:val="0"/>
          <w:trHeight w:val="2106" w:hRule="atLeast"/>
          <w:tblHeader w:val="0"/>
        </w:trPr>
        <w:tc>
          <w:tcPr>
            <w:tcBorders>
              <w:top w:color="000000" w:space="0" w:sz="12" w:val="single"/>
              <w:left w:color="000000" w:space="0" w:sz="12" w:val="single"/>
              <w:bottom w:color="000000" w:space="0" w:sz="12" w:val="single"/>
            </w:tcBorders>
            <w:vAlign w:val="center"/>
          </w:tcPr>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Hari/Tanggal:</w:t>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Hari, Tanggal Bulan Tahun</w:t>
            </w:r>
            <w:r w:rsidDel="00000000" w:rsidR="00000000" w:rsidRPr="00000000">
              <w:rPr>
                <w:rtl w:val="0"/>
              </w:rPr>
            </w:r>
          </w:p>
        </w:tc>
        <w:tc>
          <w:tcPr>
            <w:tcBorders>
              <w:top w:color="000000" w:space="0" w:sz="0" w:val="nil"/>
              <w:bottom w:color="000000" w:space="0" w:sz="12" w:val="single"/>
            </w:tcBorders>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Praktikum Data Warehouse</w:t>
            </w:r>
          </w:p>
        </w:tc>
        <w:tc>
          <w:tcPr>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Asisten Labratorium:</w:t>
            </w:r>
          </w:p>
          <w:p w:rsidR="00000000" w:rsidDel="00000000" w:rsidP="00000000" w:rsidRDefault="00000000" w:rsidRPr="00000000" w14:paraId="00000014">
            <w:pPr>
              <w:numPr>
                <w:ilvl w:val="0"/>
                <w:numId w:val="1"/>
              </w:numPr>
              <w:spacing w:after="160"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Nicholas Saputra</w:t>
              <w:br w:type="textWrapping"/>
              <w:t xml:space="preserve">065002300019</w:t>
            </w:r>
            <w:r w:rsidDel="00000000" w:rsidR="00000000" w:rsidRPr="00000000">
              <w:rPr>
                <w:rtl w:val="0"/>
              </w:rPr>
            </w:r>
          </w:p>
          <w:p w:rsidR="00000000" w:rsidDel="00000000" w:rsidP="00000000" w:rsidRDefault="00000000" w:rsidRPr="00000000" w14:paraId="00000015">
            <w:pPr>
              <w:numPr>
                <w:ilvl w:val="0"/>
                <w:numId w:val="1"/>
              </w:numPr>
              <w:spacing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Nadhira Anindita Ralena 065002300021</w:t>
            </w:r>
            <w:r w:rsidDel="00000000" w:rsidR="00000000" w:rsidRPr="00000000">
              <w:rPr>
                <w:rtl w:val="0"/>
              </w:rPr>
            </w:r>
          </w:p>
        </w:tc>
      </w:tr>
    </w:tbl>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Proyek Akhir Praktikum II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Teori Singkat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warehouse adalah jenis sistem manajemen data yang dirancang untuk memungkinkan dan mendukung kegiatan business intelligence (BI), terutama analitik. Gudang data semata-mata dimaksudkan untuk melakukan kueri dan analisis dan sering berisi sejumlah besar data historis. Data dalam gudang data biasanya berasal dari berbagai sumber seperti file log aplikasi dan aplikasi transaksi. Gudang data memusatkan dan mengkonsolidasikan sejumlah besar data dari berbagai sumber. Kemampuan </w:t>
      </w:r>
      <w:r w:rsidDel="00000000" w:rsidR="00000000" w:rsidRPr="00000000">
        <w:rPr>
          <w:rFonts w:ascii="Times New Roman" w:cs="Times New Roman" w:eastAsia="Times New Roman" w:hAnsi="Times New Roman"/>
          <w:sz w:val="24"/>
          <w:szCs w:val="24"/>
          <w:rtl w:val="0"/>
        </w:rPr>
        <w:t xml:space="preserve">analisisnya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memungkinkan organisasi untuk memperoleh wawasan bisnis yang berharga dari data mereka untuk meningkatkan pengambilan keputusan. Seiring waktu, ia membangun catatan sejarah yang dapat sangat berharga bagi para ilmuwan data dan analis bisnis. Karena kemampuan ini, gudang data dapat dianggap sebagai "sumber kebenaran tunggal" organisasi.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Cleansing Data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Cleansing Data adalah suatu proses mendeteksi dan memperbaiki (atau menghapus) data set, tabel, dan database yang korup atau tidak akurat. Data tidak akurat tersebut berupa data yang kosong dan tidak memiliki nilai atau berisi nilai NULL/NaN. Tujuan dari </w:t>
      </w:r>
      <w:r w:rsidDel="00000000" w:rsidR="00000000" w:rsidRPr="00000000">
        <w:rPr>
          <w:rFonts w:ascii="Times New Roman" w:cs="Times New Roman" w:eastAsia="Times New Roman" w:hAnsi="Times New Roman"/>
          <w:sz w:val="24"/>
          <w:szCs w:val="24"/>
          <w:rtl w:val="0"/>
        </w:rPr>
        <w:t xml:space="preserve">cleaning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agar ketika data diproses nanti, tidak terjadi adanya error dari pengolahan data yang dilakukan akibat data yang tidak lengkap ataupun data hilang (missing value).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adalah langkah langkah dalam melakukan cleansing data menggunakan Spoon Pentaho:</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Preparation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Unduh serta ekstrak datanya dan satukan kedalam folder seperti pada gambar dibawah.</w:t>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4976813" cy="2661397"/>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76813" cy="26613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 Input</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Pentaho Spoon Data Integration lalu buat struktur seperti pada gambar dibawah ini lalu simpan dengan format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Cleansing Cabai Merah Keriting [Bulan] [Tahun].ktr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seperti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Cleansing Cabai Merah Keriting Oktober 2019.ktr</w:t>
      </w:r>
      <w:r w:rsidDel="00000000" w:rsidR="00000000" w:rsidRPr="00000000">
        <w:rPr>
          <w:rtl w:val="0"/>
        </w:rPr>
      </w:r>
    </w:p>
    <w:tbl>
      <w:tblPr>
        <w:tblStyle w:val="Table3"/>
        <w:tblW w:w="8271.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1"/>
        <w:tblGridChange w:id="0">
          <w:tblGrid>
            <w:gridCol w:w="8271"/>
          </w:tblGrid>
        </w:tblGridChange>
      </w:tblGrid>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114925" cy="21463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14925" cy="214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adalah konfigurasi pada step CSV File Input.</w:t>
      </w:r>
      <w:r w:rsidDel="00000000" w:rsidR="00000000" w:rsidRPr="00000000">
        <w:rPr>
          <w:rtl w:val="0"/>
        </w:rPr>
      </w:r>
    </w:p>
    <w:tbl>
      <w:tblPr>
        <w:tblStyle w:val="Table4"/>
        <w:tblW w:w="8271.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1"/>
        <w:tblGridChange w:id="0">
          <w:tblGrid>
            <w:gridCol w:w="8271"/>
          </w:tblGrid>
        </w:tblGridChange>
      </w:tblGrid>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114925" cy="4111625"/>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114925" cy="41116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4830137" cy="285850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30137" cy="28585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Filtering</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selanjutnya adalah melakukan select value yang berguna untuk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kolom pada excel seperti pada gambar berikut. Kemudian Delete kolom No saja, karena nomor tidak diperlukan lalu Klik OK.</w:t>
      </w:r>
      <w:r w:rsidDel="00000000" w:rsidR="00000000" w:rsidRPr="00000000">
        <w:rPr>
          <w:rtl w:val="0"/>
        </w:rPr>
      </w:r>
    </w:p>
    <w:tbl>
      <w:tblPr>
        <w:tblStyle w:val="Table5"/>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102463" cy="623688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02463" cy="62368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lakukan ascending data pada proses step Sort Rows</w:t>
      </w:r>
      <w:r w:rsidDel="00000000" w:rsidR="00000000" w:rsidRPr="00000000">
        <w:rPr>
          <w:rtl w:val="0"/>
        </w:rPr>
      </w:r>
    </w:p>
    <w:tbl>
      <w:tblPr>
        <w:tblStyle w:val="Table6"/>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76831" cy="4792646"/>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176831" cy="47926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pada step Filter Rows, buang beberapa nama pasar seperti contoh pada dibawah ini. Untuk menambahkan condition klik icon + di pojok kanan atas.</w:t>
      </w:r>
      <w:r w:rsidDel="00000000" w:rsidR="00000000" w:rsidRPr="00000000">
        <w:rPr>
          <w:rtl w:val="0"/>
        </w:rPr>
      </w:r>
    </w:p>
    <w:tbl>
      <w:tblPr>
        <w:tblStyle w:val="Table7"/>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123776" cy="3385077"/>
                  <wp:effectExtent b="0" l="0" r="0" t="0"/>
                  <wp:docPr id="6" name="image4.png"/>
                  <a:graphic>
                    <a:graphicData uri="http://schemas.openxmlformats.org/drawingml/2006/picture">
                      <pic:pic>
                        <pic:nvPicPr>
                          <pic:cNvPr id="0" name="image4.png"/>
                          <pic:cNvPicPr preferRelativeResize="0"/>
                        </pic:nvPicPr>
                        <pic:blipFill>
                          <a:blip r:embed="rId13"/>
                          <a:srcRect b="28163" l="23238" r="23397" t="9122"/>
                          <a:stretch>
                            <a:fillRect/>
                          </a:stretch>
                        </pic:blipFill>
                        <pic:spPr>
                          <a:xfrm>
                            <a:off x="0" y="0"/>
                            <a:ext cx="5123776" cy="338507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123126" cy="3374514"/>
                  <wp:effectExtent b="0" l="0" r="0" t="0"/>
                  <wp:docPr id="5" name="image12.png"/>
                  <a:graphic>
                    <a:graphicData uri="http://schemas.openxmlformats.org/drawingml/2006/picture">
                      <pic:pic>
                        <pic:nvPicPr>
                          <pic:cNvPr id="0" name="image12.png"/>
                          <pic:cNvPicPr preferRelativeResize="0"/>
                        </pic:nvPicPr>
                        <pic:blipFill>
                          <a:blip r:embed="rId14"/>
                          <a:srcRect b="28449" l="23077" r="23396" t="8837"/>
                          <a:stretch>
                            <a:fillRect/>
                          </a:stretch>
                        </pic:blipFill>
                        <pic:spPr>
                          <a:xfrm>
                            <a:off x="0" y="0"/>
                            <a:ext cx="5123126" cy="33745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List Data Nama Pasar yang mau dibuang (2019)</w:t>
      </w:r>
      <w:r w:rsidDel="00000000" w:rsidR="00000000" w:rsidRPr="00000000">
        <w:rPr>
          <w:rtl w:val="0"/>
        </w:rPr>
      </w:r>
    </w:p>
    <w:tbl>
      <w:tblPr>
        <w:tblStyle w:val="Table8"/>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763857" cy="3467493"/>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763857" cy="34674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 Output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terakhir simpan data menggunakan step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Microsoft Excel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konfigurasi sebagai berikut lalu simpan dengan format nama</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Cabai Merah Keriting [Bulan] [Tahun].xls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seperti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Cabai Merah Keriting Agustus 2019.xls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&amp; Sheet)</w:t>
      </w:r>
    </w:p>
    <w:tbl>
      <w:tblPr>
        <w:tblStyle w:val="Table9"/>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4562475" cy="2682236"/>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62475" cy="268223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4105275" cy="2925008"/>
                  <wp:effectExtent b="0" l="0" r="0" t="0"/>
                  <wp:docPr id="9" name="image9.png"/>
                  <a:graphic>
                    <a:graphicData uri="http://schemas.openxmlformats.org/drawingml/2006/picture">
                      <pic:pic>
                        <pic:nvPicPr>
                          <pic:cNvPr id="0" name="image9.png"/>
                          <pic:cNvPicPr preferRelativeResize="0"/>
                        </pic:nvPicPr>
                        <pic:blipFill>
                          <a:blip r:embed="rId17"/>
                          <a:srcRect b="39567" l="34615" r="31410" t="17389"/>
                          <a:stretch>
                            <a:fillRect/>
                          </a:stretch>
                        </pic:blipFill>
                        <pic:spPr>
                          <a:xfrm>
                            <a:off x="0" y="0"/>
                            <a:ext cx="4105275" cy="29250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w:t>
        <w:tab/>
        <w:t xml:space="preserve">: Laptop/PC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w:t>
        <w:tab/>
        <w:t xml:space="preserve">: Spoon Pentaho from Hitachi Vantara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Kompetensi</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Praktikum II – Screenshot Struktur yang sudah berhasil berjalan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Januari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tbl>
      <w:tblPr>
        <w:tblStyle w:val="Table10"/>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Cleansing Februari 2019</w:t>
      </w:r>
    </w:p>
    <w:tbl>
      <w:tblPr>
        <w:tblStyle w:val="Table11"/>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291" w:hRule="atLeast"/>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tbl>
      <w:tblPr>
        <w:tblStyle w:val="Table12"/>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191" w:hRule="atLeast"/>
          <w:tblHeader w:val="0"/>
        </w:trP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Cleansing April 2019</w:t>
      </w:r>
    </w:p>
    <w:tbl>
      <w:tblPr>
        <w:tblStyle w:val="Table13"/>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Cleansing Mei 2019</w:t>
      </w:r>
    </w:p>
    <w:tbl>
      <w:tblPr>
        <w:tblStyle w:val="Table14"/>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219" w:hRule="atLeast"/>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Cleansing Juni 2019</w:t>
      </w:r>
    </w:p>
    <w:tbl>
      <w:tblPr>
        <w:tblStyle w:val="Table15"/>
        <w:tblW w:w="8661.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1"/>
        <w:tblGridChange w:id="0">
          <w:tblGrid>
            <w:gridCol w:w="8661"/>
          </w:tblGrid>
        </w:tblGridChange>
      </w:tblGrid>
      <w:tr>
        <w:trPr>
          <w:cantSplit w:val="0"/>
          <w:trHeight w:val="234" w:hRule="atLeast"/>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tbl>
      <w:tblPr>
        <w:tblStyle w:val="Table16"/>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Agustus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tbl>
      <w:tblPr>
        <w:tblStyle w:val="Table17"/>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Cleansing September 2019</w:t>
      </w:r>
    </w:p>
    <w:tbl>
      <w:tblPr>
        <w:tblStyle w:val="Table18"/>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Cleansing Oktober 2019</w:t>
      </w:r>
    </w:p>
    <w:tbl>
      <w:tblPr>
        <w:tblStyle w:val="Table19"/>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Cleansing November 2019</w:t>
      </w:r>
    </w:p>
    <w:tbl>
      <w:tblPr>
        <w:tblStyle w:val="Table20"/>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w:t>
      </w:r>
    </w:p>
    <w:tbl>
      <w:tblPr>
        <w:tblStyle w:val="Table21"/>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Praktikum</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w:t>
      </w:r>
    </w:p>
    <w:tbl>
      <w:tblPr>
        <w:tblStyle w:val="Table2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0"/>
        <w:tblGridChange w:id="0">
          <w:tblGrid>
            <w:gridCol w:w="8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Latihan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Soal:</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itu Cleansing Data?</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Data perlu dilakukan Cleansing?</w:t>
      </w:r>
    </w:p>
    <w:p w:rsidR="00000000" w:rsidDel="00000000" w:rsidP="00000000" w:rsidRDefault="00000000" w:rsidRPr="00000000" w14:paraId="0000006C">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br w:type="textWrapping"/>
        <w:t xml:space="preserve">1. </w:t>
        <w:br w:type="textWrapping"/>
        <w:t xml:space="preserve">2.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pengerjaan praktikum Data Warehouse, kita harus benar-benar teliti dalam menginputkan suatu fungsi untuk menampilkan suatu keluaran pada layar dengan sesuai.</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Kita dapat mengetahui…</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List (</w:t>
      </w:r>
      <w:r w:rsidDel="00000000" w:rsidR="00000000" w:rsidRPr="00000000">
        <w:rPr>
          <w:rFonts w:ascii="Noto Sans Symbols" w:cs="Noto Sans Symbols" w:eastAsia="Noto Sans Symbols" w:hAnsi="Noto Sans Symbol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2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599"/>
        <w:gridCol w:w="2248"/>
        <w:gridCol w:w="2248"/>
        <w:tblGridChange w:id="0">
          <w:tblGrid>
            <w:gridCol w:w="895"/>
            <w:gridCol w:w="3599"/>
            <w:gridCol w:w="2248"/>
            <w:gridCol w:w="2248"/>
          </w:tblGrid>
        </w:tblGridChange>
      </w:tblGrid>
      <w:tr>
        <w:trPr>
          <w:cantSplit w:val="0"/>
          <w:trHeight w:val="461" w:hRule="atLeast"/>
          <w:tblHeader w:val="0"/>
        </w:trPr>
        <w:tc>
          <w:tcPr>
            <w:vMerge w:val="restart"/>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Elemen Kompetensi</w:t>
            </w:r>
          </w:p>
        </w:tc>
        <w:tc>
          <w:tcPr>
            <w:gridSpan w:val="2"/>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Penyelesaian</w:t>
            </w:r>
          </w:p>
        </w:tc>
      </w:tr>
      <w:tr>
        <w:trPr>
          <w:cantSplit w:val="0"/>
          <w:trHeight w:val="422" w:hRule="atLeast"/>
          <w:tblHeader w:val="0"/>
        </w:trPr>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Selesai</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Tidak Selesai</w:t>
            </w:r>
          </w:p>
        </w:tc>
      </w:tr>
      <w:tr>
        <w:trPr>
          <w:cantSplit w:val="0"/>
          <w:trHeight w:val="503" w:hRule="atLeast"/>
          <w:tblHeader w:val="0"/>
        </w:trPr>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Praktikum II</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Formulir Umpan Balik</w:t>
      </w:r>
      <w:r w:rsidDel="00000000" w:rsidR="00000000" w:rsidRPr="00000000">
        <w:rPr>
          <w:rtl w:val="0"/>
        </w:rPr>
      </w:r>
    </w:p>
    <w:tbl>
      <w:tblPr>
        <w:tblStyle w:val="Table2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599"/>
        <w:gridCol w:w="2248"/>
        <w:gridCol w:w="2248"/>
        <w:tblGridChange w:id="0">
          <w:tblGrid>
            <w:gridCol w:w="895"/>
            <w:gridCol w:w="3599"/>
            <w:gridCol w:w="2248"/>
            <w:gridCol w:w="2248"/>
          </w:tblGrid>
        </w:tblGridChange>
      </w:tblGrid>
      <w:tr>
        <w:trPr>
          <w:cantSplit w:val="0"/>
          <w:trHeight w:val="748" w:hRule="atLeast"/>
          <w:tblHeader w:val="0"/>
        </w:trPr>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Elemen Kompetensi</w:t>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Pengerjaan</w:t>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Kriteria</w:t>
            </w:r>
          </w:p>
        </w:tc>
      </w:tr>
      <w:tr>
        <w:trPr>
          <w:cantSplit w:val="0"/>
          <w:trHeight w:val="503" w:hRule="atLeast"/>
          <w:tblHeader w:val="0"/>
        </w:trPr>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Praktikum II</w:t>
            </w:r>
          </w:p>
        </w:tc>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Menit</w:t>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Keterangan:</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Menarik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Baik</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Cukup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Kurang</w:t>
      </w: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781.0" w:type="dxa"/>
      <w:jc w:val="left"/>
      <w:tblBorders>
        <w:insideH w:color="000000" w:space="0" w:sz="4" w:val="single"/>
        <w:insideV w:color="000000" w:space="0" w:sz="4" w:val="single"/>
      </w:tblBorders>
      <w:tblLayout w:type="fixed"/>
      <w:tblLook w:val="0400"/>
    </w:tblPr>
    <w:tblGrid>
      <w:gridCol w:w="786"/>
      <w:gridCol w:w="8995"/>
      <w:tblGridChange w:id="0">
        <w:tblGrid>
          <w:gridCol w:w="786"/>
          <w:gridCol w:w="8995"/>
        </w:tblGrid>
      </w:tblGridChange>
    </w:tblGrid>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Pr>
            <w:drawing>
              <wp:inline distB="0" distT="0" distL="0" distR="0">
                <wp:extent cx="352425" cy="352425"/>
                <wp:effectExtent b="0" l="0" r="0" t="0"/>
                <wp:docPr id="11"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352425" cy="3524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Jurusan Teknik Informatika &amp; Sistem Informasi</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Fakultas Teknologi Industri – Universitas Trisakti</w:t>
          </w:r>
        </w:p>
      </w:tc>
    </w:tr>
  </w:tbl>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5"/>
      <w:tblW w:w="9786.0" w:type="dxa"/>
      <w:jc w:val="left"/>
      <w:tblInd w:w="-5.0" w:type="dxa"/>
      <w:tblBorders>
        <w:insideH w:color="000000" w:space="0" w:sz="4" w:val="single"/>
        <w:insideV w:color="000000" w:space="0" w:sz="4" w:val="single"/>
      </w:tblBorders>
      <w:tblLayout w:type="fixed"/>
      <w:tblLook w:val="0000"/>
    </w:tblPr>
    <w:tblGrid>
      <w:gridCol w:w="9219"/>
      <w:gridCol w:w="567"/>
      <w:tblGridChange w:id="0">
        <w:tblGrid>
          <w:gridCol w:w="9219"/>
          <w:gridCol w:w="567"/>
        </w:tblGrid>
      </w:tblGridChange>
    </w:tblGrid>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NIM</w:t>
          </w:r>
        </w:p>
      </w:tc>
      <w:tc>
        <w:tcPr>
          <w:tcBorders>
            <w:top w:color="000000" w:space="0" w:sz="0" w:val="nil"/>
            <w:left w:color="000000" w:space="0" w:sz="4" w:val="single"/>
            <w:bottom w:color="000000" w:space="0" w:sz="0" w:val="nil"/>
          </w:tcBorders>
        </w:tcPr>
        <w:p w:rsidR="00000000" w:rsidDel="00000000" w:rsidP="00000000" w:rsidRDefault="00000000" w:rsidRPr="00000000" w14:paraId="00000091">
          <w:pPr>
            <w:tabs>
              <w:tab w:val="center" w:leader="none" w:pos="4680"/>
              <w:tab w:val="right" w:leader="none" w:pos="9360"/>
            </w:tabs>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6379" w:hanging="360"/>
      </w:pPr>
      <w:rPr>
        <w:rFonts w:ascii="Times New Roman" w:cs="Times New Roman" w:eastAsia="Times New Roman" w:hAnsi="Times New Roman"/>
        <w:b w:val="1"/>
        <w:bCs w:val="1"/>
        <w:sz w:val="24"/>
        <w:szCs w:val="24"/>
      </w:rPr>
    </w:lvl>
    <w:lvl w:ilvl="1">
      <w:start w:val="1"/>
      <w:numFmt w:val="lowerLetter"/>
      <w:lvlText w:val="%2."/>
      <w:lvlJc w:val="left"/>
      <w:pPr>
        <w:ind w:left="7099" w:hanging="360"/>
      </w:pPr>
      <w:rPr>
        <w:b w:val="0"/>
        <w:bCs w:val="0"/>
      </w:rPr>
    </w:lvl>
    <w:lvl w:ilvl="2">
      <w:start w:val="1"/>
      <w:numFmt w:val="lowerRoman"/>
      <w:lvlText w:val="%3."/>
      <w:lvlJc w:val="right"/>
      <w:pPr>
        <w:ind w:left="7819" w:hanging="180"/>
      </w:pPr>
      <w:rPr/>
    </w:lvl>
    <w:lvl w:ilvl="3">
      <w:start w:val="1"/>
      <w:numFmt w:val="decimal"/>
      <w:lvlText w:val="%4."/>
      <w:lvlJc w:val="left"/>
      <w:pPr>
        <w:ind w:left="8539" w:hanging="360"/>
      </w:pPr>
      <w:rPr/>
    </w:lvl>
    <w:lvl w:ilvl="4">
      <w:start w:val="1"/>
      <w:numFmt w:val="lowerLetter"/>
      <w:lvlText w:val="%5."/>
      <w:lvlJc w:val="left"/>
      <w:pPr>
        <w:ind w:left="9259" w:hanging="360"/>
      </w:pPr>
      <w:rPr/>
    </w:lvl>
    <w:lvl w:ilvl="5">
      <w:start w:val="1"/>
      <w:numFmt w:val="lowerRoman"/>
      <w:lvlText w:val="%6."/>
      <w:lvlJc w:val="right"/>
      <w:pPr>
        <w:ind w:left="9979" w:hanging="180"/>
      </w:pPr>
      <w:rPr/>
    </w:lvl>
    <w:lvl w:ilvl="6">
      <w:start w:val="1"/>
      <w:numFmt w:val="decimal"/>
      <w:lvlText w:val="%7."/>
      <w:lvlJc w:val="left"/>
      <w:pPr>
        <w:ind w:left="10699" w:hanging="360"/>
      </w:pPr>
      <w:rPr/>
    </w:lvl>
    <w:lvl w:ilvl="7">
      <w:start w:val="1"/>
      <w:numFmt w:val="lowerLetter"/>
      <w:lvlText w:val="%8."/>
      <w:lvlJc w:val="left"/>
      <w:pPr>
        <w:ind w:left="11419" w:hanging="360"/>
      </w:pPr>
      <w:rPr/>
    </w:lvl>
    <w:lvl w:ilvl="8">
      <w:start w:val="1"/>
      <w:numFmt w:val="lowerRoman"/>
      <w:lvlText w:val="%9."/>
      <w:lvlJc w:val="right"/>
      <w:pPr>
        <w:ind w:left="12139"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