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521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42042" cy="547782"/>
            <wp:effectExtent l="0" t="0" r="0" b="0"/>
            <wp:docPr id="2" name="Image 2" descr="Minnesota State University, Mankato - Rehabilitation Counseling Progra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Minnesota State University, Mankato - Rehabilitation Counseling Program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042" cy="54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97"/>
        <w:rPr>
          <w:rFonts w:ascii="Times New Roman"/>
        </w:rPr>
      </w:pPr>
    </w:p>
    <w:p>
      <w:pPr>
        <w:pStyle w:val="Heading1"/>
        <w:spacing w:before="1"/>
        <w:ind w:left="2916" w:right="2574" w:firstLine="3"/>
        <w:jc w:val="center"/>
      </w:pPr>
      <w:r>
        <w:rPr/>
        <w:t>MINNESOTA STATE UNIVERSITY, MANKATO DEPARTMENT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COMPUTER</w:t>
      </w:r>
      <w:r>
        <w:rPr>
          <w:spacing w:val="-8"/>
        </w:rPr>
        <w:t> </w:t>
      </w:r>
      <w:r>
        <w:rPr/>
        <w:t>INFORMATION</w:t>
      </w:r>
      <w:r>
        <w:rPr>
          <w:spacing w:val="-12"/>
        </w:rPr>
        <w:t> </w:t>
      </w:r>
      <w:r>
        <w:rPr/>
        <w:t>SCIENCE COMPUTER SCIENCE PROGRAM</w:t>
      </w:r>
    </w:p>
    <w:p>
      <w:pPr>
        <w:pStyle w:val="BodyText"/>
        <w:rPr>
          <w:b/>
        </w:rPr>
      </w:pPr>
    </w:p>
    <w:p>
      <w:pPr>
        <w:pStyle w:val="BodyText"/>
        <w:spacing w:before="70"/>
        <w:rPr>
          <w:b/>
        </w:rPr>
      </w:pPr>
    </w:p>
    <w:p>
      <w:pPr>
        <w:spacing w:before="0"/>
        <w:ind w:left="818" w:right="1194" w:firstLine="0"/>
        <w:jc w:val="center"/>
        <w:rPr>
          <w:b/>
          <w:sz w:val="23"/>
        </w:rPr>
      </w:pPr>
      <w:r>
        <w:rPr>
          <w:b/>
          <w:sz w:val="23"/>
        </w:rPr>
        <w:t>USER</w:t>
      </w:r>
      <w:r>
        <w:rPr>
          <w:b/>
          <w:spacing w:val="-2"/>
          <w:sz w:val="23"/>
        </w:rPr>
        <w:t> DOCUMENTATION</w:t>
      </w:r>
    </w:p>
    <w:p>
      <w:pPr>
        <w:pStyle w:val="BodyText"/>
        <w:rPr>
          <w:b/>
        </w:rPr>
      </w:pPr>
    </w:p>
    <w:p>
      <w:pPr>
        <w:pStyle w:val="BodyText"/>
        <w:spacing w:before="69"/>
        <w:rPr>
          <w:b/>
        </w:rPr>
      </w:pPr>
    </w:p>
    <w:p>
      <w:pPr>
        <w:spacing w:before="1"/>
        <w:ind w:left="872" w:right="1194" w:firstLine="0"/>
        <w:jc w:val="center"/>
        <w:rPr>
          <w:b/>
          <w:sz w:val="21"/>
        </w:rPr>
      </w:pPr>
      <w:r>
        <w:rPr>
          <w:b/>
          <w:sz w:val="21"/>
        </w:rPr>
        <w:t>THE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MavPASS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SCHEDULING</w:t>
      </w:r>
      <w:r>
        <w:rPr>
          <w:b/>
          <w:spacing w:val="-5"/>
          <w:sz w:val="21"/>
        </w:rPr>
        <w:t> </w:t>
      </w:r>
      <w:r>
        <w:rPr>
          <w:b/>
          <w:spacing w:val="-2"/>
          <w:sz w:val="21"/>
        </w:rPr>
        <w:t>PROJECT</w:t>
      </w:r>
    </w:p>
    <w:p>
      <w:pPr>
        <w:pStyle w:val="Heading2"/>
        <w:spacing w:before="178"/>
        <w:ind w:left="839" w:right="1194"/>
        <w:jc w:val="center"/>
      </w:pPr>
      <w:r>
        <w:rPr>
          <w:spacing w:val="-2"/>
        </w:rPr>
        <w:t>Clients:</w:t>
      </w:r>
    </w:p>
    <w:p>
      <w:pPr>
        <w:pStyle w:val="BodyText"/>
        <w:spacing w:before="2"/>
        <w:ind w:left="4174" w:right="4530" w:hanging="3"/>
        <w:jc w:val="center"/>
      </w:pPr>
      <w:r>
        <w:rPr/>
        <w:t>Dr. Laura Jacobi MavPASS</w:t>
      </w:r>
      <w:r>
        <w:rPr>
          <w:spacing w:val="-13"/>
        </w:rPr>
        <w:t> </w:t>
      </w:r>
      <w:r>
        <w:rPr/>
        <w:t>Faculty</w:t>
      </w:r>
      <w:r>
        <w:rPr>
          <w:spacing w:val="-13"/>
        </w:rPr>
        <w:t> </w:t>
      </w:r>
      <w:r>
        <w:rPr/>
        <w:t>Liaison</w:t>
      </w:r>
    </w:p>
    <w:p>
      <w:pPr>
        <w:pStyle w:val="BodyText"/>
      </w:pPr>
    </w:p>
    <w:p>
      <w:pPr>
        <w:pStyle w:val="BodyText"/>
        <w:ind w:left="4318" w:right="4670" w:firstLine="559"/>
      </w:pPr>
      <w:r>
        <w:rPr/>
        <w:t>Lina Wang MavPASS</w:t>
      </w:r>
      <w:r>
        <w:rPr>
          <w:spacing w:val="-13"/>
        </w:rPr>
        <w:t> </w:t>
      </w:r>
      <w:r>
        <w:rPr/>
        <w:t>Coordinator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3"/>
      </w:pPr>
    </w:p>
    <w:p>
      <w:pPr>
        <w:pStyle w:val="Heading2"/>
        <w:ind w:left="816" w:right="1194"/>
        <w:jc w:val="center"/>
      </w:pPr>
      <w:r>
        <w:rPr/>
        <w:t>THE</w:t>
      </w:r>
      <w:r>
        <w:rPr>
          <w:spacing w:val="-7"/>
        </w:rPr>
        <w:t> </w:t>
      </w:r>
      <w:r>
        <w:rPr/>
        <w:t>MavPASS</w:t>
      </w:r>
      <w:r>
        <w:rPr>
          <w:spacing w:val="-4"/>
        </w:rPr>
        <w:t> </w:t>
      </w:r>
      <w:r>
        <w:rPr/>
        <w:t>SCHEDULING</w:t>
      </w:r>
      <w:r>
        <w:rPr>
          <w:spacing w:val="-3"/>
        </w:rPr>
        <w:t> </w:t>
      </w:r>
      <w:r>
        <w:rPr>
          <w:spacing w:val="-4"/>
        </w:rPr>
        <w:t>TEAM</w:t>
      </w:r>
    </w:p>
    <w:p>
      <w:pPr>
        <w:pStyle w:val="BodyText"/>
        <w:spacing w:before="179"/>
        <w:ind w:left="4413" w:right="4769"/>
        <w:jc w:val="center"/>
      </w:pPr>
      <w:r>
        <w:rPr/>
        <w:t>Madeline</w:t>
      </w:r>
      <w:r>
        <w:rPr>
          <w:spacing w:val="-13"/>
        </w:rPr>
        <w:t> </w:t>
      </w:r>
      <w:r>
        <w:rPr/>
        <w:t>Ellingson Software Engineer</w:t>
      </w:r>
    </w:p>
    <w:p>
      <w:pPr>
        <w:pStyle w:val="BodyText"/>
        <w:spacing w:before="241"/>
        <w:ind w:left="4414" w:right="4768"/>
        <w:jc w:val="center"/>
      </w:pPr>
      <w:r>
        <w:rPr/>
        <w:t>Hiruy</w:t>
      </w:r>
      <w:r>
        <w:rPr>
          <w:spacing w:val="-13"/>
        </w:rPr>
        <w:t> </w:t>
      </w:r>
      <w:r>
        <w:rPr/>
        <w:t>Gebregiorgis Test Engineer</w:t>
      </w:r>
    </w:p>
    <w:p>
      <w:pPr>
        <w:pStyle w:val="BodyText"/>
        <w:spacing w:before="240"/>
        <w:ind w:left="4479" w:right="4836" w:firstLine="1"/>
        <w:jc w:val="center"/>
      </w:pPr>
      <w:r>
        <w:rPr/>
        <w:t>Justin Engels Database</w:t>
      </w:r>
      <w:r>
        <w:rPr>
          <w:spacing w:val="-13"/>
        </w:rPr>
        <w:t> </w:t>
      </w:r>
      <w:r>
        <w:rPr/>
        <w:t>Engineer</w:t>
      </w:r>
    </w:p>
    <w:p>
      <w:pPr>
        <w:pStyle w:val="BodyText"/>
        <w:spacing w:before="239"/>
        <w:ind w:left="4413" w:right="4768"/>
        <w:jc w:val="center"/>
      </w:pPr>
      <w:r>
        <w:rPr/>
        <w:t>Marilyn</w:t>
      </w:r>
      <w:r>
        <w:rPr>
          <w:spacing w:val="-13"/>
        </w:rPr>
        <w:t> </w:t>
      </w:r>
      <w:r>
        <w:rPr/>
        <w:t>Croffie Team Lead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  <w:spacing w:line="269" w:lineRule="exact"/>
        <w:ind w:left="841" w:right="1194"/>
        <w:jc w:val="center"/>
      </w:pPr>
      <w:r>
        <w:rPr/>
        <w:t>FACULTY</w:t>
      </w:r>
      <w:r>
        <w:rPr>
          <w:spacing w:val="-5"/>
        </w:rPr>
        <w:t> </w:t>
      </w:r>
      <w:r>
        <w:rPr>
          <w:spacing w:val="-2"/>
        </w:rPr>
        <w:t>COACH</w:t>
      </w:r>
    </w:p>
    <w:p>
      <w:pPr>
        <w:pStyle w:val="BodyText"/>
        <w:spacing w:line="269" w:lineRule="exact"/>
        <w:ind w:left="840" w:right="1194"/>
        <w:jc w:val="center"/>
      </w:pPr>
      <w:r>
        <w:rPr/>
        <w:t>Dr.</w:t>
      </w:r>
      <w:r>
        <w:rPr>
          <w:spacing w:val="-5"/>
        </w:rPr>
        <w:t> </w:t>
      </w:r>
      <w:r>
        <w:rPr/>
        <w:t>Lin </w:t>
      </w:r>
      <w:r>
        <w:rPr>
          <w:spacing w:val="-2"/>
        </w:rPr>
        <w:t>Chase</w:t>
      </w:r>
    </w:p>
    <w:p>
      <w:pPr>
        <w:pStyle w:val="BodyText"/>
        <w:spacing w:after="0" w:line="269" w:lineRule="exact"/>
        <w:jc w:val="center"/>
        <w:sectPr>
          <w:footerReference w:type="default" r:id="rId5"/>
          <w:type w:val="continuous"/>
          <w:pgSz w:w="12240" w:h="15840"/>
          <w:pgMar w:header="0" w:footer="389" w:top="1340" w:bottom="580" w:left="720" w:right="36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Heading1"/>
        <w:spacing w:line="270" w:lineRule="exact" w:before="1"/>
        <w:ind w:right="1194"/>
        <w:jc w:val="center"/>
      </w:pPr>
      <w:bookmarkStart w:name="_TOC_250009" w:id="1"/>
      <w:r>
        <w:rPr/>
        <w:t>TABLE</w:t>
      </w:r>
      <w:r>
        <w:rPr>
          <w:spacing w:val="-2"/>
        </w:rPr>
        <w:t> </w:t>
      </w:r>
      <w:r>
        <w:rPr/>
        <w:t>OF</w:t>
      </w:r>
      <w:bookmarkEnd w:id="1"/>
      <w:r>
        <w:rPr>
          <w:spacing w:val="-2"/>
        </w:rPr>
        <w:t> 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10801" w:val="right" w:leader="dot"/>
            </w:tabs>
            <w:spacing w:before="0"/>
          </w:pPr>
          <w:r>
            <w:rPr/>
            <w:t>Title</w:t>
          </w:r>
          <w:r>
            <w:rPr>
              <w:spacing w:val="-1"/>
            </w:rPr>
            <w:t> </w:t>
          </w:r>
          <w:r>
            <w:rPr>
              <w:spacing w:val="-4"/>
            </w:rPr>
            <w:t>Page</w:t>
          </w:r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1"/>
            <w:tabs>
              <w:tab w:pos="10801" w:val="right" w:leader="dot"/>
            </w:tabs>
            <w:spacing w:before="20"/>
          </w:pPr>
          <w:hyperlink w:history="true" w:anchor="_TOC_250009">
            <w:r>
              <w:rPr/>
              <w:t>Table</w:t>
            </w:r>
            <w:r>
              <w:rPr>
                <w:spacing w:val="-2"/>
              </w:rPr>
              <w:t> </w:t>
            </w:r>
            <w:r>
              <w:rPr/>
              <w:t>of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Contents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tabs>
              <w:tab w:pos="10801" w:val="right" w:leader="dot"/>
            </w:tabs>
          </w:pPr>
          <w:hyperlink w:history="true" w:anchor="_TOC_250008">
            <w:r>
              <w:rPr>
                <w:spacing w:val="-2"/>
              </w:rPr>
              <w:t>Introduction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tabs>
              <w:tab w:pos="10802" w:val="right" w:leader="dot"/>
            </w:tabs>
            <w:spacing w:before="23"/>
          </w:pPr>
          <w:hyperlink w:history="true" w:anchor="_TOC_250007">
            <w:r>
              <w:rPr>
                <w:spacing w:val="-2"/>
              </w:rPr>
              <w:t>Purpose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tabs>
              <w:tab w:pos="10802" w:val="right" w:leader="dot"/>
            </w:tabs>
          </w:pPr>
          <w:hyperlink w:history="true" w:anchor="_TOC_250006">
            <w:r>
              <w:rPr/>
              <w:t>Product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Overview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tabs>
              <w:tab w:pos="10801" w:val="right" w:leader="dot"/>
            </w:tabs>
          </w:pPr>
          <w:hyperlink w:history="true" w:anchor="_TOC_250005">
            <w:r>
              <w:rPr/>
              <w:t>User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Manual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tabs>
              <w:tab w:pos="10802" w:val="right" w:leader="dot"/>
            </w:tabs>
            <w:spacing w:before="20"/>
          </w:pPr>
          <w:r>
            <w:rPr/>
            <w:t>Minimum</w:t>
          </w:r>
          <w:r>
            <w:rPr>
              <w:spacing w:val="-4"/>
            </w:rPr>
            <w:t> </w:t>
          </w:r>
          <w:r>
            <w:rPr/>
            <w:t>hardware</w:t>
          </w:r>
          <w:r>
            <w:rPr>
              <w:spacing w:val="-3"/>
            </w:rPr>
            <w:t> </w:t>
          </w:r>
          <w:r>
            <w:rPr/>
            <w:t>and</w:t>
          </w:r>
          <w:r>
            <w:rPr>
              <w:spacing w:val="-6"/>
            </w:rPr>
            <w:t> </w:t>
          </w:r>
          <w:r>
            <w:rPr/>
            <w:t>software</w:t>
          </w:r>
          <w:r>
            <w:rPr>
              <w:spacing w:val="-1"/>
            </w:rPr>
            <w:t> </w:t>
          </w:r>
          <w:r>
            <w:rPr>
              <w:spacing w:val="-2"/>
            </w:rPr>
            <w:t>requirements</w:t>
          </w:r>
          <w:r>
            <w:rPr/>
            <w:tab/>
          </w:r>
          <w:r>
            <w:rPr>
              <w:spacing w:val="-10"/>
            </w:rPr>
            <w:t>3</w:t>
          </w:r>
        </w:p>
        <w:p>
          <w:pPr>
            <w:pStyle w:val="TOC2"/>
            <w:tabs>
              <w:tab w:pos="10802" w:val="right" w:leader="dot"/>
            </w:tabs>
            <w:spacing w:before="23"/>
          </w:pPr>
          <w:hyperlink w:history="true" w:anchor="_TOC_250004">
            <w:r>
              <w:rPr>
                <w:spacing w:val="-2"/>
              </w:rPr>
              <w:t>Installation/Setup</w:t>
            </w:r>
            <w:r>
              <w:rPr>
                <w:spacing w:val="20"/>
              </w:rPr>
              <w:t> </w:t>
            </w:r>
            <w:r>
              <w:rPr>
                <w:spacing w:val="-4"/>
              </w:rPr>
              <w:t>Guide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tabs>
              <w:tab w:pos="10802" w:val="right" w:leader="dot"/>
            </w:tabs>
          </w:pPr>
          <w:hyperlink w:history="true" w:anchor="_TOC_250003">
            <w:r>
              <w:rPr/>
              <w:t>How</w:t>
            </w:r>
            <w:r>
              <w:rPr>
                <w:spacing w:val="-2"/>
              </w:rPr>
              <w:t> </w:t>
            </w:r>
            <w:r>
              <w:rPr/>
              <w:t>to</w:t>
            </w:r>
            <w:r>
              <w:rPr>
                <w:spacing w:val="-2"/>
              </w:rPr>
              <w:t> </w:t>
            </w:r>
            <w:r>
              <w:rPr/>
              <w:t>Run</w:t>
            </w:r>
            <w:r>
              <w:rPr>
                <w:spacing w:val="-1"/>
              </w:rPr>
              <w:t> </w:t>
            </w:r>
            <w:r>
              <w:rPr/>
              <w:t>the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Product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tabs>
              <w:tab w:pos="10802" w:val="right" w:leader="dot"/>
            </w:tabs>
          </w:pPr>
          <w:hyperlink w:history="true" w:anchor="_TOC_250002">
            <w:r>
              <w:rPr/>
              <w:t>How</w:t>
            </w:r>
            <w:r>
              <w:rPr>
                <w:spacing w:val="-2"/>
              </w:rPr>
              <w:t> </w:t>
            </w:r>
            <w:r>
              <w:rPr/>
              <w:t>to</w:t>
            </w:r>
            <w:r>
              <w:rPr>
                <w:spacing w:val="-1"/>
              </w:rPr>
              <w:t> </w:t>
            </w:r>
            <w:r>
              <w:rPr/>
              <w:t>Access</w:t>
            </w:r>
            <w:r>
              <w:rPr>
                <w:spacing w:val="-2"/>
              </w:rPr>
              <w:t> </w:t>
            </w:r>
            <w:r>
              <w:rPr/>
              <w:t>the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Schedules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tabs>
              <w:tab w:pos="10801" w:val="right" w:leader="dot"/>
            </w:tabs>
          </w:pPr>
          <w:hyperlink w:history="true" w:anchor="_TOC_250001">
            <w:r>
              <w:rPr>
                <w:spacing w:val="-2"/>
              </w:rPr>
              <w:t>Troubleshooting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tabs>
              <w:tab w:pos="10801" w:val="right" w:leader="dot"/>
            </w:tabs>
            <w:spacing w:before="23"/>
          </w:pPr>
          <w:hyperlink w:history="true" w:anchor="_TOC_250000">
            <w:r>
              <w:rPr/>
              <w:t>Key</w:t>
            </w:r>
            <w:r>
              <w:rPr>
                <w:spacing w:val="-2"/>
              </w:rPr>
              <w:t> contacts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</w:sdtContent>
    </w:sdt>
    <w:p>
      <w:pPr>
        <w:pStyle w:val="TOC1"/>
        <w:spacing w:after="0"/>
        <w:sectPr>
          <w:pgSz w:w="12240" w:h="15840"/>
          <w:pgMar w:header="0" w:footer="389" w:top="1820" w:bottom="580" w:left="720" w:right="360"/>
        </w:sectPr>
      </w:pPr>
    </w:p>
    <w:p>
      <w:pPr>
        <w:pStyle w:val="Heading1"/>
        <w:spacing w:before="80"/>
      </w:pPr>
      <w:bookmarkStart w:name="_TOC_250008" w:id="2"/>
      <w:bookmarkEnd w:id="2"/>
      <w:r>
        <w:rPr>
          <w:spacing w:val="-2"/>
        </w:rPr>
        <w:t>INTRODUCTION</w:t>
      </w:r>
    </w:p>
    <w:p>
      <w:pPr>
        <w:pStyle w:val="Heading2"/>
        <w:spacing w:before="239"/>
      </w:pPr>
      <w:bookmarkStart w:name="_TOC_250007" w:id="3"/>
      <w:bookmarkEnd w:id="3"/>
      <w:r>
        <w:rPr>
          <w:spacing w:val="-2"/>
        </w:rPr>
        <w:t>Purpose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right="370"/>
      </w:pPr>
      <w:r>
        <w:rPr/>
        <w:t>This document is an explanatory and informational manual that describes the product developed by the MavPASS</w:t>
      </w:r>
      <w:r>
        <w:rPr>
          <w:spacing w:val="-2"/>
        </w:rPr>
        <w:t> </w:t>
      </w:r>
      <w:r>
        <w:rPr/>
        <w:t>Scheduling</w:t>
      </w:r>
      <w:r>
        <w:rPr>
          <w:spacing w:val="-3"/>
        </w:rPr>
        <w:t> </w:t>
      </w:r>
      <w:r>
        <w:rPr/>
        <w:t>Team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end-users.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5"/>
        </w:rPr>
        <w:t> </w:t>
      </w:r>
      <w:r>
        <w:rPr/>
        <w:t>meant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assist</w:t>
      </w:r>
      <w:r>
        <w:rPr>
          <w:spacing w:val="-1"/>
        </w:rPr>
        <w:t> </w:t>
      </w:r>
      <w:r>
        <w:rPr/>
        <w:t>end-users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product.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intended audience for this document is the clients.</w:t>
      </w:r>
    </w:p>
    <w:p>
      <w:pPr>
        <w:pStyle w:val="Heading2"/>
        <w:spacing w:before="268"/>
      </w:pPr>
      <w:bookmarkStart w:name="_TOC_250006" w:id="4"/>
      <w:r>
        <w:rPr/>
        <w:t>Product</w:t>
      </w:r>
      <w:r>
        <w:rPr>
          <w:spacing w:val="-8"/>
        </w:rPr>
        <w:t> </w:t>
      </w:r>
      <w:bookmarkEnd w:id="4"/>
      <w:r>
        <w:rPr>
          <w:spacing w:val="-2"/>
        </w:rPr>
        <w:t>Overview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right="370"/>
      </w:pPr>
      <w:r>
        <w:rPr/>
        <w:t>This</w:t>
      </w:r>
      <w:r>
        <w:rPr>
          <w:spacing w:val="-3"/>
        </w:rPr>
        <w:t> </w:t>
      </w:r>
      <w:r>
        <w:rPr/>
        <w:t>product</w:t>
      </w:r>
      <w:r>
        <w:rPr>
          <w:spacing w:val="-1"/>
        </w:rPr>
        <w:t> </w:t>
      </w:r>
      <w:r>
        <w:rPr/>
        <w:t>takes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populated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database and</w:t>
      </w:r>
      <w:r>
        <w:rPr>
          <w:spacing w:val="-3"/>
        </w:rPr>
        <w:t> </w:t>
      </w:r>
      <w:r>
        <w:rPr/>
        <w:t>creates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schedule</w:t>
      </w:r>
      <w:r>
        <w:rPr>
          <w:spacing w:val="-2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hard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soft constraints. It then takes that schedule and exports it to excel in the following formats:</w:t>
      </w:r>
    </w:p>
    <w:p>
      <w:pPr>
        <w:pStyle w:val="BodyText"/>
      </w:pPr>
    </w:p>
    <w:p>
      <w:pPr>
        <w:pStyle w:val="BodyText"/>
        <w:ind w:left="720" w:right="370"/>
      </w:pPr>
      <w:r>
        <w:rPr>
          <w:b/>
        </w:rPr>
        <w:t>Day:</w:t>
      </w:r>
      <w:r>
        <w:rPr>
          <w:b/>
          <w:spacing w:val="-2"/>
        </w:rPr>
        <w:t> </w:t>
      </w:r>
      <w:r>
        <w:rPr/>
        <w:t>Shows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sessions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daily</w:t>
      </w:r>
      <w:r>
        <w:rPr>
          <w:spacing w:val="-3"/>
        </w:rPr>
        <w:t> </w:t>
      </w:r>
      <w:r>
        <w:rPr/>
        <w:t>format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columns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labeled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room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the rows are labeled with the time.</w:t>
      </w:r>
    </w:p>
    <w:p>
      <w:pPr>
        <w:pStyle w:val="BodyText"/>
        <w:spacing w:before="241"/>
        <w:ind w:left="720"/>
      </w:pPr>
      <w:r>
        <w:rPr>
          <w:b/>
        </w:rPr>
        <w:t>Room:</w:t>
      </w:r>
      <w:r>
        <w:rPr>
          <w:b/>
          <w:spacing w:val="-7"/>
        </w:rPr>
        <w:t> </w:t>
      </w:r>
      <w:r>
        <w:rPr/>
        <w:t>Shows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sessions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particular</w:t>
      </w:r>
      <w:r>
        <w:rPr>
          <w:spacing w:val="-2"/>
        </w:rPr>
        <w:t> </w:t>
      </w:r>
      <w:r>
        <w:rPr/>
        <w:t>room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sheet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labeled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room.</w:t>
      </w:r>
    </w:p>
    <w:p>
      <w:pPr>
        <w:spacing w:before="240"/>
        <w:ind w:left="720" w:right="0" w:firstLine="0"/>
        <w:jc w:val="left"/>
        <w:rPr>
          <w:sz w:val="23"/>
        </w:rPr>
      </w:pPr>
      <w:r>
        <w:rPr>
          <w:b/>
          <w:sz w:val="23"/>
        </w:rPr>
        <w:t>Master:</w:t>
      </w:r>
      <w:r>
        <w:rPr>
          <w:b/>
          <w:spacing w:val="46"/>
          <w:sz w:val="23"/>
        </w:rPr>
        <w:t> </w:t>
      </w:r>
      <w:r>
        <w:rPr>
          <w:sz w:val="23"/>
        </w:rPr>
        <w:t>A</w:t>
      </w:r>
      <w:r>
        <w:rPr>
          <w:spacing w:val="-1"/>
          <w:sz w:val="23"/>
        </w:rPr>
        <w:t> </w:t>
      </w:r>
      <w:r>
        <w:rPr>
          <w:sz w:val="23"/>
        </w:rPr>
        <w:t>table</w:t>
      </w:r>
      <w:r>
        <w:rPr>
          <w:spacing w:val="-2"/>
          <w:sz w:val="23"/>
        </w:rPr>
        <w:t> </w:t>
      </w:r>
      <w:r>
        <w:rPr>
          <w:sz w:val="23"/>
        </w:rPr>
        <w:t>of</w:t>
      </w:r>
      <w:r>
        <w:rPr>
          <w:spacing w:val="-1"/>
          <w:sz w:val="23"/>
        </w:rPr>
        <w:t> </w:t>
      </w:r>
      <w:r>
        <w:rPr>
          <w:sz w:val="23"/>
        </w:rPr>
        <w:t>all</w:t>
      </w:r>
      <w:r>
        <w:rPr>
          <w:spacing w:val="-2"/>
          <w:sz w:val="23"/>
        </w:rPr>
        <w:t> sessions.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Heading1"/>
      </w:pPr>
      <w:bookmarkStart w:name="_TOC_250005" w:id="5"/>
      <w:r>
        <w:rPr/>
        <w:t>USER</w:t>
      </w:r>
      <w:r>
        <w:rPr>
          <w:spacing w:val="-3"/>
        </w:rPr>
        <w:t> </w:t>
      </w:r>
      <w:bookmarkEnd w:id="5"/>
      <w:r>
        <w:rPr>
          <w:spacing w:val="-2"/>
        </w:rPr>
        <w:t>MANUAL</w:t>
      </w:r>
    </w:p>
    <w:p>
      <w:pPr>
        <w:pStyle w:val="BodyText"/>
        <w:spacing w:before="1"/>
        <w:rPr>
          <w:b/>
        </w:rPr>
      </w:pPr>
    </w:p>
    <w:p>
      <w:pPr>
        <w:pStyle w:val="Heading2"/>
      </w:pPr>
      <w:r>
        <w:rPr/>
        <w:t>Minimum</w:t>
      </w:r>
      <w:r>
        <w:rPr>
          <w:spacing w:val="-7"/>
        </w:rPr>
        <w:t> </w:t>
      </w:r>
      <w:r>
        <w:rPr/>
        <w:t>Hardware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Software</w:t>
      </w:r>
      <w:r>
        <w:rPr>
          <w:spacing w:val="-5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1"/>
        <w:rPr>
          <w:b/>
        </w:rPr>
      </w:pPr>
    </w:p>
    <w:p>
      <w:pPr>
        <w:pStyle w:val="BodyText"/>
      </w:pPr>
      <w:r>
        <w:rPr/>
        <w:t>Minimum</w:t>
      </w:r>
      <w:r>
        <w:rPr>
          <w:spacing w:val="-6"/>
        </w:rPr>
        <w:t> </w:t>
      </w:r>
      <w:r>
        <w:rPr/>
        <w:t>Requirements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Visual</w:t>
      </w:r>
      <w:r>
        <w:rPr>
          <w:spacing w:val="-4"/>
        </w:rPr>
        <w:t> </w:t>
      </w:r>
      <w:r>
        <w:rPr/>
        <w:t>Studio</w:t>
      </w:r>
      <w:r>
        <w:rPr>
          <w:spacing w:val="-3"/>
        </w:rPr>
        <w:t> </w:t>
      </w:r>
      <w:r>
        <w:rPr/>
        <w:t>2022</w:t>
      </w:r>
      <w:r>
        <w:rPr>
          <w:spacing w:val="-4"/>
        </w:rPr>
        <w:t> </w:t>
      </w:r>
      <w:r>
        <w:rPr>
          <w:spacing w:val="-2"/>
        </w:rPr>
        <w:t>Community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68" w:after="0"/>
        <w:ind w:left="720" w:right="1152" w:hanging="361"/>
        <w:jc w:val="left"/>
        <w:rPr>
          <w:sz w:val="23"/>
        </w:rPr>
      </w:pPr>
      <w:r>
        <w:rPr>
          <w:sz w:val="23"/>
        </w:rPr>
        <w:t>1.8</w:t>
      </w:r>
      <w:r>
        <w:rPr>
          <w:spacing w:val="-3"/>
          <w:sz w:val="23"/>
        </w:rPr>
        <w:t> </w:t>
      </w:r>
      <w:r>
        <w:rPr>
          <w:sz w:val="23"/>
        </w:rPr>
        <w:t>GHz</w:t>
      </w:r>
      <w:r>
        <w:rPr>
          <w:spacing w:val="-2"/>
          <w:sz w:val="23"/>
        </w:rPr>
        <w:t> </w:t>
      </w:r>
      <w:r>
        <w:rPr>
          <w:sz w:val="23"/>
        </w:rPr>
        <w:t>or</w:t>
      </w:r>
      <w:r>
        <w:rPr>
          <w:spacing w:val="-3"/>
          <w:sz w:val="23"/>
        </w:rPr>
        <w:t> </w:t>
      </w:r>
      <w:r>
        <w:rPr>
          <w:sz w:val="23"/>
        </w:rPr>
        <w:t>faster</w:t>
      </w:r>
      <w:r>
        <w:rPr>
          <w:spacing w:val="-3"/>
          <w:sz w:val="23"/>
        </w:rPr>
        <w:t> </w:t>
      </w:r>
      <w:r>
        <w:rPr>
          <w:sz w:val="23"/>
        </w:rPr>
        <w:t>64-bit</w:t>
      </w:r>
      <w:r>
        <w:rPr>
          <w:spacing w:val="-5"/>
          <w:sz w:val="23"/>
        </w:rPr>
        <w:t> </w:t>
      </w:r>
      <w:r>
        <w:rPr>
          <w:sz w:val="23"/>
        </w:rPr>
        <w:t>processor;</w:t>
      </w:r>
      <w:r>
        <w:rPr>
          <w:spacing w:val="-3"/>
          <w:sz w:val="23"/>
        </w:rPr>
        <w:t> </w:t>
      </w:r>
      <w:r>
        <w:rPr>
          <w:sz w:val="23"/>
        </w:rPr>
        <w:t>Quad-core</w:t>
      </w:r>
      <w:r>
        <w:rPr>
          <w:spacing w:val="-3"/>
          <w:sz w:val="23"/>
        </w:rPr>
        <w:t> </w:t>
      </w:r>
      <w:r>
        <w:rPr>
          <w:sz w:val="23"/>
        </w:rPr>
        <w:t>or</w:t>
      </w:r>
      <w:r>
        <w:rPr>
          <w:spacing w:val="-6"/>
          <w:sz w:val="23"/>
        </w:rPr>
        <w:t> </w:t>
      </w:r>
      <w:r>
        <w:rPr>
          <w:sz w:val="23"/>
        </w:rPr>
        <w:t>better</w:t>
      </w:r>
      <w:r>
        <w:rPr>
          <w:spacing w:val="-3"/>
          <w:sz w:val="23"/>
        </w:rPr>
        <w:t> </w:t>
      </w:r>
      <w:r>
        <w:rPr>
          <w:sz w:val="23"/>
        </w:rPr>
        <w:t>recommended.</w:t>
      </w:r>
      <w:r>
        <w:rPr>
          <w:spacing w:val="-6"/>
          <w:sz w:val="23"/>
        </w:rPr>
        <w:t> </w:t>
      </w:r>
      <w:r>
        <w:rPr>
          <w:sz w:val="23"/>
        </w:rPr>
        <w:t>ARM</w:t>
      </w:r>
      <w:r>
        <w:rPr>
          <w:spacing w:val="-4"/>
          <w:sz w:val="23"/>
        </w:rPr>
        <w:t> </w:t>
      </w:r>
      <w:r>
        <w:rPr>
          <w:sz w:val="23"/>
        </w:rPr>
        <w:t>processors</w:t>
      </w:r>
      <w:r>
        <w:rPr>
          <w:spacing w:val="-3"/>
          <w:sz w:val="23"/>
        </w:rPr>
        <w:t> </w:t>
      </w:r>
      <w:r>
        <w:rPr>
          <w:sz w:val="23"/>
        </w:rPr>
        <w:t>are</w:t>
      </w:r>
      <w:r>
        <w:rPr>
          <w:spacing w:val="-3"/>
          <w:sz w:val="23"/>
        </w:rPr>
        <w:t> </w:t>
      </w:r>
      <w:r>
        <w:rPr>
          <w:sz w:val="23"/>
        </w:rPr>
        <w:t>not </w:t>
      </w:r>
      <w:r>
        <w:rPr>
          <w:spacing w:val="-2"/>
          <w:sz w:val="23"/>
        </w:rPr>
        <w:t>supported.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69" w:lineRule="exact" w:before="1" w:after="0"/>
        <w:ind w:left="720" w:right="0" w:hanging="360"/>
        <w:jc w:val="left"/>
        <w:rPr>
          <w:sz w:val="23"/>
        </w:rPr>
      </w:pPr>
      <w:r>
        <w:rPr>
          <w:sz w:val="23"/>
        </w:rPr>
        <w:t>Minimum</w:t>
      </w:r>
      <w:r>
        <w:rPr>
          <w:spacing w:val="-4"/>
          <w:sz w:val="23"/>
        </w:rPr>
        <w:t> </w:t>
      </w:r>
      <w:r>
        <w:rPr>
          <w:sz w:val="23"/>
        </w:rPr>
        <w:t>of</w:t>
      </w:r>
      <w:r>
        <w:rPr>
          <w:spacing w:val="-1"/>
          <w:sz w:val="23"/>
        </w:rPr>
        <w:t> </w:t>
      </w:r>
      <w:r>
        <w:rPr>
          <w:sz w:val="23"/>
        </w:rPr>
        <w:t>4</w:t>
      </w:r>
      <w:r>
        <w:rPr>
          <w:spacing w:val="-3"/>
          <w:sz w:val="23"/>
        </w:rPr>
        <w:t> </w:t>
      </w:r>
      <w:r>
        <w:rPr>
          <w:sz w:val="23"/>
        </w:rPr>
        <w:t>GB of</w:t>
      </w:r>
      <w:r>
        <w:rPr>
          <w:spacing w:val="-5"/>
          <w:sz w:val="23"/>
        </w:rPr>
        <w:t> </w:t>
      </w:r>
      <w:r>
        <w:rPr>
          <w:spacing w:val="-4"/>
          <w:sz w:val="23"/>
        </w:rPr>
        <w:t>RAM.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407" w:hanging="361"/>
        <w:jc w:val="left"/>
        <w:rPr>
          <w:sz w:val="23"/>
        </w:rPr>
      </w:pPr>
      <w:r>
        <w:rPr>
          <w:sz w:val="23"/>
        </w:rPr>
        <w:t>Hard</w:t>
      </w:r>
      <w:r>
        <w:rPr>
          <w:spacing w:val="-3"/>
          <w:sz w:val="23"/>
        </w:rPr>
        <w:t> </w:t>
      </w:r>
      <w:r>
        <w:rPr>
          <w:sz w:val="23"/>
        </w:rPr>
        <w:t>disk</w:t>
      </w:r>
      <w:r>
        <w:rPr>
          <w:spacing w:val="-4"/>
          <w:sz w:val="23"/>
        </w:rPr>
        <w:t> </w:t>
      </w:r>
      <w:r>
        <w:rPr>
          <w:sz w:val="23"/>
        </w:rPr>
        <w:t>space:</w:t>
      </w:r>
      <w:r>
        <w:rPr>
          <w:spacing w:val="-3"/>
          <w:sz w:val="23"/>
        </w:rPr>
        <w:t> </w:t>
      </w:r>
      <w:r>
        <w:rPr>
          <w:sz w:val="23"/>
        </w:rPr>
        <w:t>Minimum</w:t>
      </w:r>
      <w:r>
        <w:rPr>
          <w:spacing w:val="-2"/>
          <w:sz w:val="23"/>
        </w:rPr>
        <w:t> </w:t>
      </w:r>
      <w:r>
        <w:rPr>
          <w:sz w:val="23"/>
        </w:rPr>
        <w:t>of</w:t>
      </w:r>
      <w:r>
        <w:rPr>
          <w:spacing w:val="-2"/>
          <w:sz w:val="23"/>
        </w:rPr>
        <w:t> </w:t>
      </w:r>
      <w:r>
        <w:rPr>
          <w:sz w:val="23"/>
        </w:rPr>
        <w:t>850</w:t>
      </w:r>
      <w:r>
        <w:rPr>
          <w:spacing w:val="-3"/>
          <w:sz w:val="23"/>
        </w:rPr>
        <w:t> </w:t>
      </w:r>
      <w:r>
        <w:rPr>
          <w:sz w:val="23"/>
        </w:rPr>
        <w:t>MB</w:t>
      </w:r>
      <w:r>
        <w:rPr>
          <w:spacing w:val="-2"/>
          <w:sz w:val="23"/>
        </w:rPr>
        <w:t> </w:t>
      </w:r>
      <w:r>
        <w:rPr>
          <w:sz w:val="23"/>
        </w:rPr>
        <w:t>up</w:t>
      </w:r>
      <w:r>
        <w:rPr>
          <w:spacing w:val="-4"/>
          <w:sz w:val="23"/>
        </w:rPr>
        <w:t> </w:t>
      </w:r>
      <w:r>
        <w:rPr>
          <w:sz w:val="23"/>
        </w:rPr>
        <w:t>to</w:t>
      </w:r>
      <w:r>
        <w:rPr>
          <w:spacing w:val="-2"/>
          <w:sz w:val="23"/>
        </w:rPr>
        <w:t> </w:t>
      </w:r>
      <w:r>
        <w:rPr>
          <w:sz w:val="23"/>
        </w:rPr>
        <w:t>210</w:t>
      </w:r>
      <w:r>
        <w:rPr>
          <w:spacing w:val="-3"/>
          <w:sz w:val="23"/>
        </w:rPr>
        <w:t> </w:t>
      </w:r>
      <w:r>
        <w:rPr>
          <w:sz w:val="23"/>
        </w:rPr>
        <w:t>GB</w:t>
      </w:r>
      <w:r>
        <w:rPr>
          <w:spacing w:val="-2"/>
          <w:sz w:val="23"/>
        </w:rPr>
        <w:t> </w:t>
      </w:r>
      <w:r>
        <w:rPr>
          <w:sz w:val="23"/>
        </w:rPr>
        <w:t>of</w:t>
      </w:r>
      <w:r>
        <w:rPr>
          <w:spacing w:val="-3"/>
          <w:sz w:val="23"/>
        </w:rPr>
        <w:t> </w:t>
      </w:r>
      <w:r>
        <w:rPr>
          <w:sz w:val="23"/>
        </w:rPr>
        <w:t>available</w:t>
      </w:r>
      <w:r>
        <w:rPr>
          <w:spacing w:val="-2"/>
          <w:sz w:val="23"/>
        </w:rPr>
        <w:t> </w:t>
      </w:r>
      <w:r>
        <w:rPr>
          <w:sz w:val="23"/>
        </w:rPr>
        <w:t>space,</w:t>
      </w:r>
      <w:r>
        <w:rPr>
          <w:spacing w:val="-2"/>
          <w:sz w:val="23"/>
        </w:rPr>
        <w:t> </w:t>
      </w:r>
      <w:r>
        <w:rPr>
          <w:sz w:val="23"/>
        </w:rPr>
        <w:t>depending</w:t>
      </w:r>
      <w:r>
        <w:rPr>
          <w:spacing w:val="-3"/>
          <w:sz w:val="23"/>
        </w:rPr>
        <w:t> </w:t>
      </w:r>
      <w:r>
        <w:rPr>
          <w:sz w:val="23"/>
        </w:rPr>
        <w:t>on</w:t>
      </w:r>
      <w:r>
        <w:rPr>
          <w:spacing w:val="-2"/>
          <w:sz w:val="23"/>
        </w:rPr>
        <w:t> </w:t>
      </w:r>
      <w:r>
        <w:rPr>
          <w:sz w:val="23"/>
        </w:rPr>
        <w:t>features</w:t>
      </w:r>
      <w:r>
        <w:rPr>
          <w:spacing w:val="-3"/>
          <w:sz w:val="23"/>
        </w:rPr>
        <w:t> </w:t>
      </w:r>
      <w:r>
        <w:rPr>
          <w:sz w:val="23"/>
        </w:rPr>
        <w:t>installed; typical installations require 20-50 GB of free space. We recommend installing Windows and Visual Studio on a solid-state drive (SSD) to increase performance.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" w:after="0"/>
        <w:ind w:left="720" w:right="824" w:hanging="361"/>
        <w:jc w:val="left"/>
        <w:rPr>
          <w:sz w:val="23"/>
        </w:rPr>
      </w:pPr>
      <w:r>
        <w:rPr>
          <w:sz w:val="23"/>
        </w:rPr>
        <w:t>Video</w:t>
      </w:r>
      <w:r>
        <w:rPr>
          <w:spacing w:val="-2"/>
          <w:sz w:val="23"/>
        </w:rPr>
        <w:t> </w:t>
      </w:r>
      <w:r>
        <w:rPr>
          <w:sz w:val="23"/>
        </w:rPr>
        <w:t>card</w:t>
      </w:r>
      <w:r>
        <w:rPr>
          <w:spacing w:val="-3"/>
          <w:sz w:val="23"/>
        </w:rPr>
        <w:t> </w:t>
      </w:r>
      <w:r>
        <w:rPr>
          <w:sz w:val="23"/>
        </w:rPr>
        <w:t>that</w:t>
      </w:r>
      <w:r>
        <w:rPr>
          <w:spacing w:val="-1"/>
          <w:sz w:val="23"/>
        </w:rPr>
        <w:t> </w:t>
      </w:r>
      <w:r>
        <w:rPr>
          <w:sz w:val="23"/>
        </w:rPr>
        <w:t>supports</w:t>
      </w:r>
      <w:r>
        <w:rPr>
          <w:spacing w:val="-5"/>
          <w:sz w:val="23"/>
        </w:rPr>
        <w:t> </w:t>
      </w:r>
      <w:r>
        <w:rPr>
          <w:sz w:val="23"/>
        </w:rPr>
        <w:t>a</w:t>
      </w:r>
      <w:r>
        <w:rPr>
          <w:spacing w:val="-3"/>
          <w:sz w:val="23"/>
        </w:rPr>
        <w:t> </w:t>
      </w:r>
      <w:r>
        <w:rPr>
          <w:sz w:val="23"/>
        </w:rPr>
        <w:t>minimum</w:t>
      </w:r>
      <w:r>
        <w:rPr>
          <w:spacing w:val="-2"/>
          <w:sz w:val="23"/>
        </w:rPr>
        <w:t> </w:t>
      </w:r>
      <w:r>
        <w:rPr>
          <w:sz w:val="23"/>
        </w:rPr>
        <w:t>display</w:t>
      </w:r>
      <w:r>
        <w:rPr>
          <w:spacing w:val="-3"/>
          <w:sz w:val="23"/>
        </w:rPr>
        <w:t> </w:t>
      </w:r>
      <w:r>
        <w:rPr>
          <w:sz w:val="23"/>
        </w:rPr>
        <w:t>resolution of</w:t>
      </w:r>
      <w:r>
        <w:rPr>
          <w:spacing w:val="-2"/>
          <w:sz w:val="23"/>
        </w:rPr>
        <w:t> </w:t>
      </w:r>
      <w:r>
        <w:rPr>
          <w:sz w:val="23"/>
        </w:rPr>
        <w:t>WXGA</w:t>
      </w:r>
      <w:r>
        <w:rPr>
          <w:spacing w:val="-5"/>
          <w:sz w:val="23"/>
        </w:rPr>
        <w:t> </w:t>
      </w:r>
      <w:r>
        <w:rPr>
          <w:sz w:val="23"/>
        </w:rPr>
        <w:t>(1366</w:t>
      </w:r>
      <w:r>
        <w:rPr>
          <w:spacing w:val="-3"/>
          <w:sz w:val="23"/>
        </w:rPr>
        <w:t> </w:t>
      </w:r>
      <w:r>
        <w:rPr>
          <w:sz w:val="23"/>
        </w:rPr>
        <w:t>by</w:t>
      </w:r>
      <w:r>
        <w:rPr>
          <w:spacing w:val="-3"/>
          <w:sz w:val="23"/>
        </w:rPr>
        <w:t> </w:t>
      </w:r>
      <w:r>
        <w:rPr>
          <w:sz w:val="23"/>
        </w:rPr>
        <w:t>768);</w:t>
      </w:r>
      <w:r>
        <w:rPr>
          <w:spacing w:val="-3"/>
          <w:sz w:val="23"/>
        </w:rPr>
        <w:t> </w:t>
      </w:r>
      <w:r>
        <w:rPr>
          <w:sz w:val="23"/>
        </w:rPr>
        <w:t>Visual</w:t>
      </w:r>
      <w:r>
        <w:rPr>
          <w:spacing w:val="-3"/>
          <w:sz w:val="23"/>
        </w:rPr>
        <w:t> </w:t>
      </w:r>
      <w:r>
        <w:rPr>
          <w:sz w:val="23"/>
        </w:rPr>
        <w:t>Studio</w:t>
      </w:r>
      <w:r>
        <w:rPr>
          <w:spacing w:val="-2"/>
          <w:sz w:val="23"/>
        </w:rPr>
        <w:t> </w:t>
      </w:r>
      <w:r>
        <w:rPr>
          <w:sz w:val="23"/>
        </w:rPr>
        <w:t>will work best at a resolution of 1920 by 1080 or higher.</w:t>
      </w:r>
    </w:p>
    <w:p>
      <w:pPr>
        <w:pStyle w:val="ListParagraph"/>
        <w:numPr>
          <w:ilvl w:val="1"/>
          <w:numId w:val="1"/>
        </w:numPr>
        <w:tabs>
          <w:tab w:pos="1440" w:val="left" w:leader="none"/>
        </w:tabs>
        <w:spacing w:line="240" w:lineRule="auto" w:before="0" w:after="0"/>
        <w:ind w:left="1440" w:right="521" w:hanging="360"/>
        <w:jc w:val="left"/>
        <w:rPr>
          <w:sz w:val="23"/>
        </w:rPr>
      </w:pPr>
      <w:r>
        <w:rPr>
          <w:sz w:val="23"/>
        </w:rPr>
        <w:t>Minimum</w:t>
      </w:r>
      <w:r>
        <w:rPr>
          <w:spacing w:val="-3"/>
          <w:sz w:val="23"/>
        </w:rPr>
        <w:t> </w:t>
      </w:r>
      <w:r>
        <w:rPr>
          <w:sz w:val="23"/>
        </w:rPr>
        <w:t>resolution</w:t>
      </w:r>
      <w:r>
        <w:rPr>
          <w:spacing w:val="-3"/>
          <w:sz w:val="23"/>
        </w:rPr>
        <w:t> </w:t>
      </w:r>
      <w:r>
        <w:rPr>
          <w:sz w:val="23"/>
        </w:rPr>
        <w:t>assumes</w:t>
      </w:r>
      <w:r>
        <w:rPr>
          <w:spacing w:val="-4"/>
          <w:sz w:val="23"/>
        </w:rPr>
        <w:t> </w:t>
      </w:r>
      <w:r>
        <w:rPr>
          <w:sz w:val="23"/>
        </w:rPr>
        <w:t>zoom,</w:t>
      </w:r>
      <w:r>
        <w:rPr>
          <w:spacing w:val="-3"/>
          <w:sz w:val="23"/>
        </w:rPr>
        <w:t> </w:t>
      </w:r>
      <w:r>
        <w:rPr>
          <w:sz w:val="23"/>
        </w:rPr>
        <w:t>DPI</w:t>
      </w:r>
      <w:r>
        <w:rPr>
          <w:spacing w:val="-4"/>
          <w:sz w:val="23"/>
        </w:rPr>
        <w:t> </w:t>
      </w:r>
      <w:r>
        <w:rPr>
          <w:sz w:val="23"/>
        </w:rPr>
        <w:t>settings,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text</w:t>
      </w:r>
      <w:r>
        <w:rPr>
          <w:spacing w:val="-3"/>
          <w:sz w:val="23"/>
        </w:rPr>
        <w:t> </w:t>
      </w:r>
      <w:r>
        <w:rPr>
          <w:sz w:val="23"/>
        </w:rPr>
        <w:t>scaling</w:t>
      </w:r>
      <w:r>
        <w:rPr>
          <w:spacing w:val="-4"/>
          <w:sz w:val="23"/>
        </w:rPr>
        <w:t> </w:t>
      </w:r>
      <w:r>
        <w:rPr>
          <w:sz w:val="23"/>
        </w:rPr>
        <w:t>are</w:t>
      </w:r>
      <w:r>
        <w:rPr>
          <w:spacing w:val="-3"/>
          <w:sz w:val="23"/>
        </w:rPr>
        <w:t> </w:t>
      </w:r>
      <w:r>
        <w:rPr>
          <w:sz w:val="23"/>
        </w:rPr>
        <w:t>set</w:t>
      </w:r>
      <w:r>
        <w:rPr>
          <w:spacing w:val="-2"/>
          <w:sz w:val="23"/>
        </w:rPr>
        <w:t> </w:t>
      </w:r>
      <w:r>
        <w:rPr>
          <w:sz w:val="23"/>
        </w:rPr>
        <w:t>at</w:t>
      </w:r>
      <w:r>
        <w:rPr>
          <w:spacing w:val="-2"/>
          <w:sz w:val="23"/>
        </w:rPr>
        <w:t> </w:t>
      </w:r>
      <w:r>
        <w:rPr>
          <w:sz w:val="23"/>
        </w:rPr>
        <w:t>100%.</w:t>
      </w:r>
      <w:r>
        <w:rPr>
          <w:spacing w:val="-3"/>
          <w:sz w:val="23"/>
        </w:rPr>
        <w:t> </w:t>
      </w:r>
      <w:r>
        <w:rPr>
          <w:sz w:val="23"/>
        </w:rPr>
        <w:t>If</w:t>
      </w:r>
      <w:r>
        <w:rPr>
          <w:spacing w:val="-4"/>
          <w:sz w:val="23"/>
        </w:rPr>
        <w:t> </w:t>
      </w:r>
      <w:r>
        <w:rPr>
          <w:sz w:val="23"/>
        </w:rPr>
        <w:t>not</w:t>
      </w:r>
      <w:r>
        <w:rPr>
          <w:spacing w:val="-2"/>
          <w:sz w:val="23"/>
        </w:rPr>
        <w:t> </w:t>
      </w:r>
      <w:r>
        <w:rPr>
          <w:sz w:val="23"/>
        </w:rPr>
        <w:t>set</w:t>
      </w:r>
      <w:r>
        <w:rPr>
          <w:spacing w:val="-2"/>
          <w:sz w:val="23"/>
        </w:rPr>
        <w:t> </w:t>
      </w:r>
      <w:r>
        <w:rPr>
          <w:sz w:val="23"/>
        </w:rPr>
        <w:t>to 100%, the minimum resolution should be scaled accordingly. For example, if you set the Windows to display ‘Scale and layout’ setting on your Surface Book, which has a 3000x2000 physical display, to 200%, then Visual Studio would see a logical screen resolution of 1500x1000, meeting the minimum 1366x768 requirement.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pgSz w:w="12240" w:h="15840"/>
          <w:pgMar w:header="0" w:footer="389" w:top="640" w:bottom="580" w:left="720" w:right="360"/>
        </w:sectPr>
      </w:pPr>
    </w:p>
    <w:p>
      <w:pPr>
        <w:pStyle w:val="Heading1"/>
        <w:spacing w:before="80"/>
      </w:pPr>
      <w:bookmarkStart w:name="_TOC_250004" w:id="6"/>
      <w:r>
        <w:rPr>
          <w:spacing w:val="-2"/>
        </w:rPr>
        <w:t>INSTALLATION/SETUP</w:t>
      </w:r>
      <w:r>
        <w:rPr>
          <w:spacing w:val="23"/>
        </w:rPr>
        <w:t> </w:t>
      </w:r>
      <w:bookmarkEnd w:id="6"/>
      <w:r>
        <w:rPr>
          <w:spacing w:val="-2"/>
        </w:rPr>
        <w:t>GUIDE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5280" w:hanging="361"/>
        <w:jc w:val="left"/>
        <w:rPr>
          <w:sz w:val="23"/>
        </w:rPr>
      </w:pPr>
      <w:r>
        <w:rPr>
          <w:sz w:val="23"/>
        </w:rPr>
        <w:t>Install</w:t>
      </w:r>
      <w:r>
        <w:rPr>
          <w:spacing w:val="-4"/>
          <w:sz w:val="23"/>
        </w:rPr>
        <w:t> </w:t>
      </w:r>
      <w:r>
        <w:rPr>
          <w:sz w:val="23"/>
        </w:rPr>
        <w:t>visual</w:t>
      </w:r>
      <w:r>
        <w:rPr>
          <w:spacing w:val="-5"/>
          <w:sz w:val="23"/>
        </w:rPr>
        <w:t> </w:t>
      </w:r>
      <w:r>
        <w:rPr>
          <w:sz w:val="23"/>
        </w:rPr>
        <w:t>studio</w:t>
      </w:r>
      <w:r>
        <w:rPr>
          <w:spacing w:val="-4"/>
          <w:sz w:val="23"/>
        </w:rPr>
        <w:t> </w:t>
      </w:r>
      <w:r>
        <w:rPr>
          <w:sz w:val="23"/>
        </w:rPr>
        <w:t>community</w:t>
      </w:r>
      <w:r>
        <w:rPr>
          <w:spacing w:val="-5"/>
          <w:sz w:val="23"/>
        </w:rPr>
        <w:t> </w:t>
      </w:r>
      <w:r>
        <w:rPr>
          <w:sz w:val="23"/>
        </w:rPr>
        <w:t>at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4"/>
          <w:sz w:val="23"/>
        </w:rPr>
        <w:t> </w:t>
      </w:r>
      <w:r>
        <w:rPr>
          <w:sz w:val="23"/>
        </w:rPr>
        <w:t>following</w:t>
      </w:r>
      <w:r>
        <w:rPr>
          <w:spacing w:val="-5"/>
          <w:sz w:val="23"/>
        </w:rPr>
        <w:t> </w:t>
      </w:r>
      <w:r>
        <w:rPr>
          <w:sz w:val="23"/>
        </w:rPr>
        <w:t>link: </w:t>
      </w:r>
      <w:hyperlink r:id="rId7">
        <w:r>
          <w:rPr>
            <w:color w:val="0462C1"/>
            <w:spacing w:val="-2"/>
            <w:sz w:val="23"/>
            <w:u w:val="single" w:color="0462C1"/>
          </w:rPr>
          <w:t>https://visualstudio.microsoft.com/vs/community/</w:t>
        </w:r>
      </w:hyperlink>
    </w:p>
    <w:p>
      <w:pPr>
        <w:pStyle w:val="BodyText"/>
      </w:pPr>
    </w:p>
    <w:p>
      <w:pPr>
        <w:pStyle w:val="BodyText"/>
        <w:spacing w:before="1"/>
        <w:ind w:left="720"/>
      </w:pP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hit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Workloads</w:t>
      </w:r>
      <w:r>
        <w:rPr>
          <w:spacing w:val="-3"/>
        </w:rPr>
        <w:t> </w:t>
      </w:r>
      <w:r>
        <w:rPr/>
        <w:t>screen</w:t>
      </w:r>
      <w:r>
        <w:rPr>
          <w:spacing w:val="-1"/>
        </w:rPr>
        <w:t> </w:t>
      </w:r>
      <w:r>
        <w:rPr/>
        <w:t>make</w:t>
      </w:r>
      <w:r>
        <w:rPr>
          <w:spacing w:val="-3"/>
        </w:rPr>
        <w:t> </w:t>
      </w:r>
      <w:r>
        <w:rPr/>
        <w:t>sure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check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box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ASP.NET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web</w:t>
      </w:r>
      <w:r>
        <w:rPr>
          <w:spacing w:val="-1"/>
        </w:rPr>
        <w:t> </w:t>
      </w:r>
      <w:r>
        <w:rPr>
          <w:spacing w:val="-2"/>
        </w:rPr>
        <w:t>development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1158294</wp:posOffset>
            </wp:positionH>
            <wp:positionV relativeFrom="paragraph">
              <wp:posOffset>170649</wp:posOffset>
            </wp:positionV>
            <wp:extent cx="4552011" cy="1375886"/>
            <wp:effectExtent l="0" t="0" r="0" b="0"/>
            <wp:wrapTopAndBottom/>
            <wp:docPr id="3" name="Image 3" descr="Graphical user interface, text, application, email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Graphical user interface, text, application, email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011" cy="1375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66" w:after="0"/>
        <w:ind w:left="719" w:right="0" w:hanging="359"/>
        <w:jc w:val="left"/>
        <w:rPr>
          <w:sz w:val="23"/>
        </w:rPr>
      </w:pPr>
      <w:r>
        <w:rPr>
          <w:sz w:val="23"/>
        </w:rPr>
        <w:t>Download</w:t>
      </w:r>
      <w:r>
        <w:rPr>
          <w:spacing w:val="-4"/>
          <w:sz w:val="23"/>
        </w:rPr>
        <w:t> </w:t>
      </w:r>
      <w:r>
        <w:rPr>
          <w:sz w:val="23"/>
        </w:rPr>
        <w:t>and</w:t>
      </w:r>
      <w:r>
        <w:rPr>
          <w:spacing w:val="-4"/>
          <w:sz w:val="23"/>
        </w:rPr>
        <w:t> </w:t>
      </w:r>
      <w:r>
        <w:rPr>
          <w:sz w:val="23"/>
        </w:rPr>
        <w:t>extract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zip</w:t>
      </w:r>
      <w:r>
        <w:rPr>
          <w:spacing w:val="-4"/>
          <w:sz w:val="23"/>
        </w:rPr>
        <w:t> </w:t>
      </w:r>
      <w:r>
        <w:rPr>
          <w:sz w:val="23"/>
        </w:rPr>
        <w:t>file</w:t>
      </w:r>
      <w:r>
        <w:rPr>
          <w:spacing w:val="-2"/>
          <w:sz w:val="23"/>
        </w:rPr>
        <w:t> provided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</w:pPr>
      <w:bookmarkStart w:name="_TOC_250003" w:id="7"/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RUN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bookmarkEnd w:id="7"/>
      <w:r>
        <w:rPr>
          <w:spacing w:val="-2"/>
        </w:rPr>
        <w:t>PRODUCT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3"/>
        </w:rPr>
      </w:pPr>
      <w:r>
        <w:rPr>
          <w:sz w:val="23"/>
        </w:rPr>
        <w:t>Click</w:t>
      </w:r>
      <w:r>
        <w:rPr>
          <w:spacing w:val="-6"/>
          <w:sz w:val="23"/>
        </w:rPr>
        <w:t> </w:t>
      </w:r>
      <w:r>
        <w:rPr>
          <w:sz w:val="23"/>
        </w:rPr>
        <w:t>into</w:t>
      </w:r>
      <w:r>
        <w:rPr>
          <w:spacing w:val="-5"/>
          <w:sz w:val="23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sz w:val="23"/>
        </w:rPr>
        <w:t>unzipped</w:t>
      </w:r>
      <w:r>
        <w:rPr>
          <w:spacing w:val="-2"/>
          <w:sz w:val="23"/>
        </w:rPr>
        <w:t> </w:t>
      </w:r>
      <w:r>
        <w:rPr>
          <w:sz w:val="23"/>
        </w:rPr>
        <w:t>folder</w:t>
      </w:r>
      <w:r>
        <w:rPr>
          <w:spacing w:val="-3"/>
          <w:sz w:val="23"/>
        </w:rPr>
        <w:t> </w:t>
      </w:r>
      <w:r>
        <w:rPr>
          <w:sz w:val="23"/>
        </w:rPr>
        <w:t>and</w:t>
      </w:r>
      <w:r>
        <w:rPr>
          <w:spacing w:val="-3"/>
          <w:sz w:val="23"/>
        </w:rPr>
        <w:t> </w:t>
      </w:r>
      <w:r>
        <w:rPr>
          <w:sz w:val="23"/>
        </w:rPr>
        <w:t>double</w:t>
      </w:r>
      <w:r>
        <w:rPr>
          <w:spacing w:val="-2"/>
          <w:sz w:val="23"/>
        </w:rPr>
        <w:t> </w:t>
      </w:r>
      <w:r>
        <w:rPr>
          <w:sz w:val="23"/>
        </w:rPr>
        <w:t>click</w:t>
      </w:r>
      <w:r>
        <w:rPr>
          <w:spacing w:val="-2"/>
          <w:sz w:val="23"/>
        </w:rPr>
        <w:t> MavPASSScheduling.sln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457200</wp:posOffset>
            </wp:positionH>
            <wp:positionV relativeFrom="paragraph">
              <wp:posOffset>169863</wp:posOffset>
            </wp:positionV>
            <wp:extent cx="6885715" cy="824674"/>
            <wp:effectExtent l="0" t="0" r="0" b="0"/>
            <wp:wrapTopAndBottom/>
            <wp:docPr id="4" name="Image 4" descr="Text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Text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5715" cy="824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3"/>
        </w:rPr>
      </w:pPr>
      <w:r>
        <w:rPr>
          <w:sz w:val="23"/>
        </w:rPr>
        <w:t>Hit</w:t>
      </w:r>
      <w:r>
        <w:rPr>
          <w:spacing w:val="-6"/>
          <w:sz w:val="23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sz w:val="23"/>
        </w:rPr>
        <w:t>play</w:t>
      </w:r>
      <w:r>
        <w:rPr>
          <w:spacing w:val="-3"/>
          <w:sz w:val="23"/>
        </w:rPr>
        <w:t> </w:t>
      </w:r>
      <w:r>
        <w:rPr>
          <w:sz w:val="23"/>
        </w:rPr>
        <w:t>button</w:t>
      </w:r>
      <w:r>
        <w:rPr>
          <w:spacing w:val="-2"/>
          <w:sz w:val="23"/>
        </w:rPr>
        <w:t> </w:t>
      </w:r>
      <w:r>
        <w:rPr>
          <w:sz w:val="23"/>
        </w:rPr>
        <w:t>in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sz w:val="23"/>
        </w:rPr>
        <w:t>top</w:t>
      </w:r>
      <w:r>
        <w:rPr>
          <w:spacing w:val="-3"/>
          <w:sz w:val="23"/>
        </w:rPr>
        <w:t> </w:t>
      </w:r>
      <w:r>
        <w:rPr>
          <w:sz w:val="23"/>
        </w:rPr>
        <w:t>middle</w:t>
      </w:r>
      <w:r>
        <w:rPr>
          <w:spacing w:val="-2"/>
          <w:sz w:val="23"/>
        </w:rPr>
        <w:t> </w:t>
      </w:r>
      <w:r>
        <w:rPr>
          <w:sz w:val="23"/>
        </w:rPr>
        <w:t>of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sz w:val="23"/>
        </w:rPr>
        <w:t>screen</w:t>
      </w:r>
      <w:r>
        <w:rPr>
          <w:spacing w:val="-2"/>
          <w:sz w:val="23"/>
        </w:rPr>
        <w:t> </w:t>
      </w:r>
      <w:r>
        <w:rPr>
          <w:sz w:val="23"/>
        </w:rPr>
        <w:t>once</w:t>
      </w:r>
      <w:r>
        <w:rPr>
          <w:spacing w:val="-2"/>
          <w:sz w:val="23"/>
        </w:rPr>
        <w:t> </w:t>
      </w:r>
      <w:r>
        <w:rPr>
          <w:sz w:val="23"/>
        </w:rPr>
        <w:t>Visual</w:t>
      </w:r>
      <w:r>
        <w:rPr>
          <w:spacing w:val="-3"/>
          <w:sz w:val="23"/>
        </w:rPr>
        <w:t> </w:t>
      </w:r>
      <w:r>
        <w:rPr>
          <w:sz w:val="23"/>
        </w:rPr>
        <w:t>Studio</w:t>
      </w:r>
      <w:r>
        <w:rPr>
          <w:spacing w:val="-2"/>
          <w:sz w:val="23"/>
        </w:rPr>
        <w:t> </w:t>
      </w:r>
      <w:r>
        <w:rPr>
          <w:sz w:val="23"/>
        </w:rPr>
        <w:t>opens</w:t>
      </w:r>
      <w:r>
        <w:rPr>
          <w:spacing w:val="-2"/>
          <w:sz w:val="23"/>
        </w:rPr>
        <w:t> </w:t>
      </w:r>
      <w:r>
        <w:rPr>
          <w:spacing w:val="-5"/>
          <w:sz w:val="23"/>
        </w:rPr>
        <w:t>up.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457200</wp:posOffset>
            </wp:positionH>
            <wp:positionV relativeFrom="paragraph">
              <wp:posOffset>169845</wp:posOffset>
            </wp:positionV>
            <wp:extent cx="6912788" cy="1040606"/>
            <wp:effectExtent l="0" t="0" r="0" b="0"/>
            <wp:wrapTopAndBottom/>
            <wp:docPr id="5" name="Image 5" descr="A screenshot of a computer  Description automatically generated with medium confidence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A screenshot of a computer  Description automatically generated with medium confidence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2788" cy="1040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389" w:top="640" w:bottom="580" w:left="720" w:right="360"/>
        </w:sectPr>
      </w:pPr>
    </w:p>
    <w:p>
      <w:pPr>
        <w:pStyle w:val="Heading1"/>
        <w:spacing w:before="80"/>
      </w:pPr>
      <w:bookmarkStart w:name="_TOC_250002" w:id="8"/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ACCESS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bookmarkEnd w:id="8"/>
      <w:r>
        <w:rPr>
          <w:spacing w:val="-2"/>
        </w:rPr>
        <w:t>SCHEDULES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390" w:hanging="361"/>
        <w:jc w:val="left"/>
        <w:rPr>
          <w:sz w:val="23"/>
        </w:rPr>
      </w:pPr>
      <w:r>
        <w:rPr>
          <w:sz w:val="23"/>
        </w:rPr>
        <w:t>Once</w:t>
      </w:r>
      <w:r>
        <w:rPr>
          <w:spacing w:val="-2"/>
          <w:sz w:val="23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sz w:val="23"/>
        </w:rPr>
        <w:t>program</w:t>
      </w:r>
      <w:r>
        <w:rPr>
          <w:spacing w:val="-2"/>
          <w:sz w:val="23"/>
        </w:rPr>
        <w:t> </w:t>
      </w:r>
      <w:r>
        <w:rPr>
          <w:sz w:val="23"/>
        </w:rPr>
        <w:t>finishes</w:t>
      </w:r>
      <w:r>
        <w:rPr>
          <w:spacing w:val="-2"/>
          <w:sz w:val="23"/>
        </w:rPr>
        <w:t> </w:t>
      </w:r>
      <w:r>
        <w:rPr>
          <w:sz w:val="23"/>
        </w:rPr>
        <w:t>running</w:t>
      </w:r>
      <w:r>
        <w:rPr>
          <w:spacing w:val="-3"/>
          <w:sz w:val="23"/>
        </w:rPr>
        <w:t> </w:t>
      </w:r>
      <w:r>
        <w:rPr>
          <w:sz w:val="23"/>
        </w:rPr>
        <w:t>(Approx</w:t>
      </w:r>
      <w:r>
        <w:rPr>
          <w:spacing w:val="-3"/>
          <w:sz w:val="23"/>
        </w:rPr>
        <w:t> </w:t>
      </w:r>
      <w:r>
        <w:rPr>
          <w:sz w:val="23"/>
        </w:rPr>
        <w:t>5</w:t>
      </w:r>
      <w:r>
        <w:rPr>
          <w:spacing w:val="-3"/>
          <w:sz w:val="23"/>
        </w:rPr>
        <w:t> </w:t>
      </w:r>
      <w:r>
        <w:rPr>
          <w:sz w:val="23"/>
        </w:rPr>
        <w:t>minutes)</w:t>
      </w:r>
      <w:r>
        <w:rPr>
          <w:spacing w:val="-1"/>
          <w:sz w:val="23"/>
        </w:rPr>
        <w:t> </w:t>
      </w:r>
      <w:r>
        <w:rPr>
          <w:sz w:val="23"/>
        </w:rPr>
        <w:t>you</w:t>
      </w:r>
      <w:r>
        <w:rPr>
          <w:spacing w:val="-3"/>
          <w:sz w:val="23"/>
        </w:rPr>
        <w:t> </w:t>
      </w:r>
      <w:r>
        <w:rPr>
          <w:sz w:val="23"/>
        </w:rPr>
        <w:t>can</w:t>
      </w:r>
      <w:r>
        <w:rPr>
          <w:spacing w:val="-1"/>
          <w:sz w:val="23"/>
        </w:rPr>
        <w:t> </w:t>
      </w:r>
      <w:r>
        <w:rPr>
          <w:sz w:val="23"/>
        </w:rPr>
        <w:t>find</w:t>
      </w:r>
      <w:r>
        <w:rPr>
          <w:spacing w:val="-3"/>
          <w:sz w:val="23"/>
        </w:rPr>
        <w:t> </w:t>
      </w:r>
      <w:r>
        <w:rPr>
          <w:sz w:val="23"/>
        </w:rPr>
        <w:t>the</w:t>
      </w:r>
      <w:r>
        <w:rPr>
          <w:spacing w:val="-2"/>
          <w:sz w:val="23"/>
        </w:rPr>
        <w:t> </w:t>
      </w:r>
      <w:r>
        <w:rPr>
          <w:sz w:val="23"/>
        </w:rPr>
        <w:t>excel</w:t>
      </w:r>
      <w:r>
        <w:rPr>
          <w:spacing w:val="-3"/>
          <w:sz w:val="23"/>
        </w:rPr>
        <w:t> </w:t>
      </w:r>
      <w:r>
        <w:rPr>
          <w:sz w:val="23"/>
        </w:rPr>
        <w:t>files</w:t>
      </w:r>
      <w:r>
        <w:rPr>
          <w:spacing w:val="-2"/>
          <w:sz w:val="23"/>
        </w:rPr>
        <w:t> </w:t>
      </w:r>
      <w:r>
        <w:rPr>
          <w:sz w:val="23"/>
        </w:rPr>
        <w:t>by</w:t>
      </w:r>
      <w:r>
        <w:rPr>
          <w:spacing w:val="-3"/>
          <w:sz w:val="23"/>
        </w:rPr>
        <w:t> </w:t>
      </w:r>
      <w:r>
        <w:rPr>
          <w:sz w:val="23"/>
        </w:rPr>
        <w:t>navigating</w:t>
      </w:r>
      <w:r>
        <w:rPr>
          <w:spacing w:val="-3"/>
          <w:sz w:val="23"/>
        </w:rPr>
        <w:t> </w:t>
      </w:r>
      <w:r>
        <w:rPr>
          <w:sz w:val="23"/>
        </w:rPr>
        <w:t>inside the MavPASSScheduling folder.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457200</wp:posOffset>
            </wp:positionH>
            <wp:positionV relativeFrom="paragraph">
              <wp:posOffset>171593</wp:posOffset>
            </wp:positionV>
            <wp:extent cx="6783545" cy="2200275"/>
            <wp:effectExtent l="0" t="0" r="0" b="0"/>
            <wp:wrapTopAndBottom/>
            <wp:docPr id="6" name="Image 6" descr="Graphical user interface, text, application, chat or text message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Graphical user interface, text, application, chat or text message  Description automatically generated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354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457200</wp:posOffset>
            </wp:positionH>
            <wp:positionV relativeFrom="paragraph">
              <wp:posOffset>2541375</wp:posOffset>
            </wp:positionV>
            <wp:extent cx="6755643" cy="5572125"/>
            <wp:effectExtent l="0" t="0" r="0" b="0"/>
            <wp:wrapTopAndBottom/>
            <wp:docPr id="7" name="Image 7" descr="Text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Text  Description automatically generated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5643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0" w:footer="389" w:top="640" w:bottom="580" w:left="720" w:right="360"/>
        </w:sectPr>
      </w:pPr>
    </w:p>
    <w:p>
      <w:pPr>
        <w:pStyle w:val="Heading1"/>
        <w:spacing w:before="88"/>
      </w:pPr>
      <w:bookmarkStart w:name="_TOC_250001" w:id="9"/>
      <w:bookmarkEnd w:id="9"/>
      <w:r>
        <w:rPr>
          <w:spacing w:val="-2"/>
        </w:rPr>
        <w:t>TROUBLESHOOTING</w:t>
      </w:r>
    </w:p>
    <w:p>
      <w:pPr>
        <w:pStyle w:val="BodyText"/>
        <w:spacing w:before="1"/>
        <w:rPr>
          <w:b/>
        </w:rPr>
      </w:pPr>
    </w:p>
    <w:p>
      <w:pPr>
        <w:pStyle w:val="BodyText"/>
      </w:pPr>
      <w:r>
        <w:rPr/>
        <w:t>Please</w:t>
      </w:r>
      <w:r>
        <w:rPr>
          <w:spacing w:val="-2"/>
        </w:rPr>
        <w:t> </w:t>
      </w:r>
      <w:r>
        <w:rPr/>
        <w:t>reach</w:t>
      </w:r>
      <w:r>
        <w:rPr>
          <w:spacing w:val="-1"/>
        </w:rPr>
        <w:t> </w:t>
      </w:r>
      <w:r>
        <w:rPr/>
        <w:t>out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key</w:t>
      </w:r>
      <w:r>
        <w:rPr>
          <w:spacing w:val="-3"/>
        </w:rPr>
        <w:t> </w:t>
      </w:r>
      <w:r>
        <w:rPr/>
        <w:t>contacts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troubleshooting.</w:t>
      </w:r>
    </w:p>
    <w:p>
      <w:pPr>
        <w:pStyle w:val="BodyText"/>
      </w:pPr>
    </w:p>
    <w:p>
      <w:pPr>
        <w:pStyle w:val="BodyText"/>
        <w:spacing w:before="269"/>
      </w:pPr>
    </w:p>
    <w:p>
      <w:pPr>
        <w:pStyle w:val="Heading1"/>
      </w:pPr>
      <w:bookmarkStart w:name="_TOC_250000" w:id="10"/>
      <w:r>
        <w:rPr/>
        <w:t>KEY</w:t>
      </w:r>
      <w:r>
        <w:rPr>
          <w:spacing w:val="-5"/>
        </w:rPr>
        <w:t> </w:t>
      </w:r>
      <w:bookmarkEnd w:id="10"/>
      <w:r>
        <w:rPr>
          <w:spacing w:val="-2"/>
        </w:rPr>
        <w:t>CONTACTS</w:t>
      </w:r>
    </w:p>
    <w:p>
      <w:pPr>
        <w:pStyle w:val="BodyText"/>
        <w:spacing w:before="1"/>
        <w:rPr>
          <w:b/>
        </w:rPr>
      </w:pPr>
    </w:p>
    <w:p>
      <w:pPr>
        <w:pStyle w:val="BodyText"/>
      </w:pPr>
      <w:r>
        <w:rPr/>
        <w:t>Dr.</w:t>
      </w:r>
      <w:r>
        <w:rPr>
          <w:spacing w:val="-2"/>
        </w:rPr>
        <w:t> </w:t>
      </w:r>
      <w:r>
        <w:rPr/>
        <w:t>Lin</w:t>
      </w:r>
      <w:r>
        <w:rPr>
          <w:spacing w:val="1"/>
        </w:rPr>
        <w:t> </w:t>
      </w:r>
      <w:r>
        <w:rPr/>
        <w:t>Chase</w:t>
      </w:r>
      <w:r>
        <w:rPr>
          <w:spacing w:val="-1"/>
        </w:rPr>
        <w:t> </w:t>
      </w:r>
      <w:r>
        <w:rPr/>
        <w:t>- </w:t>
      </w:r>
      <w:hyperlink r:id="rId13">
        <w:r>
          <w:rPr>
            <w:color w:val="0462C1"/>
            <w:spacing w:val="-2"/>
            <w:u w:val="single" w:color="0462C1"/>
          </w:rPr>
          <w:t>lin.chase@mnsu.edu</w:t>
        </w:r>
      </w:hyperlink>
    </w:p>
    <w:p>
      <w:pPr>
        <w:pStyle w:val="BodyText"/>
      </w:pPr>
    </w:p>
    <w:p>
      <w:pPr>
        <w:pStyle w:val="BodyText"/>
        <w:spacing w:line="480" w:lineRule="auto" w:before="1"/>
        <w:ind w:right="5637"/>
      </w:pPr>
      <w:r>
        <w:rPr/>
        <w:t>Madeline</w:t>
      </w:r>
      <w:r>
        <w:rPr>
          <w:spacing w:val="-12"/>
        </w:rPr>
        <w:t> </w:t>
      </w:r>
      <w:r>
        <w:rPr/>
        <w:t>Ellingson</w:t>
      </w:r>
      <w:r>
        <w:rPr>
          <w:spacing w:val="-13"/>
        </w:rPr>
        <w:t> </w:t>
      </w:r>
      <w:r>
        <w:rPr/>
        <w:t>-</w:t>
      </w:r>
      <w:r>
        <w:rPr>
          <w:spacing w:val="-12"/>
        </w:rPr>
        <w:t> </w:t>
      </w:r>
      <w:hyperlink r:id="rId14">
        <w:r>
          <w:rPr>
            <w:color w:val="0462C1"/>
            <w:u w:val="single" w:color="0462C1"/>
          </w:rPr>
          <w:t>madeline.ellingson@mnsu.edu</w:t>
        </w:r>
      </w:hyperlink>
      <w:r>
        <w:rPr>
          <w:color w:val="0462C1"/>
        </w:rPr>
        <w:t> </w:t>
      </w:r>
      <w:r>
        <w:rPr/>
        <w:t>Marilyn Croffie - </w:t>
      </w:r>
      <w:hyperlink r:id="rId15">
        <w:r>
          <w:rPr>
            <w:color w:val="0462C1"/>
            <w:u w:val="single" w:color="0462C1"/>
          </w:rPr>
          <w:t>marilyn.croffie@mnsu.edu</w:t>
        </w:r>
      </w:hyperlink>
    </w:p>
    <w:p>
      <w:pPr>
        <w:pStyle w:val="BodyText"/>
        <w:spacing w:line="480" w:lineRule="auto"/>
        <w:ind w:right="5637"/>
      </w:pPr>
      <w:r>
        <w:rPr/>
        <w:t>Hiruy</w:t>
      </w:r>
      <w:r>
        <w:rPr>
          <w:spacing w:val="-13"/>
        </w:rPr>
        <w:t> </w:t>
      </w:r>
      <w:r>
        <w:rPr/>
        <w:t>Gebregiorgis</w:t>
      </w:r>
      <w:r>
        <w:rPr>
          <w:spacing w:val="-13"/>
        </w:rPr>
        <w:t> </w:t>
      </w:r>
      <w:r>
        <w:rPr/>
        <w:t>-</w:t>
      </w:r>
      <w:r>
        <w:rPr>
          <w:spacing w:val="-12"/>
        </w:rPr>
        <w:t> </w:t>
      </w:r>
      <w:hyperlink r:id="rId16">
        <w:r>
          <w:rPr>
            <w:color w:val="0462C1"/>
            <w:u w:val="single" w:color="0462C1"/>
          </w:rPr>
          <w:t>hiruy.gebregiorgis@mnsu.edu</w:t>
        </w:r>
      </w:hyperlink>
      <w:r>
        <w:rPr>
          <w:color w:val="0462C1"/>
        </w:rPr>
        <w:t> </w:t>
      </w:r>
      <w:r>
        <w:rPr/>
        <w:t>Justin Engels - </w:t>
      </w:r>
      <w:hyperlink r:id="rId17">
        <w:r>
          <w:rPr>
            <w:color w:val="0462C1"/>
            <w:u w:val="single" w:color="0462C1"/>
          </w:rPr>
          <w:t>justin.engels@mnsu.edu</w:t>
        </w:r>
      </w:hyperlink>
    </w:p>
    <w:sectPr>
      <w:pgSz w:w="12240" w:h="15840"/>
      <w:pgMar w:header="0" w:footer="389" w:top="900" w:bottom="5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6464">
              <wp:simplePos x="0" y="0"/>
              <wp:positionH relativeFrom="page">
                <wp:posOffset>3816730</wp:posOffset>
              </wp:positionH>
              <wp:positionV relativeFrom="page">
                <wp:posOffset>9671939</wp:posOffset>
              </wp:positionV>
              <wp:extent cx="153035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0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29999pt;margin-top:761.570007pt;width:12.05pt;height:12pt;mso-position-horizontal-relative:page;mso-position-vertical-relative:page;z-index:-15830016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6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"/>
      <w:lvlJc w:val="left"/>
      <w:pPr>
        <w:ind w:left="720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44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1"/>
    </w:pPr>
    <w:rPr>
      <w:rFonts w:ascii="Cambria" w:hAnsi="Cambria" w:eastAsia="Cambria" w:cs="Cambria"/>
      <w:b/>
      <w:bCs/>
      <w:sz w:val="23"/>
      <w:szCs w:val="23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21"/>
      <w:ind w:left="215"/>
    </w:pPr>
    <w:rPr>
      <w:rFonts w:ascii="Cambria" w:hAnsi="Cambria" w:eastAsia="Cambria" w:cs="Cambria"/>
      <w:sz w:val="23"/>
      <w:szCs w:val="23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mbria" w:hAnsi="Cambria" w:eastAsia="Cambria" w:cs="Cambria"/>
      <w:b/>
      <w:b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mbria" w:hAnsi="Cambria" w:eastAsia="Cambria" w:cs="Cambria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1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https://visualstudio.microsoft.com/vs/community/" TargetMode="External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hyperlink" Target="mailto:lin.chase@mnsu.edu" TargetMode="External"/><Relationship Id="rId14" Type="http://schemas.openxmlformats.org/officeDocument/2006/relationships/hyperlink" Target="mailto:madeline.ellingson@mnsu.edu" TargetMode="External"/><Relationship Id="rId15" Type="http://schemas.openxmlformats.org/officeDocument/2006/relationships/hyperlink" Target="mailto:marilyn.croffie@mnsu.edu" TargetMode="External"/><Relationship Id="rId16" Type="http://schemas.openxmlformats.org/officeDocument/2006/relationships/hyperlink" Target="mailto:hiruy.gebregiorgis@mnsu.edu" TargetMode="External"/><Relationship Id="rId17" Type="http://schemas.openxmlformats.org/officeDocument/2006/relationships/hyperlink" Target="mailto:justin.engels@mnsu.edu" TargetMode="External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Croffie, Marilyn</dc:creator>
  <dcterms:created xsi:type="dcterms:W3CDTF">2025-12-03T16:39:15Z</dcterms:created>
  <dcterms:modified xsi:type="dcterms:W3CDTF">2025-12-03T16:39:15Z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2025-12-03T00:00:00Z</vt:filetime>
  </property>
  <property fmtid="{D5CDD505-2E9C-101B-9397-08002B2CF9AE}" pid="5" name="Producer">
    <vt:lpwstr>3-Heights(TM) PDF Security Shell 4.8.25.2 (http://www.pdf-tools.com)</vt:lpwstr>
  </property>
</Properties>
</file>