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      </w:t>
      </w:r>
    </w:p>
    <w:tbl>
      <w:tblPr>
        <w:tblStyle w:val="af0"/>
        <w:tblW w:w="5764" w:type="dxa"/>
        <w:tblInd w:w="298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5764"/>
      </w:tblGrid>
      <w:tr w:rsidR="0082382A">
        <w:trPr>
          <w:trHeight w:val="366"/>
        </w:trPr>
        <w:tc>
          <w:tcPr>
            <w:tcW w:w="5764" w:type="dxa"/>
            <w:tcBorders>
              <w:top w:val="single" w:sz="4" w:space="0" w:color="292929"/>
              <w:left w:val="nil"/>
              <w:bottom w:val="nil"/>
              <w:right w:val="nil"/>
            </w:tcBorders>
            <w:shd w:val="clear" w:color="auto" w:fill="auto"/>
            <w:tcMar>
              <w:top w:w="80" w:type="dxa"/>
              <w:left w:w="80" w:type="dxa"/>
              <w:bottom w:w="80" w:type="dxa"/>
              <w:right w:w="80" w:type="dxa"/>
            </w:tcMar>
          </w:tcPr>
          <w:p w:rsidR="0082382A" w:rsidRDefault="0082382A"/>
        </w:tc>
      </w:tr>
    </w:tbl>
    <w:p w:rsidR="0082382A" w:rsidRDefault="0082382A">
      <w:pPr>
        <w:widowControl w:val="0"/>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880" w:hanging="2880"/>
        <w:rPr>
          <w:rFonts w:ascii="Helvetica Neue" w:eastAsia="Helvetica Neue" w:hAnsi="Helvetica Neue" w:cs="Helvetica Neue"/>
          <w:color w:val="000000"/>
          <w:sz w:val="20"/>
          <w:szCs w:val="20"/>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2551"/>
        <w:rPr>
          <w:rFonts w:ascii="Helvetica Neue" w:eastAsia="Helvetica Neue" w:hAnsi="Helvetica Neue" w:cs="Helvetica Neue"/>
          <w:b/>
          <w:color w:val="5F5F5F"/>
          <w:sz w:val="30"/>
          <w:szCs w:val="30"/>
        </w:rPr>
      </w:pPr>
      <w:r>
        <w:rPr>
          <w:rFonts w:ascii="Helvetica Neue" w:eastAsia="Helvetica Neue" w:hAnsi="Helvetica Neue" w:cs="Helvetica Neue"/>
          <w:b/>
          <w:color w:val="5F5F5F"/>
          <w:sz w:val="30"/>
          <w:szCs w:val="30"/>
        </w:rPr>
        <w:t>Especificación de Requisitos de Software (SRS)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4252"/>
        <w:rPr>
          <w:rFonts w:ascii="Helvetica Neue" w:eastAsia="Helvetica Neue" w:hAnsi="Helvetica Neue" w:cs="Helvetica Neue"/>
          <w:b/>
          <w:color w:val="5F5F5F"/>
          <w:sz w:val="30"/>
          <w:szCs w:val="30"/>
        </w:rPr>
      </w:pPr>
      <w:r>
        <w:rPr>
          <w:rFonts w:ascii="Helvetica Neue" w:eastAsia="Helvetica Neue" w:hAnsi="Helvetica Neue" w:cs="Helvetica Neue"/>
          <w:b/>
          <w:color w:val="5F5F5F"/>
          <w:sz w:val="30"/>
          <w:szCs w:val="30"/>
        </w:rPr>
        <w:t xml:space="preserve">  Plan de Gestión de Proyecto (PGP)</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880"/>
        <w:rPr>
          <w:rFonts w:ascii="Helvetica Neue" w:eastAsia="Helvetica Neue" w:hAnsi="Helvetica Neue" w:cs="Helvetica Neue"/>
          <w:b/>
          <w:color w:val="000000"/>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left="2551"/>
        <w:rPr>
          <w:rFonts w:ascii="Helvetica Neue" w:eastAsia="Helvetica Neue" w:hAnsi="Helvetica Neue" w:cs="Helvetica Neue"/>
          <w:color w:val="5F5F5F"/>
          <w:sz w:val="22"/>
          <w:szCs w:val="22"/>
        </w:rPr>
      </w:pPr>
      <w:r>
        <w:rPr>
          <w:rFonts w:ascii="Helvetica Neue" w:eastAsia="Helvetica Neue" w:hAnsi="Helvetica Neue" w:cs="Helvetica Neue"/>
          <w:color w:val="000000"/>
          <w:sz w:val="22"/>
          <w:szCs w:val="22"/>
        </w:rPr>
        <w:t>Proyecto:</w:t>
      </w:r>
      <w:r>
        <w:rPr>
          <w:rFonts w:ascii="Helvetica Neue" w:eastAsia="Helvetica Neue" w:hAnsi="Helvetica Neue" w:cs="Helvetica Neue"/>
          <w:color w:val="5F5F5F"/>
          <w:sz w:val="22"/>
          <w:szCs w:val="22"/>
        </w:rPr>
        <w:t xml:space="preserve"> VacunAssist</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left="2835" w:hanging="283"/>
        <w:rPr>
          <w:rFonts w:ascii="Helvetica Neue" w:eastAsia="Helvetica Neue" w:hAnsi="Helvetica Neue" w:cs="Helvetica Neue"/>
          <w:color w:val="000000"/>
          <w:sz w:val="20"/>
          <w:szCs w:val="20"/>
        </w:rPr>
      </w:pPr>
      <w:r>
        <w:rPr>
          <w:rFonts w:ascii="Helvetica Neue" w:eastAsia="Helvetica Neue" w:hAnsi="Helvetica Neue" w:cs="Helvetica Neue"/>
          <w:color w:val="000000"/>
          <w:sz w:val="22"/>
          <w:szCs w:val="22"/>
        </w:rPr>
        <w:t>Revisión: 7-31</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Neue" w:eastAsia="Helvetica Neue" w:hAnsi="Helvetica Neue" w:cs="Helvetica Neue"/>
          <w:color w:val="000000"/>
          <w:sz w:val="20"/>
          <w:szCs w:val="20"/>
        </w:rPr>
      </w:pPr>
    </w:p>
    <w:tbl>
      <w:tblPr>
        <w:tblStyle w:val="af1"/>
        <w:tblW w:w="5944" w:type="dxa"/>
        <w:tblInd w:w="28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125"/>
        <w:gridCol w:w="825"/>
        <w:gridCol w:w="2994"/>
      </w:tblGrid>
      <w:tr w:rsidR="0082382A">
        <w:trPr>
          <w:trHeight w:val="1114"/>
        </w:trPr>
        <w:tc>
          <w:tcPr>
            <w:tcW w:w="2125" w:type="dxa"/>
            <w:tcBorders>
              <w:top w:val="single" w:sz="4" w:space="0" w:color="292929"/>
              <w:left w:val="nil"/>
              <w:bottom w:val="nil"/>
              <w:right w:val="nil"/>
            </w:tcBorders>
            <w:shd w:val="clear" w:color="auto" w:fill="auto"/>
            <w:tcMar>
              <w:top w:w="80" w:type="dxa"/>
              <w:left w:w="80" w:type="dxa"/>
              <w:bottom w:w="80" w:type="dxa"/>
              <w:right w:w="80" w:type="dxa"/>
            </w:tcMar>
            <w:vAlign w:val="center"/>
          </w:tcPr>
          <w:p w:rsidR="0082382A" w:rsidRDefault="00FB44E3">
            <w:pPr>
              <w:pBdr>
                <w:top w:val="nil"/>
                <w:left w:val="nil"/>
                <w:bottom w:val="nil"/>
                <w:right w:val="nil"/>
                <w:between w:val="nil"/>
              </w:pBdr>
              <w:tabs>
                <w:tab w:val="left" w:pos="708"/>
                <w:tab w:val="left" w:pos="1416"/>
                <w:tab w:val="left" w:pos="2124"/>
              </w:tabs>
              <w:jc w:val="center"/>
              <w:rPr>
                <w:rFonts w:ascii="Helvetica Neue" w:eastAsia="Helvetica Neue" w:hAnsi="Helvetica Neue" w:cs="Helvetica Neue"/>
                <w:color w:val="000000"/>
                <w:sz w:val="22"/>
                <w:szCs w:val="22"/>
              </w:rPr>
            </w:pPr>
            <w:r>
              <w:rPr>
                <w:rFonts w:ascii="Libre Franklin" w:eastAsia="Libre Franklin" w:hAnsi="Libre Franklin" w:cs="Libre Franklin"/>
                <w:color w:val="000000"/>
                <w:sz w:val="20"/>
                <w:szCs w:val="20"/>
              </w:rPr>
              <w:br/>
            </w:r>
            <w:r>
              <w:rPr>
                <w:noProof/>
                <w:lang w:eastAsia="es-AR"/>
              </w:rPr>
              <w:drawing>
                <wp:anchor distT="0" distB="0" distL="114300" distR="114300" simplePos="0" relativeHeight="251658240" behindDoc="0" locked="0" layoutInCell="1" hidden="0" allowOverlap="1">
                  <wp:simplePos x="0" y="0"/>
                  <wp:positionH relativeFrom="column">
                    <wp:posOffset>-720084</wp:posOffset>
                  </wp:positionH>
                  <wp:positionV relativeFrom="paragraph">
                    <wp:posOffset>-59685</wp:posOffset>
                  </wp:positionV>
                  <wp:extent cx="601980" cy="601980"/>
                  <wp:effectExtent l="0" t="0" r="0" b="0"/>
                  <wp:wrapSquare wrapText="bothSides" distT="0" distB="0" distL="114300" distR="11430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01980" cy="601980"/>
                          </a:xfrm>
                          <a:prstGeom prst="rect">
                            <a:avLst/>
                          </a:prstGeom>
                          <a:ln/>
                        </pic:spPr>
                      </pic:pic>
                    </a:graphicData>
                  </a:graphic>
                </wp:anchor>
              </w:drawing>
            </w:r>
          </w:p>
        </w:tc>
        <w:tc>
          <w:tcPr>
            <w:tcW w:w="825" w:type="dxa"/>
            <w:tcBorders>
              <w:top w:val="single" w:sz="4" w:space="0" w:color="292929"/>
              <w:left w:val="nil"/>
              <w:bottom w:val="nil"/>
              <w:right w:val="nil"/>
            </w:tcBorders>
            <w:shd w:val="clear" w:color="auto" w:fill="auto"/>
            <w:tcMar>
              <w:top w:w="80" w:type="dxa"/>
              <w:left w:w="80" w:type="dxa"/>
              <w:bottom w:w="80" w:type="dxa"/>
              <w:right w:w="80" w:type="dxa"/>
            </w:tcMar>
            <w:vAlign w:val="center"/>
          </w:tcPr>
          <w:p w:rsidR="0082382A" w:rsidRDefault="0082382A"/>
        </w:tc>
        <w:tc>
          <w:tcPr>
            <w:tcW w:w="2994" w:type="dxa"/>
            <w:tcBorders>
              <w:top w:val="single" w:sz="4" w:space="0" w:color="292929"/>
              <w:left w:val="nil"/>
              <w:bottom w:val="nil"/>
              <w:right w:val="nil"/>
            </w:tcBorders>
            <w:shd w:val="clear" w:color="auto" w:fill="auto"/>
            <w:tcMar>
              <w:top w:w="80" w:type="dxa"/>
              <w:left w:w="80" w:type="dxa"/>
              <w:bottom w:w="80" w:type="dxa"/>
              <w:right w:w="80" w:type="dxa"/>
            </w:tcMar>
            <w:vAlign w:val="bottom"/>
          </w:tcPr>
          <w:p w:rsidR="0082382A" w:rsidRDefault="00FB44E3">
            <w:pPr>
              <w:pBdr>
                <w:top w:val="nil"/>
                <w:left w:val="nil"/>
                <w:bottom w:val="nil"/>
                <w:right w:val="nil"/>
                <w:between w:val="nil"/>
              </w:pBdr>
              <w:tabs>
                <w:tab w:val="left" w:pos="708"/>
                <w:tab w:val="left" w:pos="1416"/>
                <w:tab w:val="left" w:pos="2124"/>
                <w:tab w:val="left" w:pos="2832"/>
              </w:tabs>
              <w:jc w:val="right"/>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MAS, 04/22</w:t>
            </w:r>
          </w:p>
        </w:tc>
      </w:tr>
    </w:tbl>
    <w:p w:rsidR="0082382A" w:rsidRDefault="0082382A">
      <w:pPr>
        <w:widowControl w:val="0"/>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hanging="2700"/>
        <w:rPr>
          <w:rFonts w:ascii="Helvetica Neue" w:eastAsia="Helvetica Neue" w:hAnsi="Helvetica Neue" w:cs="Helvetica Neue"/>
          <w:color w:val="000000"/>
          <w:sz w:val="20"/>
          <w:szCs w:val="20"/>
        </w:rPr>
      </w:pPr>
    </w:p>
    <w:p w:rsidR="0082382A" w:rsidRDefault="0082382A">
      <w:pPr>
        <w:widowControl w:val="0"/>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hanging="2700"/>
        <w:rPr>
          <w:rFonts w:ascii="Helvetica Neue" w:eastAsia="Helvetica Neue" w:hAnsi="Helvetica Neue" w:cs="Helvetica Neue"/>
          <w:color w:val="000000"/>
          <w:sz w:val="20"/>
          <w:szCs w:val="20"/>
        </w:rPr>
      </w:pPr>
    </w:p>
    <w:p w:rsidR="0082382A" w:rsidRDefault="0082382A">
      <w:pPr>
        <w:widowControl w:val="0"/>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hanging="2700"/>
        <w:rPr>
          <w:rFonts w:ascii="Helvetica Neue" w:eastAsia="Helvetica Neue" w:hAnsi="Helvetica Neue" w:cs="Helvetica Neue"/>
          <w:color w:val="000000"/>
          <w:sz w:val="20"/>
          <w:szCs w:val="20"/>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0070C0"/>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0070C0"/>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000000"/>
          <w:sz w:val="22"/>
          <w:szCs w:val="22"/>
        </w:rPr>
      </w:pPr>
    </w:p>
    <w:p w:rsidR="0082382A" w:rsidRDefault="0082382A">
      <w:pPr>
        <w:pStyle w:val="Ttulo"/>
        <w:jc w:val="center"/>
        <w:rPr>
          <w:color w:val="5E5E5E"/>
        </w:rPr>
      </w:pPr>
    </w:p>
    <w:p w:rsidR="0082382A" w:rsidRDefault="00FB44E3">
      <w:pPr>
        <w:pStyle w:val="Ttulo"/>
        <w:jc w:val="center"/>
        <w:rPr>
          <w:color w:val="5E5E5E"/>
        </w:rPr>
      </w:pPr>
      <w:r>
        <w:rPr>
          <w:color w:val="5E5E5E"/>
        </w:rPr>
        <w:t xml:space="preserve">Especificación de </w:t>
      </w:r>
      <w:proofErr w:type="spellStart"/>
      <w:r>
        <w:rPr>
          <w:color w:val="5E5E5E"/>
        </w:rPr>
        <w:t>Requisitos</w:t>
      </w:r>
      <w:proofErr w:type="spellEnd"/>
      <w:r>
        <w:rPr>
          <w:color w:val="5E5E5E"/>
        </w:rPr>
        <w:t xml:space="preserve"> de Software (SRS)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br/>
      </w:r>
      <w:r>
        <w:rPr>
          <w:rFonts w:ascii="Helvetica Neue" w:eastAsia="Helvetica Neue" w:hAnsi="Helvetica Neue" w:cs="Helvetica Neue"/>
          <w:b/>
          <w:color w:val="5E5E5E"/>
          <w:sz w:val="22"/>
          <w:szCs w:val="22"/>
        </w:rPr>
        <w:t>1) Introducción</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1"/>
        </w:numPr>
        <w:pBdr>
          <w:top w:val="nil"/>
          <w:left w:val="nil"/>
          <w:bottom w:val="nil"/>
          <w:right w:val="nil"/>
          <w:between w:val="nil"/>
        </w:pBdr>
        <w:spacing w:line="288" w:lineRule="auto"/>
        <w:rPr>
          <w:rFonts w:ascii="Helvetica Neue" w:eastAsia="Helvetica Neue" w:hAnsi="Helvetica Neue" w:cs="Helvetica Neue"/>
          <w:color w:val="5E5E5E"/>
          <w:sz w:val="22"/>
          <w:szCs w:val="22"/>
        </w:rPr>
      </w:pPr>
      <w:bookmarkStart w:id="0" w:name="_heading=h.30j0zll" w:colFirst="0" w:colLast="0"/>
      <w:bookmarkEnd w:id="0"/>
      <w:r>
        <w:rPr>
          <w:rFonts w:ascii="Helvetica Neue" w:eastAsia="Helvetica Neue" w:hAnsi="Helvetica Neue" w:cs="Helvetica Neue"/>
          <w:color w:val="5E5E5E"/>
          <w:sz w:val="22"/>
          <w:szCs w:val="22"/>
        </w:rPr>
        <w:t xml:space="preserve">Propósito y alcance </w:t>
      </w:r>
      <w:r>
        <w:rPr>
          <w:rFonts w:ascii="Helvetica Neue" w:eastAsia="Helvetica Neue" w:hAnsi="Helvetica Neue" w:cs="Helvetica Neue"/>
          <w:color w:val="5E5E5E"/>
          <w:sz w:val="22"/>
          <w:szCs w:val="22"/>
        </w:rPr>
        <w:br/>
      </w:r>
      <w:r>
        <w:rPr>
          <w:rFonts w:ascii="Helvetica Neue" w:eastAsia="Helvetica Neue" w:hAnsi="Helvetica Neue" w:cs="Helvetica Neue"/>
          <w:color w:val="5E5E5E"/>
          <w:sz w:val="22"/>
          <w:szCs w:val="22"/>
        </w:rPr>
        <w:br/>
        <w:t>El presente documento describe la especificación de requerimientos de software para la administración y control del sistema de vacunación (“VacunAssist”).</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El documento está destinado a todo el personal de MAS, Lautaro el administrador y cliente, y cualquier persona contactada por él, además de cualquier otra persona implicada en el proyecto.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p>
    <w:p w:rsidR="0082382A" w:rsidRDefault="00FB44E3">
      <w:pPr>
        <w:numPr>
          <w:ilvl w:val="0"/>
          <w:numId w:val="1"/>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Definiciones, acrónimos y abreviaturas a considerar</w:t>
      </w:r>
      <w:r>
        <w:rPr>
          <w:rFonts w:ascii="Helvetica Neue" w:eastAsia="Helvetica Neue" w:hAnsi="Helvetica Neue" w:cs="Helvetica Neue"/>
          <w:color w:val="5E5E5E"/>
          <w:sz w:val="22"/>
          <w:szCs w:val="22"/>
        </w:rPr>
        <w:br/>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Administrador: Persona encargada de administrar los centros, los administradores de centro y los turnos pendientes. Actualmente nuestro cliente con quien tenemos contacto directo.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Administrador de centro: Persona encargada de un centro de vacunación y la información del mismo. </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Usuario Paciente: Persona que se registra en el sistema para recibir vacunas.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Software: Conjunto de programas y rutinas que permiten a la computadora realizar determinadas tareas.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Requisito funcional: define una función del sistema de software o sus componentes, son complementados por los </w:t>
      </w:r>
      <w:hyperlink r:id="rId9">
        <w:r>
          <w:rPr>
            <w:rFonts w:ascii="Helvetica Neue" w:eastAsia="Helvetica Neue" w:hAnsi="Helvetica Neue" w:cs="Helvetica Neue"/>
            <w:color w:val="5E5E5E"/>
            <w:sz w:val="22"/>
            <w:szCs w:val="22"/>
          </w:rPr>
          <w:t>requisitos no funcionales</w:t>
        </w:r>
      </w:hyperlink>
      <w:r>
        <w:rPr>
          <w:rFonts w:ascii="Helvetica Neue" w:eastAsia="Helvetica Neue" w:hAnsi="Helvetica Neue" w:cs="Helvetica Neue"/>
          <w:color w:val="5E5E5E"/>
          <w:sz w:val="22"/>
          <w:szCs w:val="22"/>
        </w:rPr>
        <w:t>.</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Requisito no funcional:  son las restricciones o condiciones que impone el cliente al programa que necesita, por ejemplo, el tiempo de entrega del </w:t>
      </w:r>
      <w:hyperlink r:id="rId10">
        <w:r>
          <w:rPr>
            <w:rFonts w:ascii="Helvetica Neue" w:eastAsia="Helvetica Neue" w:hAnsi="Helvetica Neue" w:cs="Helvetica Neue"/>
            <w:color w:val="5E5E5E"/>
            <w:sz w:val="22"/>
            <w:szCs w:val="22"/>
          </w:rPr>
          <w:t>programa</w:t>
        </w:r>
      </w:hyperlink>
      <w:r>
        <w:rPr>
          <w:rFonts w:ascii="Helvetica Neue" w:eastAsia="Helvetica Neue" w:hAnsi="Helvetica Neue" w:cs="Helvetica Neue"/>
          <w:color w:val="5E5E5E"/>
          <w:sz w:val="22"/>
          <w:szCs w:val="22"/>
        </w:rPr>
        <w:t xml:space="preserve">, el </w:t>
      </w:r>
      <w:hyperlink r:id="rId11">
        <w:r>
          <w:rPr>
            <w:rFonts w:ascii="Helvetica Neue" w:eastAsia="Helvetica Neue" w:hAnsi="Helvetica Neue" w:cs="Helvetica Neue"/>
            <w:color w:val="5E5E5E"/>
            <w:sz w:val="22"/>
            <w:szCs w:val="22"/>
          </w:rPr>
          <w:t>lenguaje</w:t>
        </w:r>
      </w:hyperlink>
      <w:r>
        <w:rPr>
          <w:rFonts w:ascii="Helvetica Neue" w:eastAsia="Helvetica Neue" w:hAnsi="Helvetica Neue" w:cs="Helvetica Neue"/>
          <w:color w:val="5E5E5E"/>
          <w:sz w:val="22"/>
          <w:szCs w:val="22"/>
        </w:rPr>
        <w:t xml:space="preserve"> o la cantidad de usuarios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Funcionalidad:  algo que el sistema es capaz de hacer, y está construido para realizar dicha tarea junto con otras.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Demo: Prototipo del sistema, donde se muestran funcionalidades, pero el sistema no está completo totalmente.</w:t>
      </w:r>
    </w:p>
    <w:p w:rsidR="00B51FC5" w:rsidRDefault="00B51FC5" w:rsidP="00B51F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PivotalTracker: Herramienta de gestión de proyectos agiles.</w:t>
      </w:r>
    </w:p>
    <w:p w:rsidR="0082382A" w:rsidRDefault="00B51FC5" w:rsidP="00B51F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Pila De Producto: L</w:t>
      </w:r>
      <w:r w:rsidRPr="00B51FC5">
        <w:rPr>
          <w:rFonts w:ascii="Helvetica Neue" w:eastAsia="Helvetica Neue" w:hAnsi="Helvetica Neue" w:cs="Helvetica Neue"/>
          <w:color w:val="5E5E5E"/>
          <w:sz w:val="22"/>
          <w:szCs w:val="22"/>
        </w:rPr>
        <w:t>ista ordenada de todo aquello que el propietario de producto cree que necesita el producto</w:t>
      </w:r>
      <w:r>
        <w:rPr>
          <w:rFonts w:ascii="Helvetica Neue" w:eastAsia="Helvetica Neue" w:hAnsi="Helvetica Neue" w:cs="Helvetica Neue"/>
          <w:color w:val="5E5E5E"/>
          <w:sz w:val="22"/>
          <w:szCs w:val="22"/>
        </w:rPr>
        <w:t>.</w:t>
      </w:r>
    </w:p>
    <w:p w:rsidR="00F5383E" w:rsidRDefault="00F5383E" w:rsidP="00B51F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SSL: A</w:t>
      </w:r>
      <w:r w:rsidRPr="00F5383E">
        <w:rPr>
          <w:rFonts w:ascii="Helvetica Neue" w:eastAsia="Helvetica Neue" w:hAnsi="Helvetica Neue" w:cs="Helvetica Neue"/>
          <w:color w:val="5E5E5E"/>
          <w:sz w:val="22"/>
          <w:szCs w:val="22"/>
        </w:rPr>
        <w:t xml:space="preserve">crónimo de </w:t>
      </w:r>
      <w:proofErr w:type="spellStart"/>
      <w:r w:rsidRPr="00F5383E">
        <w:rPr>
          <w:rFonts w:ascii="Helvetica Neue" w:eastAsia="Helvetica Neue" w:hAnsi="Helvetica Neue" w:cs="Helvetica Neue"/>
          <w:color w:val="5E5E5E"/>
          <w:sz w:val="22"/>
          <w:szCs w:val="22"/>
        </w:rPr>
        <w:t>Secure</w:t>
      </w:r>
      <w:proofErr w:type="spellEnd"/>
      <w:r w:rsidRPr="00F5383E">
        <w:rPr>
          <w:rFonts w:ascii="Helvetica Neue" w:eastAsia="Helvetica Neue" w:hAnsi="Helvetica Neue" w:cs="Helvetica Neue"/>
          <w:color w:val="5E5E5E"/>
          <w:sz w:val="22"/>
          <w:szCs w:val="22"/>
        </w:rPr>
        <w:t xml:space="preserve"> Sockets </w:t>
      </w:r>
      <w:proofErr w:type="spellStart"/>
      <w:r w:rsidRPr="00F5383E">
        <w:rPr>
          <w:rFonts w:ascii="Helvetica Neue" w:eastAsia="Helvetica Neue" w:hAnsi="Helvetica Neue" w:cs="Helvetica Neue"/>
          <w:color w:val="5E5E5E"/>
          <w:sz w:val="22"/>
          <w:szCs w:val="22"/>
        </w:rPr>
        <w:t>Layer</w:t>
      </w:r>
      <w:proofErr w:type="spellEnd"/>
      <w:r w:rsidRPr="00F5383E">
        <w:rPr>
          <w:rFonts w:ascii="Helvetica Neue" w:eastAsia="Helvetica Neue" w:hAnsi="Helvetica Neue" w:cs="Helvetica Neue"/>
          <w:color w:val="5E5E5E"/>
          <w:sz w:val="22"/>
          <w:szCs w:val="22"/>
        </w:rPr>
        <w:t xml:space="preserve"> (capa de sockets seguros), la tecnología estándar para mantener segura una conexión a Internet, así como para proteger cualquier información confidencial que se envía entre dos sistemas e impedir que los delincuentes lean y modifiquen cualquier dato que se transfiera, incluida información que pudiera considerarse personal.</w:t>
      </w:r>
    </w:p>
    <w:p w:rsidR="00F5383E" w:rsidRDefault="00F5383E" w:rsidP="00B51F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HTTPS: </w:t>
      </w:r>
      <w:r w:rsidRPr="00F5383E">
        <w:rPr>
          <w:rFonts w:ascii="Helvetica Neue" w:eastAsia="Helvetica Neue" w:hAnsi="Helvetica Neue" w:cs="Helvetica Neue"/>
          <w:color w:val="5E5E5E"/>
          <w:sz w:val="22"/>
          <w:szCs w:val="22"/>
        </w:rPr>
        <w:t>(</w:t>
      </w:r>
      <w:proofErr w:type="spellStart"/>
      <w:r w:rsidRPr="00F5383E">
        <w:rPr>
          <w:rFonts w:ascii="Helvetica Neue" w:eastAsia="Helvetica Neue" w:hAnsi="Helvetica Neue" w:cs="Helvetica Neue"/>
          <w:color w:val="5E5E5E"/>
          <w:sz w:val="22"/>
          <w:szCs w:val="22"/>
        </w:rPr>
        <w:t>Hyper</w:t>
      </w:r>
      <w:proofErr w:type="spellEnd"/>
      <w:r w:rsidRPr="00F5383E">
        <w:rPr>
          <w:rFonts w:ascii="Helvetica Neue" w:eastAsia="Helvetica Neue" w:hAnsi="Helvetica Neue" w:cs="Helvetica Neue"/>
          <w:color w:val="5E5E5E"/>
          <w:sz w:val="22"/>
          <w:szCs w:val="22"/>
        </w:rPr>
        <w:t xml:space="preserve"> Text Transfer </w:t>
      </w:r>
      <w:proofErr w:type="spellStart"/>
      <w:r w:rsidRPr="00F5383E">
        <w:rPr>
          <w:rFonts w:ascii="Helvetica Neue" w:eastAsia="Helvetica Neue" w:hAnsi="Helvetica Neue" w:cs="Helvetica Neue"/>
          <w:color w:val="5E5E5E"/>
          <w:sz w:val="22"/>
          <w:szCs w:val="22"/>
        </w:rPr>
        <w:t>Protocol</w:t>
      </w:r>
      <w:proofErr w:type="spellEnd"/>
      <w:r w:rsidRPr="00F5383E">
        <w:rPr>
          <w:rFonts w:ascii="Helvetica Neue" w:eastAsia="Helvetica Neue" w:hAnsi="Helvetica Neue" w:cs="Helvetica Neue"/>
          <w:color w:val="5E5E5E"/>
          <w:sz w:val="22"/>
          <w:szCs w:val="22"/>
        </w:rPr>
        <w:t xml:space="preserve"> </w:t>
      </w:r>
      <w:proofErr w:type="spellStart"/>
      <w:r w:rsidRPr="00F5383E">
        <w:rPr>
          <w:rFonts w:ascii="Helvetica Neue" w:eastAsia="Helvetica Neue" w:hAnsi="Helvetica Neue" w:cs="Helvetica Neue"/>
          <w:color w:val="5E5E5E"/>
          <w:sz w:val="22"/>
          <w:szCs w:val="22"/>
        </w:rPr>
        <w:t>Secure</w:t>
      </w:r>
      <w:proofErr w:type="spellEnd"/>
      <w:r w:rsidRPr="00F5383E">
        <w:rPr>
          <w:rFonts w:ascii="Helvetica Neue" w:eastAsia="Helvetica Neue" w:hAnsi="Helvetica Neue" w:cs="Helvetica Neue"/>
          <w:color w:val="5E5E5E"/>
          <w:sz w:val="22"/>
          <w:szCs w:val="22"/>
        </w:rPr>
        <w:t xml:space="preserve"> o protocolo seguro de transferencia de hipertexto) aparece en la dirección URL cuando un sitio web está protegido por un certificado SSL.</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B51FC5">
      <w:pPr>
        <w:numPr>
          <w:ilvl w:val="0"/>
          <w:numId w:val="1"/>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Referencias</w:t>
      </w:r>
      <w:r>
        <w:rPr>
          <w:rFonts w:ascii="Helvetica Neue" w:eastAsia="Helvetica Neue" w:hAnsi="Helvetica Neue" w:cs="Helvetica Neue"/>
          <w:color w:val="5E5E5E"/>
          <w:sz w:val="22"/>
          <w:szCs w:val="22"/>
        </w:rPr>
        <w:br/>
        <w:t xml:space="preserve">Entrevista 1.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sidR="00FB44E3">
        <w:rPr>
          <w:rFonts w:ascii="Helvetica Neue" w:eastAsia="Helvetica Neue" w:hAnsi="Helvetica Neue" w:cs="Helvetica Neue"/>
          <w:color w:val="5E5E5E"/>
          <w:sz w:val="22"/>
          <w:szCs w:val="22"/>
        </w:rPr>
        <w:t>(12/03/2022) – Empresa MAS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Entrevista 2.</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sidR="00B51FC5">
        <w:rPr>
          <w:rFonts w:ascii="Helvetica Neue" w:eastAsia="Helvetica Neue" w:hAnsi="Helvetica Neue" w:cs="Helvetica Neue"/>
          <w:color w:val="5E5E5E"/>
          <w:sz w:val="22"/>
          <w:szCs w:val="22"/>
        </w:rPr>
        <w:t xml:space="preserve"> </w:t>
      </w:r>
      <w:r>
        <w:rPr>
          <w:rFonts w:ascii="Helvetica Neue" w:eastAsia="Helvetica Neue" w:hAnsi="Helvetica Neue" w:cs="Helvetica Neue"/>
          <w:color w:val="5E5E5E"/>
          <w:sz w:val="22"/>
          <w:szCs w:val="22"/>
        </w:rPr>
        <w:t>(21/03/2022) – Empresa MAS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Épicas.</w:t>
      </w:r>
      <w:r>
        <w:rPr>
          <w:rFonts w:ascii="Helvetica Neue" w:eastAsia="Helvetica Neue" w:hAnsi="Helvetica Neue" w:cs="Helvetica Neue"/>
          <w:color w:val="5E5E5E"/>
          <w:sz w:val="22"/>
          <w:szCs w:val="22"/>
        </w:rPr>
        <w:tab/>
        <w:t xml:space="preserve">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sidR="00B51FC5">
        <w:rPr>
          <w:rFonts w:ascii="Helvetica Neue" w:eastAsia="Helvetica Neue" w:hAnsi="Helvetica Neue" w:cs="Helvetica Neue"/>
          <w:color w:val="5E5E5E"/>
          <w:sz w:val="22"/>
          <w:szCs w:val="22"/>
        </w:rPr>
        <w:t xml:space="preserve"> </w:t>
      </w:r>
      <w:r>
        <w:rPr>
          <w:rFonts w:ascii="Helvetica Neue" w:eastAsia="Helvetica Neue" w:hAnsi="Helvetica Neue" w:cs="Helvetica Neue"/>
          <w:color w:val="5E5E5E"/>
          <w:sz w:val="22"/>
          <w:szCs w:val="22"/>
        </w:rPr>
        <w:t>(28/03/2022) – Empresa MAS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Cuestionario.</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sidR="00B51FC5">
        <w:rPr>
          <w:rFonts w:ascii="Helvetica Neue" w:eastAsia="Helvetica Neue" w:hAnsi="Helvetica Neue" w:cs="Helvetica Neue"/>
          <w:color w:val="5E5E5E"/>
          <w:sz w:val="22"/>
          <w:szCs w:val="22"/>
        </w:rPr>
        <w:t xml:space="preserve"> </w:t>
      </w:r>
      <w:r>
        <w:rPr>
          <w:rFonts w:ascii="Helvetica Neue" w:eastAsia="Helvetica Neue" w:hAnsi="Helvetica Neue" w:cs="Helvetica Neue"/>
          <w:color w:val="5E5E5E"/>
          <w:sz w:val="22"/>
          <w:szCs w:val="22"/>
        </w:rPr>
        <w:t>(28/03/2022) – Empresa MAS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Pila de producto.</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sidR="00B51FC5">
        <w:rPr>
          <w:rFonts w:ascii="Helvetica Neue" w:eastAsia="Helvetica Neue" w:hAnsi="Helvetica Neue" w:cs="Helvetica Neue"/>
          <w:color w:val="5E5E5E"/>
          <w:sz w:val="22"/>
          <w:szCs w:val="22"/>
        </w:rPr>
        <w:t xml:space="preserve"> </w:t>
      </w:r>
      <w:r>
        <w:rPr>
          <w:rFonts w:ascii="Helvetica Neue" w:eastAsia="Helvetica Neue" w:hAnsi="Helvetica Neue" w:cs="Helvetica Neue"/>
          <w:color w:val="5E5E5E"/>
          <w:sz w:val="22"/>
          <w:szCs w:val="22"/>
        </w:rPr>
        <w:t>(06/04/2022) – Empresa MAS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Norma IEEE Std.   830</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sidR="00B51FC5">
        <w:rPr>
          <w:rFonts w:ascii="Helvetica Neue" w:eastAsia="Helvetica Neue" w:hAnsi="Helvetica Neue" w:cs="Helvetica Neue"/>
          <w:color w:val="5E5E5E"/>
          <w:sz w:val="22"/>
          <w:szCs w:val="22"/>
        </w:rPr>
        <w:t xml:space="preserve"> </w:t>
      </w:r>
      <w:r>
        <w:rPr>
          <w:rFonts w:ascii="Helvetica Neue" w:eastAsia="Helvetica Neue" w:hAnsi="Helvetica Neue" w:cs="Helvetica Neue"/>
          <w:color w:val="5E5E5E"/>
          <w:sz w:val="22"/>
          <w:szCs w:val="22"/>
        </w:rPr>
        <w:t>(20/10/1998)</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Norma IEEE Std. 1058</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sidR="00B51FC5">
        <w:rPr>
          <w:rFonts w:ascii="Helvetica Neue" w:eastAsia="Helvetica Neue" w:hAnsi="Helvetica Neue" w:cs="Helvetica Neue"/>
          <w:color w:val="5E5E5E"/>
          <w:sz w:val="22"/>
          <w:szCs w:val="22"/>
        </w:rPr>
        <w:t xml:space="preserve"> </w:t>
      </w:r>
      <w:r>
        <w:rPr>
          <w:rFonts w:ascii="Helvetica Neue" w:eastAsia="Helvetica Neue" w:hAnsi="Helvetica Neue" w:cs="Helvetica Neue"/>
          <w:color w:val="5E5E5E"/>
          <w:sz w:val="22"/>
          <w:szCs w:val="22"/>
        </w:rPr>
        <w:t xml:space="preserve">(22/12/1998) </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r>
        <w:rPr>
          <w:rFonts w:ascii="Helvetica Neue" w:eastAsia="Helvetica Neue" w:hAnsi="Helvetica Neue" w:cs="Helvetica Neue"/>
          <w:b/>
          <w:color w:val="5E5E5E"/>
          <w:sz w:val="22"/>
          <w:szCs w:val="22"/>
        </w:rPr>
        <w:t>2) Descripción general</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3"/>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Resumen de la idea del producto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Se pretende crear una plataforma web destinada a la administración de turnos de vacunas, en un principio 3, siendo estas la del COVID-19, la gripe y la fiebre amarilla.  Para esto la gente que desee aplicarse dichas vacunas se registrará en la plataforma y quedarán a la espera de un turno, que será asignado por el administrador quien los otorgará según su criterio.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 su vez el administrador podrá acceder a información extendida sobre las vacunas y los vacunatorios, teniendo la posibilidad de crear administradores de centros y eliminarlos, pudiendo también cambiar la información de los 3 vacunatorios disponibles</w:t>
      </w:r>
      <w:r w:rsidR="00B51FC5">
        <w:rPr>
          <w:rFonts w:ascii="Helvetica Neue" w:eastAsia="Helvetica Neue" w:hAnsi="Helvetica Neue" w:cs="Helvetica Neue"/>
          <w:color w:val="5E5E5E"/>
          <w:sz w:val="22"/>
          <w:szCs w:val="22"/>
        </w:rPr>
        <w:t xml:space="preserve"> pertenecientes a la ciudad de La Plata, correspondiendo estos al Cementerio, a la Municipalidad y a la terminal</w:t>
      </w:r>
      <w:r>
        <w:rPr>
          <w:rFonts w:ascii="Helvetica Neue" w:eastAsia="Helvetica Neue" w:hAnsi="Helvetica Neue" w:cs="Helvetica Neue"/>
          <w:color w:val="5E5E5E"/>
          <w:sz w:val="22"/>
          <w:szCs w:val="22"/>
        </w:rPr>
        <w:t>.</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Los administradores de centro podrán visualizar los turnos asignados y notificar la asistencia o falta del paciente quien, posterior a su vacunación, podrá advertir el cambio en su cuenta y tendrá la posibilidad de imprimir un certificado con la información actual de su vacunación.</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3"/>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Perspectiva del producto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El software para el control de la vacunación ayudará a automatizar los procesos que, hasta ahora, se han hecho a mano, permitiendo una mayor facilidad a la hora de asignar y administrar turnos pendientes y los centros disponibles, de forma que se agilice el trámite.</w:t>
      </w:r>
      <w:r w:rsidR="00B51FC5">
        <w:rPr>
          <w:rFonts w:ascii="Helvetica Neue" w:eastAsia="Helvetica Neue" w:hAnsi="Helvetica Neue" w:cs="Helvetica Neue"/>
          <w:color w:val="5E5E5E"/>
          <w:sz w:val="22"/>
          <w:szCs w:val="22"/>
        </w:rPr>
        <w:t xml:space="preserve"> Esta plataforma es completamente nueva, teniendo funcionalidades construidas desde cero por la empresa de desarrollo MAS.</w:t>
      </w:r>
      <w:r>
        <w:rPr>
          <w:rFonts w:ascii="Helvetica Neue" w:eastAsia="Helvetica Neue" w:hAnsi="Helvetica Neue" w:cs="Helvetica Neue"/>
          <w:color w:val="5E5E5E"/>
          <w:sz w:val="22"/>
          <w:szCs w:val="22"/>
        </w:rPr>
        <w:br/>
      </w:r>
    </w:p>
    <w:p w:rsidR="0082382A" w:rsidRDefault="00FB44E3">
      <w:pPr>
        <w:numPr>
          <w:ilvl w:val="0"/>
          <w:numId w:val="3"/>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Características de los usuarios</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Para este software existirán 4 tipos de usuario: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-El usuario visitante, quien no tendrá acceso a ninguna funcionalidad dentro del sistema, salvo la opción de registrarse o iniciar sesión.</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-El usuario paciente, que es aquel que inicio sesión dentro del sistema, quien podrá contactar al soporte para solicitar ayuda con su cuenta, además de poder visualizar sus turnos próximos, su historial de vacunas junto a su certificado de vacunación, además de poder ver su información personal.</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-Administrador de centro, que es el encargado de un centro de vacunación, quien podrá visualizar los turnos del día junto a una estadística indicando cuántas personas por vacuna asistirán. Además, podrá cargar en el sistema a aquellas personas que hayan atendido a su turno, teniendo la posibilidad de crear una nueva cuenta en caso de que llegue alguien que quiera vacunarse y no esté registrada en el sistema.</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-Administrador, quien es aquel encargado de crear y administrar las cuentas de los administradores de centro, además de poder modificar la información de sus respectivos vacunatorios. Es, además, el encargado de asignar los turnos pendientes y podrá visualizar diferentes estadísticas que informan acerca del total de gente vacunada, el total de gente pendiente a vacunarse, pudiendo diferenciar los datos por vacuna, edad o centro.</w:t>
      </w:r>
      <w:r>
        <w:rPr>
          <w:rFonts w:ascii="Helvetica Neue" w:eastAsia="Helvetica Neue" w:hAnsi="Helvetica Neue" w:cs="Helvetica Neue"/>
          <w:color w:val="5E5E5E"/>
          <w:sz w:val="22"/>
          <w:szCs w:val="22"/>
        </w:rPr>
        <w:br/>
      </w:r>
    </w:p>
    <w:p w:rsidR="0082382A" w:rsidRDefault="00FB44E3">
      <w:pPr>
        <w:numPr>
          <w:ilvl w:val="0"/>
          <w:numId w:val="3"/>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Evolución previsible del Sistema</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agregar más centros de vacunación.</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tener más de un administrador de centro por centro.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tener más vacunas en el sistema.</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expandir el sistema a otras localidades.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solicitar un turno extraordinario.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desarrollar una aplicación del sistema.</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-Posibilidad de adaptar a diversos lenguajes. </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registrarse sin DNI, utilizando una variante. (Ej. Libreta Cívica)</w:t>
      </w:r>
    </w:p>
    <w:p w:rsidR="00B51FC5" w:rsidRDefault="00B51FC5">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-Posibilidad de cambiar la forma de validar la identidad de las personas.</w:t>
      </w:r>
    </w:p>
    <w:p w:rsidR="00B51FC5" w:rsidRDefault="00B51FC5">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añadir un mini mapa indicando la ubicación de los centros de vacunación.</w:t>
      </w:r>
    </w:p>
    <w:p w:rsidR="00B51FC5" w:rsidRDefault="00B51FC5">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-Posibilidad de calcular el centro de vacunación más cercano.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r>
        <w:rPr>
          <w:rFonts w:ascii="Helvetica Neue" w:eastAsia="Helvetica Neue" w:hAnsi="Helvetica Neue" w:cs="Helvetica Neue"/>
          <w:b/>
          <w:color w:val="5E5E5E"/>
          <w:sz w:val="22"/>
          <w:szCs w:val="22"/>
        </w:rPr>
        <w:t>3) Requisitos del Software</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u w:val="single"/>
        </w:rPr>
      </w:pPr>
      <w:r>
        <w:rPr>
          <w:rFonts w:ascii="Helvetica Neue" w:eastAsia="Helvetica Neue" w:hAnsi="Helvetica Neue" w:cs="Helvetica Neue"/>
          <w:color w:val="5E5E5E"/>
          <w:sz w:val="22"/>
          <w:szCs w:val="22"/>
          <w:u w:val="single"/>
        </w:rPr>
        <w:t>Requisitos de Interfaz</w:t>
      </w:r>
    </w:p>
    <w:p w:rsidR="0082382A" w:rsidRDefault="00FB44E3">
      <w:pPr>
        <w:numPr>
          <w:ilvl w:val="0"/>
          <w:numId w:val="6"/>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Interfaz de Usuario</w:t>
      </w:r>
      <w:r>
        <w:rPr>
          <w:rFonts w:ascii="Helvetica Neue" w:eastAsia="Helvetica Neue" w:hAnsi="Helvetica Neue" w:cs="Helvetica Neue"/>
          <w:color w:val="5E5E5E"/>
          <w:sz w:val="22"/>
          <w:szCs w:val="22"/>
        </w:rPr>
        <w:br/>
        <w:t>Vista de inicio o “home”:</w:t>
      </w:r>
      <w:r>
        <w:rPr>
          <w:rFonts w:ascii="Helvetica Neue" w:eastAsia="Helvetica Neue" w:hAnsi="Helvetica Neue" w:cs="Helvetica Neue"/>
          <w:color w:val="5E5E5E"/>
          <w:sz w:val="22"/>
          <w:szCs w:val="22"/>
        </w:rPr>
        <w:br/>
        <w:t>Lo que verá el usuario invitado al ingresar a la plataforma, se presenta una breve descripción del sistema y las opciones para registrarse o iniciar sesión.</w:t>
      </w:r>
      <w:r>
        <w:rPr>
          <w:noProof/>
          <w:lang w:eastAsia="es-AR"/>
        </w:rPr>
        <w:drawing>
          <wp:anchor distT="0" distB="0" distL="114300" distR="114300" simplePos="0" relativeHeight="251659264" behindDoc="0" locked="0" layoutInCell="1" hidden="0" allowOverlap="1">
            <wp:simplePos x="0" y="0"/>
            <wp:positionH relativeFrom="column">
              <wp:posOffset>-314321</wp:posOffset>
            </wp:positionH>
            <wp:positionV relativeFrom="paragraph">
              <wp:posOffset>209550</wp:posOffset>
            </wp:positionV>
            <wp:extent cx="6797993" cy="3834068"/>
            <wp:effectExtent l="0" t="0" r="0" b="0"/>
            <wp:wrapTopAndBottom distT="0" dist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797993" cy="3834068"/>
                    </a:xfrm>
                    <a:prstGeom prst="rect">
                      <a:avLst/>
                    </a:prstGeom>
                    <a:ln/>
                  </pic:spPr>
                </pic:pic>
              </a:graphicData>
            </a:graphic>
          </wp:anchor>
        </w:drawing>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Vista de inicio de sesión:</w:t>
      </w:r>
      <w:r>
        <w:rPr>
          <w:noProof/>
          <w:lang w:eastAsia="es-AR"/>
        </w:rPr>
        <w:drawing>
          <wp:anchor distT="114300" distB="114300" distL="114300" distR="114300" simplePos="0" relativeHeight="251660288" behindDoc="0" locked="0" layoutInCell="1" hidden="0" allowOverlap="1">
            <wp:simplePos x="0" y="0"/>
            <wp:positionH relativeFrom="column">
              <wp:posOffset>19052</wp:posOffset>
            </wp:positionH>
            <wp:positionV relativeFrom="paragraph">
              <wp:posOffset>230319</wp:posOffset>
            </wp:positionV>
            <wp:extent cx="6156015" cy="3467100"/>
            <wp:effectExtent l="0" t="0" r="0" b="0"/>
            <wp:wrapTopAndBottom distT="114300" distB="114300"/>
            <wp:docPr id="2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6156015" cy="3467100"/>
                    </a:xfrm>
                    <a:prstGeom prst="rect">
                      <a:avLst/>
                    </a:prstGeom>
                    <a:ln/>
                  </pic:spPr>
                </pic:pic>
              </a:graphicData>
            </a:graphic>
          </wp:anchor>
        </w:drawing>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Aquí el usuario registrado podrá ingresar su usuario (podría ser el mail del </w:t>
      </w:r>
      <w:proofErr w:type="gramStart"/>
      <w:r>
        <w:rPr>
          <w:rFonts w:ascii="Helvetica Neue" w:eastAsia="Helvetica Neue" w:hAnsi="Helvetica Neue" w:cs="Helvetica Neue"/>
          <w:color w:val="5E5E5E"/>
          <w:sz w:val="22"/>
          <w:szCs w:val="22"/>
        </w:rPr>
        <w:t>usuario)  y</w:t>
      </w:r>
      <w:proofErr w:type="gramEnd"/>
      <w:r>
        <w:rPr>
          <w:rFonts w:ascii="Helvetica Neue" w:eastAsia="Helvetica Neue" w:hAnsi="Helvetica Neue" w:cs="Helvetica Neue"/>
          <w:color w:val="5E5E5E"/>
          <w:sz w:val="22"/>
          <w:szCs w:val="22"/>
        </w:rPr>
        <w:t xml:space="preserve"> contraseña para acceder a las funciones del sistema</w:t>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Vista de autenticación de doble factor:</w:t>
      </w:r>
      <w:r>
        <w:rPr>
          <w:noProof/>
          <w:lang w:eastAsia="es-AR"/>
        </w:rPr>
        <w:drawing>
          <wp:anchor distT="114300" distB="114300" distL="114300" distR="114300" simplePos="0" relativeHeight="251661312" behindDoc="0" locked="0" layoutInCell="1" hidden="0" allowOverlap="1">
            <wp:simplePos x="0" y="0"/>
            <wp:positionH relativeFrom="column">
              <wp:posOffset>19052</wp:posOffset>
            </wp:positionH>
            <wp:positionV relativeFrom="paragraph">
              <wp:posOffset>230319</wp:posOffset>
            </wp:positionV>
            <wp:extent cx="6156015" cy="3467100"/>
            <wp:effectExtent l="0" t="0" r="0" b="0"/>
            <wp:wrapTopAndBottom distT="114300" distB="114300"/>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
                    <a:srcRect/>
                    <a:stretch>
                      <a:fillRect/>
                    </a:stretch>
                  </pic:blipFill>
                  <pic:spPr>
                    <a:xfrm>
                      <a:off x="0" y="0"/>
                      <a:ext cx="6156015" cy="3467100"/>
                    </a:xfrm>
                    <a:prstGeom prst="rect">
                      <a:avLst/>
                    </a:prstGeom>
                    <a:ln/>
                  </pic:spPr>
                </pic:pic>
              </a:graphicData>
            </a:graphic>
          </wp:anchor>
        </w:drawing>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Si el usuario que inicio sesión es un paciente, será llevado a esta vista en donde deberá ingresar el </w:t>
      </w:r>
      <w:proofErr w:type="spellStart"/>
      <w:r>
        <w:rPr>
          <w:rFonts w:ascii="Helvetica Neue" w:eastAsia="Helvetica Neue" w:hAnsi="Helvetica Neue" w:cs="Helvetica Neue"/>
          <w:color w:val="5E5E5E"/>
          <w:sz w:val="22"/>
          <w:szCs w:val="22"/>
        </w:rPr>
        <w:t>token</w:t>
      </w:r>
      <w:proofErr w:type="spellEnd"/>
      <w:r>
        <w:rPr>
          <w:rFonts w:ascii="Helvetica Neue" w:eastAsia="Helvetica Neue" w:hAnsi="Helvetica Neue" w:cs="Helvetica Neue"/>
          <w:color w:val="5E5E5E"/>
          <w:sz w:val="22"/>
          <w:szCs w:val="22"/>
        </w:rPr>
        <w:t xml:space="preserve"> provisto a través de su teléfono por SMS o su mail, para finalmente ingresar al sistema con las funciones de paciente.</w:t>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noProof/>
          <w:lang w:eastAsia="es-AR"/>
        </w:rPr>
        <w:lastRenderedPageBreak/>
        <w:drawing>
          <wp:anchor distT="114300" distB="114300" distL="114300" distR="114300" simplePos="0" relativeHeight="251662336" behindDoc="0" locked="0" layoutInCell="1" hidden="0" allowOverlap="1">
            <wp:simplePos x="0" y="0"/>
            <wp:positionH relativeFrom="column">
              <wp:posOffset>19052</wp:posOffset>
            </wp:positionH>
            <wp:positionV relativeFrom="paragraph">
              <wp:posOffset>329148</wp:posOffset>
            </wp:positionV>
            <wp:extent cx="6156015" cy="3467100"/>
            <wp:effectExtent l="0" t="0" r="0" b="0"/>
            <wp:wrapTopAndBottom distT="114300" distB="114300"/>
            <wp:docPr id="2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6156015" cy="3467100"/>
                    </a:xfrm>
                    <a:prstGeom prst="rect">
                      <a:avLst/>
                    </a:prstGeom>
                    <a:ln/>
                  </pic:spPr>
                </pic:pic>
              </a:graphicData>
            </a:graphic>
          </wp:anchor>
        </w:drawing>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Vista de registro:</w:t>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En esta vista un usuario invitado ingresara Nombre, Apellido, DNI, fecha de nacimiento, Email y contraseña para ser registrado en el sistema y obtener una cuenta de usuario paciente.</w:t>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noProof/>
          <w:lang w:eastAsia="es-AR"/>
        </w:rPr>
        <w:drawing>
          <wp:anchor distT="114300" distB="114300" distL="114300" distR="114300" simplePos="0" relativeHeight="251663360" behindDoc="0" locked="0" layoutInCell="1" hidden="0" allowOverlap="1">
            <wp:simplePos x="0" y="0"/>
            <wp:positionH relativeFrom="column">
              <wp:posOffset>19052</wp:posOffset>
            </wp:positionH>
            <wp:positionV relativeFrom="paragraph">
              <wp:posOffset>114300</wp:posOffset>
            </wp:positionV>
            <wp:extent cx="6156015" cy="3467100"/>
            <wp:effectExtent l="0" t="0" r="0" b="0"/>
            <wp:wrapTopAndBottom distT="114300" distB="11430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6156015" cy="3467100"/>
                    </a:xfrm>
                    <a:prstGeom prst="rect">
                      <a:avLst/>
                    </a:prstGeom>
                    <a:ln/>
                  </pic:spPr>
                </pic:pic>
              </a:graphicData>
            </a:graphic>
          </wp:anchor>
        </w:drawing>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Vista de historial de vacunación:</w:t>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Luego de ingresar los datos para el registro, el usuario será llevado a esta vista en donde deberá ingresar sus datos previos de vacunación, que vacunas se dio y cuando se aplicó la última dosis, según corresponda. </w:t>
      </w:r>
      <w:r>
        <w:rPr>
          <w:rFonts w:ascii="Helvetica Neue" w:eastAsia="Helvetica Neue" w:hAnsi="Helvetica Neue" w:cs="Helvetica Neue"/>
          <w:color w:val="5E5E5E"/>
          <w:sz w:val="22"/>
          <w:szCs w:val="22"/>
        </w:rPr>
        <w:lastRenderedPageBreak/>
        <w:t>Además, se presenta una selección para que el usuario decida a cuál vacunatorio desea que le asignen su turno. Luego de completar estos datos y validarlos el registro finaliza</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noProof/>
          <w:color w:val="5E5E5E"/>
          <w:sz w:val="22"/>
          <w:szCs w:val="22"/>
          <w:lang w:eastAsia="es-AR"/>
        </w:rPr>
        <w:drawing>
          <wp:inline distT="114300" distB="114300" distL="114300" distR="114300">
            <wp:extent cx="952500" cy="9525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952500" cy="952500"/>
                    </a:xfrm>
                    <a:prstGeom prst="rect">
                      <a:avLst/>
                    </a:prstGeom>
                    <a:ln/>
                  </pic:spPr>
                </pic:pic>
              </a:graphicData>
            </a:graphic>
          </wp:inline>
        </w:drawing>
      </w:r>
      <w:r>
        <w:rPr>
          <w:rFonts w:ascii="Helvetica Neue" w:eastAsia="Helvetica Neue" w:hAnsi="Helvetica Neue" w:cs="Helvetica Neue"/>
          <w:color w:val="5E5E5E"/>
          <w:sz w:val="22"/>
          <w:szCs w:val="22"/>
        </w:rPr>
        <w:tab/>
        <w:t>Color de la vacuna de la gripe.</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noProof/>
          <w:color w:val="5E5E5E"/>
          <w:sz w:val="22"/>
          <w:szCs w:val="22"/>
          <w:lang w:eastAsia="es-AR"/>
        </w:rPr>
        <w:drawing>
          <wp:inline distT="114300" distB="114300" distL="114300" distR="114300">
            <wp:extent cx="952500" cy="9525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952500" cy="952500"/>
                    </a:xfrm>
                    <a:prstGeom prst="rect">
                      <a:avLst/>
                    </a:prstGeom>
                    <a:ln/>
                  </pic:spPr>
                </pic:pic>
              </a:graphicData>
            </a:graphic>
          </wp:inline>
        </w:drawing>
      </w:r>
      <w:r>
        <w:rPr>
          <w:rFonts w:ascii="Helvetica Neue" w:eastAsia="Helvetica Neue" w:hAnsi="Helvetica Neue" w:cs="Helvetica Neue"/>
          <w:color w:val="5E5E5E"/>
          <w:sz w:val="22"/>
          <w:szCs w:val="22"/>
        </w:rPr>
        <w:tab/>
        <w:t>Color de la vacuna del COVID-19.</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noProof/>
          <w:color w:val="5E5E5E"/>
          <w:sz w:val="22"/>
          <w:szCs w:val="22"/>
          <w:lang w:eastAsia="es-AR"/>
        </w:rPr>
        <w:drawing>
          <wp:inline distT="114300" distB="114300" distL="114300" distR="114300">
            <wp:extent cx="952500" cy="9525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952500" cy="952500"/>
                    </a:xfrm>
                    <a:prstGeom prst="rect">
                      <a:avLst/>
                    </a:prstGeom>
                    <a:ln/>
                  </pic:spPr>
                </pic:pic>
              </a:graphicData>
            </a:graphic>
          </wp:inline>
        </w:drawing>
      </w:r>
      <w:r>
        <w:rPr>
          <w:rFonts w:ascii="Helvetica Neue" w:eastAsia="Helvetica Neue" w:hAnsi="Helvetica Neue" w:cs="Helvetica Neue"/>
          <w:color w:val="5E5E5E"/>
          <w:sz w:val="22"/>
          <w:szCs w:val="22"/>
        </w:rPr>
        <w:tab/>
        <w:t>Color de la vacuna de la fiebre amarilla.</w:t>
      </w:r>
    </w:p>
    <w:p w:rsidR="0082382A" w:rsidRDefault="008238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6"/>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Interfaces de Software</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-RENAPER (Registro Nacional de las Personas) al momento de realizar la verificación de dos pasos, cuando se crea la cuenta.</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-Google Maps, al momento de visualizar o elegir el centro de vacunación  al que desea ir una persona.</w:t>
      </w:r>
      <w:r>
        <w:rPr>
          <w:rFonts w:ascii="Helvetica Neue" w:eastAsia="Helvetica Neue" w:hAnsi="Helvetica Neue" w:cs="Helvetica Neue"/>
          <w:color w:val="5E5E5E"/>
          <w:sz w:val="22"/>
          <w:szCs w:val="22"/>
        </w:rPr>
        <w:br/>
      </w:r>
    </w:p>
    <w:p w:rsidR="0082382A" w:rsidRDefault="00FB44E3">
      <w:pPr>
        <w:numPr>
          <w:ilvl w:val="0"/>
          <w:numId w:val="6"/>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Interfaces de Hardware</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u w:val="single"/>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u w:val="single"/>
        </w:rPr>
      </w:pPr>
      <w:r>
        <w:rPr>
          <w:rFonts w:ascii="Helvetica Neue" w:eastAsia="Helvetica Neue" w:hAnsi="Helvetica Neue" w:cs="Helvetica Neue"/>
          <w:color w:val="5E5E5E"/>
          <w:sz w:val="22"/>
          <w:szCs w:val="22"/>
          <w:u w:val="single"/>
        </w:rPr>
        <w:t>Requisitos funcionales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Detallados en la pila de producto en </w:t>
      </w:r>
      <w:proofErr w:type="spellStart"/>
      <w:r>
        <w:rPr>
          <w:rFonts w:ascii="Helvetica Neue" w:eastAsia="Helvetica Neue" w:hAnsi="Helvetica Neue" w:cs="Helvetica Neue"/>
          <w:color w:val="5E5E5E"/>
          <w:sz w:val="22"/>
          <w:szCs w:val="22"/>
        </w:rPr>
        <w:t>PivotalTracker</w:t>
      </w:r>
      <w:proofErr w:type="spellEnd"/>
      <w:r>
        <w:rPr>
          <w:rFonts w:ascii="Helvetica Neue" w:eastAsia="Helvetica Neue" w:hAnsi="Helvetica Neue" w:cs="Helvetica Neue"/>
          <w:color w:val="5E5E5E"/>
          <w:sz w:val="22"/>
          <w:szCs w:val="22"/>
        </w:rPr>
        <w:t xml:space="preserve">: </w:t>
      </w:r>
      <w:hyperlink r:id="rId20">
        <w:r>
          <w:rPr>
            <w:rFonts w:ascii="Helvetica Neue" w:eastAsia="Helvetica Neue" w:hAnsi="Helvetica Neue" w:cs="Helvetica Neue"/>
            <w:color w:val="1155CC"/>
            <w:sz w:val="22"/>
            <w:szCs w:val="22"/>
            <w:u w:val="single"/>
          </w:rPr>
          <w:t>https://www.pivotaltracker.com/n/projects/2561027</w:t>
        </w:r>
      </w:hyperlink>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u w:val="single"/>
        </w:rPr>
      </w:pPr>
      <w:r>
        <w:rPr>
          <w:rFonts w:ascii="Helvetica Neue" w:eastAsia="Helvetica Neue" w:hAnsi="Helvetica Neue" w:cs="Helvetica Neue"/>
          <w:color w:val="5E5E5E"/>
          <w:sz w:val="22"/>
          <w:szCs w:val="22"/>
          <w:u w:val="single"/>
        </w:rPr>
        <w:t>Requisitos no funcionales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-Requerimientos del producto:</w:t>
      </w:r>
    </w:p>
    <w:p w:rsidR="0082382A" w:rsidRDefault="00FB44E3">
      <w:pPr>
        <w:numPr>
          <w:ilvl w:val="0"/>
          <w:numId w:val="10"/>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Usabilidad: la plataforma será accesible para personas con todo tipo de capacidades.</w:t>
      </w:r>
      <w:r>
        <w:rPr>
          <w:rFonts w:ascii="Helvetica Neue" w:eastAsia="Helvetica Neue" w:hAnsi="Helvetica Neue" w:cs="Helvetica Neue"/>
          <w:color w:val="5E5E5E"/>
          <w:sz w:val="22"/>
          <w:szCs w:val="22"/>
        </w:rPr>
        <w:br/>
      </w:r>
    </w:p>
    <w:p w:rsidR="00B51FC5" w:rsidRDefault="00FB44E3">
      <w:pPr>
        <w:numPr>
          <w:ilvl w:val="0"/>
          <w:numId w:val="10"/>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Rendimiento: El sistema estará disponible en todo momento en donde no ocurra alguna de las siguientes situaciones:</w:t>
      </w:r>
      <w:r>
        <w:rPr>
          <w:rFonts w:ascii="Helvetica Neue" w:eastAsia="Helvetica Neue" w:hAnsi="Helvetica Neue" w:cs="Helvetica Neue"/>
          <w:color w:val="5E5E5E"/>
          <w:sz w:val="22"/>
          <w:szCs w:val="22"/>
        </w:rPr>
        <w:br/>
        <w:t>- Mantenimiento programado: Se pueden realizar de 12pm a 4am en cualquier día.</w:t>
      </w:r>
      <w:r>
        <w:rPr>
          <w:rFonts w:ascii="Helvetica Neue" w:eastAsia="Helvetica Neue" w:hAnsi="Helvetica Neue" w:cs="Helvetica Neue"/>
          <w:color w:val="5E5E5E"/>
          <w:sz w:val="22"/>
          <w:szCs w:val="22"/>
        </w:rPr>
        <w:br/>
        <w:t>- Corte de luz: Sistema deshabilitado por 3 h</w:t>
      </w:r>
      <w:r w:rsidR="00B51FC5">
        <w:rPr>
          <w:rFonts w:ascii="Helvetica Neue" w:eastAsia="Helvetica Neue" w:hAnsi="Helvetica Neue" w:cs="Helvetica Neue"/>
          <w:color w:val="5E5E5E"/>
          <w:sz w:val="22"/>
          <w:szCs w:val="22"/>
        </w:rPr>
        <w:t>ora</w:t>
      </w:r>
      <w:r>
        <w:rPr>
          <w:rFonts w:ascii="Helvetica Neue" w:eastAsia="Helvetica Neue" w:hAnsi="Helvetica Neue" w:cs="Helvetica Neue"/>
          <w:color w:val="5E5E5E"/>
          <w:sz w:val="22"/>
          <w:szCs w:val="22"/>
        </w:rPr>
        <w:t>s máximo.</w:t>
      </w:r>
      <w:r>
        <w:rPr>
          <w:rFonts w:ascii="Helvetica Neue" w:eastAsia="Helvetica Neue" w:hAnsi="Helvetica Neue" w:cs="Helvetica Neue"/>
          <w:color w:val="5E5E5E"/>
          <w:sz w:val="22"/>
          <w:szCs w:val="22"/>
        </w:rPr>
        <w:br/>
        <w:t xml:space="preserve">- Servidor </w:t>
      </w:r>
      <w:r w:rsidR="00B51FC5">
        <w:rPr>
          <w:rFonts w:ascii="Helvetica Neue" w:eastAsia="Helvetica Neue" w:hAnsi="Helvetica Neue" w:cs="Helvetica Neue"/>
          <w:color w:val="5E5E5E"/>
          <w:sz w:val="22"/>
          <w:szCs w:val="22"/>
        </w:rPr>
        <w:t>Caído</w:t>
      </w:r>
      <w:r>
        <w:rPr>
          <w:rFonts w:ascii="Helvetica Neue" w:eastAsia="Helvetica Neue" w:hAnsi="Helvetica Neue" w:cs="Helvetica Neue"/>
          <w:color w:val="5E5E5E"/>
          <w:sz w:val="22"/>
          <w:szCs w:val="22"/>
        </w:rPr>
        <w:t>: Sistema deshabilitado por 3 h</w:t>
      </w:r>
      <w:r w:rsidR="00B51FC5">
        <w:rPr>
          <w:rFonts w:ascii="Helvetica Neue" w:eastAsia="Helvetica Neue" w:hAnsi="Helvetica Neue" w:cs="Helvetica Neue"/>
          <w:color w:val="5E5E5E"/>
          <w:sz w:val="22"/>
          <w:szCs w:val="22"/>
        </w:rPr>
        <w:t>ora</w:t>
      </w:r>
      <w:r>
        <w:rPr>
          <w:rFonts w:ascii="Helvetica Neue" w:eastAsia="Helvetica Neue" w:hAnsi="Helvetica Neue" w:cs="Helvetica Neue"/>
          <w:color w:val="5E5E5E"/>
          <w:sz w:val="22"/>
          <w:szCs w:val="22"/>
        </w:rPr>
        <w:t>s máximo.</w:t>
      </w:r>
    </w:p>
    <w:p w:rsidR="0082382A" w:rsidRPr="00B51FC5" w:rsidRDefault="00B51FC5" w:rsidP="00B51FC5">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72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-Conexión simultanea de más de 100 usuarios: Sistema deshabilitado hasta que disminuya el cupo total.</w:t>
      </w:r>
      <w:r w:rsidR="00FB44E3" w:rsidRPr="00B51FC5">
        <w:rPr>
          <w:rFonts w:ascii="Helvetica Neue" w:eastAsia="Helvetica Neue" w:hAnsi="Helvetica Neue" w:cs="Helvetica Neue"/>
          <w:color w:val="5E5E5E"/>
          <w:sz w:val="22"/>
          <w:szCs w:val="22"/>
        </w:rPr>
        <w:br/>
      </w:r>
    </w:p>
    <w:p w:rsidR="0082382A" w:rsidRDefault="00FB44E3">
      <w:pPr>
        <w:numPr>
          <w:ilvl w:val="0"/>
          <w:numId w:val="10"/>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Portabilidad: El sistema podrá ser accedido a través de cualquier dispositivo que tenga acceso a un navegador web y conexión a internet.</w:t>
      </w:r>
      <w:r>
        <w:rPr>
          <w:rFonts w:ascii="Helvetica Neue" w:eastAsia="Helvetica Neue" w:hAnsi="Helvetica Neue" w:cs="Helvetica Neue"/>
          <w:color w:val="5E5E5E"/>
          <w:sz w:val="22"/>
          <w:szCs w:val="22"/>
        </w:rPr>
        <w:br/>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-Requerimientos organizacionales:</w:t>
      </w:r>
    </w:p>
    <w:p w:rsidR="0082382A" w:rsidRDefault="00FB44E3">
      <w:pPr>
        <w:numPr>
          <w:ilvl w:val="0"/>
          <w:numId w:val="2"/>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Entrega: Se deben presentar, a lo largo del desarrollo, tres demos que muestran el progreso de las funcionalidades del sistema y así poder cumplir con los requisitos del cliente. Dichas demos se entregarán en las siguientes fechas:</w:t>
      </w:r>
      <w:r>
        <w:rPr>
          <w:rFonts w:ascii="Helvetica Neue" w:eastAsia="Helvetica Neue" w:hAnsi="Helvetica Neue" w:cs="Helvetica Neue"/>
          <w:color w:val="5E5E5E"/>
          <w:sz w:val="22"/>
          <w:szCs w:val="22"/>
        </w:rPr>
        <w:br/>
        <w:t>- Demo 1 23/05</w:t>
      </w:r>
      <w:r>
        <w:rPr>
          <w:rFonts w:ascii="Helvetica Neue" w:eastAsia="Helvetica Neue" w:hAnsi="Helvetica Neue" w:cs="Helvetica Neue"/>
          <w:color w:val="5E5E5E"/>
          <w:sz w:val="22"/>
          <w:szCs w:val="22"/>
        </w:rPr>
        <w:br/>
        <w:t>- Demo 2 13/06</w:t>
      </w:r>
      <w:r>
        <w:rPr>
          <w:rFonts w:ascii="Helvetica Neue" w:eastAsia="Helvetica Neue" w:hAnsi="Helvetica Neue" w:cs="Helvetica Neue"/>
          <w:color w:val="5E5E5E"/>
          <w:sz w:val="22"/>
          <w:szCs w:val="22"/>
        </w:rPr>
        <w:br/>
        <w:t>- Demo 3 11/07</w:t>
      </w:r>
      <w:r>
        <w:rPr>
          <w:rFonts w:ascii="Helvetica Neue" w:eastAsia="Helvetica Neue" w:hAnsi="Helvetica Neue" w:cs="Helvetica Neue"/>
          <w:color w:val="5E5E5E"/>
          <w:sz w:val="22"/>
          <w:szCs w:val="22"/>
        </w:rPr>
        <w:br/>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-Requisitos externos:</w:t>
      </w:r>
    </w:p>
    <w:p w:rsidR="0082382A" w:rsidRDefault="00FB44E3">
      <w:pPr>
        <w:numPr>
          <w:ilvl w:val="0"/>
          <w:numId w:val="7"/>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Interoperativos: El sistema tendrá conexión con otro sistema, conocido como RENAPER que será la herramienta utilizada para validar la identidad de los usuarios al registrarse.</w:t>
      </w:r>
      <w:r w:rsidR="00B51FC5">
        <w:rPr>
          <w:rFonts w:ascii="Helvetica Neue" w:eastAsia="Helvetica Neue" w:hAnsi="Helvetica Neue" w:cs="Helvetica Neue"/>
          <w:color w:val="5E5E5E"/>
          <w:sz w:val="22"/>
          <w:szCs w:val="22"/>
        </w:rPr>
        <w:t xml:space="preserve"> Además, se </w:t>
      </w:r>
      <w:r w:rsidR="00F5383E">
        <w:rPr>
          <w:rFonts w:ascii="Helvetica Neue" w:eastAsia="Helvetica Neue" w:hAnsi="Helvetica Neue" w:cs="Helvetica Neue"/>
          <w:color w:val="5E5E5E"/>
          <w:sz w:val="22"/>
          <w:szCs w:val="22"/>
        </w:rPr>
        <w:t>utilizará</w:t>
      </w:r>
      <w:r w:rsidR="00B51FC5">
        <w:rPr>
          <w:rFonts w:ascii="Helvetica Neue" w:eastAsia="Helvetica Neue" w:hAnsi="Helvetica Neue" w:cs="Helvetica Neue"/>
          <w:color w:val="5E5E5E"/>
          <w:sz w:val="22"/>
          <w:szCs w:val="22"/>
        </w:rPr>
        <w:t xml:space="preserve"> el servicio de Google Maps para visualizar los vacunatorios disponibles. </w:t>
      </w:r>
      <w:r>
        <w:rPr>
          <w:rFonts w:ascii="Helvetica Neue" w:eastAsia="Helvetica Neue" w:hAnsi="Helvetica Neue" w:cs="Helvetica Neue"/>
          <w:color w:val="5E5E5E"/>
          <w:sz w:val="22"/>
          <w:szCs w:val="22"/>
        </w:rPr>
        <w:br/>
      </w:r>
    </w:p>
    <w:p w:rsidR="0082382A" w:rsidRDefault="00FB44E3">
      <w:pPr>
        <w:numPr>
          <w:ilvl w:val="0"/>
          <w:numId w:val="7"/>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Privacidad: Los datos obtenidos por el sistema no serán compartidos públicamente ni comercializados.</w:t>
      </w:r>
      <w:r>
        <w:rPr>
          <w:rFonts w:ascii="Helvetica Neue" w:eastAsia="Helvetica Neue" w:hAnsi="Helvetica Neue" w:cs="Helvetica Neue"/>
          <w:color w:val="5E5E5E"/>
          <w:sz w:val="22"/>
          <w:szCs w:val="22"/>
        </w:rPr>
        <w:br/>
      </w:r>
    </w:p>
    <w:p w:rsidR="00B51FC5" w:rsidRPr="00B51FC5" w:rsidRDefault="00FB44E3" w:rsidP="00B51FC5">
      <w:pPr>
        <w:numPr>
          <w:ilvl w:val="0"/>
          <w:numId w:val="7"/>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Seguridad: Los datos de los usuarios serán codificados dentro de la base de datos del sistema. También se solicitará la verificación de dos pasos a la hora de iniciar sesión.</w:t>
      </w:r>
      <w:r w:rsidR="00B51FC5">
        <w:rPr>
          <w:rFonts w:ascii="Helvetica Neue" w:eastAsia="Helvetica Neue" w:hAnsi="Helvetica Neue" w:cs="Helvetica Neue"/>
          <w:color w:val="5E5E5E"/>
          <w:sz w:val="22"/>
          <w:szCs w:val="22"/>
        </w:rPr>
        <w:t xml:space="preserve"> </w:t>
      </w:r>
      <w:r w:rsidR="00B51FC5">
        <w:rPr>
          <w:rFonts w:ascii="Helvetica Neue" w:eastAsia="Helvetica Neue" w:hAnsi="Helvetica Neue" w:cs="Helvetica Neue"/>
          <w:color w:val="5E5E5E"/>
          <w:sz w:val="22"/>
          <w:szCs w:val="22"/>
        </w:rPr>
        <w:tab/>
        <w:t xml:space="preserve">Se </w:t>
      </w:r>
      <w:r w:rsidR="00F5383E">
        <w:rPr>
          <w:rFonts w:ascii="Helvetica Neue" w:eastAsia="Helvetica Neue" w:hAnsi="Helvetica Neue" w:cs="Helvetica Neue"/>
          <w:color w:val="5E5E5E"/>
          <w:sz w:val="22"/>
          <w:szCs w:val="22"/>
        </w:rPr>
        <w:t>utilizará</w:t>
      </w:r>
      <w:r w:rsidR="00B51FC5">
        <w:rPr>
          <w:rFonts w:ascii="Helvetica Neue" w:eastAsia="Helvetica Neue" w:hAnsi="Helvetica Neue" w:cs="Helvetica Neue"/>
          <w:color w:val="5E5E5E"/>
          <w:sz w:val="22"/>
          <w:szCs w:val="22"/>
        </w:rPr>
        <w:t xml:space="preserve"> un </w:t>
      </w:r>
      <w:r w:rsidR="00F5383E">
        <w:rPr>
          <w:rFonts w:ascii="Helvetica Neue" w:eastAsia="Helvetica Neue" w:hAnsi="Helvetica Neue" w:cs="Helvetica Neue"/>
          <w:color w:val="5E5E5E"/>
          <w:sz w:val="22"/>
          <w:szCs w:val="22"/>
        </w:rPr>
        <w:t>certificado SSL y un protocolo HTTPS. Además, se contará con protección para intentos de acceso por fuerza bruta, y las contraseñas deberán cumplir ciertas normas, siendo estas que contengan más de 8 caracteres y que contenga una letra al menos.</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F5383E"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pStyle w:val="Ttulo"/>
        <w:jc w:val="center"/>
        <w:rPr>
          <w:color w:val="5E5E5E"/>
        </w:rPr>
      </w:pPr>
      <w:r>
        <w:rPr>
          <w:color w:val="5E5E5E"/>
        </w:rPr>
        <w:t xml:space="preserve">Plan de </w:t>
      </w:r>
      <w:proofErr w:type="spellStart"/>
      <w:r>
        <w:rPr>
          <w:color w:val="5E5E5E"/>
        </w:rPr>
        <w:t>Gestión</w:t>
      </w:r>
      <w:proofErr w:type="spellEnd"/>
      <w:r>
        <w:rPr>
          <w:color w:val="5E5E5E"/>
        </w:rPr>
        <w:t xml:space="preserve"> de Proyecto (PGP)</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br/>
      </w:r>
      <w:r>
        <w:rPr>
          <w:rFonts w:ascii="Helvetica Neue" w:eastAsia="Helvetica Neue" w:hAnsi="Helvetica Neue" w:cs="Helvetica Neue"/>
          <w:b/>
          <w:color w:val="5E5E5E"/>
          <w:sz w:val="22"/>
          <w:szCs w:val="22"/>
        </w:rPr>
        <w:t>1) Introducción</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8"/>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Propósito y alcance </w:t>
      </w:r>
      <w:r>
        <w:rPr>
          <w:rFonts w:ascii="Helvetica Neue" w:eastAsia="Helvetica Neue" w:hAnsi="Helvetica Neue" w:cs="Helvetica Neue"/>
          <w:color w:val="5E5E5E"/>
          <w:sz w:val="22"/>
          <w:szCs w:val="22"/>
        </w:rPr>
        <w:br/>
      </w:r>
    </w:p>
    <w:p w:rsidR="0082382A" w:rsidRDefault="00FB44E3">
      <w:pPr>
        <w:spacing w:line="288" w:lineRule="auto"/>
        <w:ind w:left="360"/>
        <w:rPr>
          <w:rFonts w:ascii="Helvetica Neue" w:eastAsia="Helvetica Neue" w:hAnsi="Helvetica Neue" w:cs="Helvetica Neue"/>
          <w:color w:val="0076BA"/>
          <w:sz w:val="22"/>
          <w:szCs w:val="22"/>
        </w:rPr>
      </w:pPr>
      <w:r>
        <w:rPr>
          <w:rFonts w:ascii="Helvetica Neue" w:eastAsia="Helvetica Neue" w:hAnsi="Helvetica Neue" w:cs="Helvetica Neue"/>
          <w:color w:val="5E5E5E"/>
          <w:sz w:val="22"/>
          <w:szCs w:val="22"/>
        </w:rPr>
        <w:t>Este documento se crea con el propósito de documentar todas las características del proyecto, las herramientas a ser</w:t>
      </w:r>
      <w:r w:rsidR="00F5383E">
        <w:rPr>
          <w:rFonts w:ascii="Helvetica Neue" w:eastAsia="Helvetica Neue" w:hAnsi="Helvetica Neue" w:cs="Helvetica Neue"/>
          <w:color w:val="5E5E5E"/>
          <w:sz w:val="22"/>
          <w:szCs w:val="22"/>
        </w:rPr>
        <w:t xml:space="preserve"> utilizadas para su desarrollo,</w:t>
      </w:r>
      <w:r>
        <w:rPr>
          <w:rFonts w:ascii="Helvetica Neue" w:eastAsia="Helvetica Neue" w:hAnsi="Helvetica Neue" w:cs="Helvetica Neue"/>
          <w:color w:val="5E5E5E"/>
          <w:sz w:val="22"/>
          <w:szCs w:val="22"/>
        </w:rPr>
        <w:t xml:space="preserve"> su </w:t>
      </w:r>
      <w:r w:rsidR="00F5383E">
        <w:rPr>
          <w:rFonts w:ascii="Helvetica Neue" w:eastAsia="Helvetica Neue" w:hAnsi="Helvetica Neue" w:cs="Helvetica Neue"/>
          <w:color w:val="5E5E5E"/>
          <w:sz w:val="22"/>
          <w:szCs w:val="22"/>
        </w:rPr>
        <w:t>evolución a lo largo del tiempo, el personal contratado para cumplir con los plazos acordados, el resumen del costo del producto, las tareas a realizar y el análisis de riegos.</w:t>
      </w:r>
      <w:r>
        <w:rPr>
          <w:rFonts w:ascii="Helvetica Neue" w:eastAsia="Helvetica Neue" w:hAnsi="Helvetica Neue" w:cs="Helvetica Neue"/>
          <w:color w:val="5E5E5E"/>
          <w:sz w:val="22"/>
          <w:szCs w:val="22"/>
        </w:rPr>
        <w:br/>
      </w:r>
      <w:r>
        <w:rPr>
          <w:rFonts w:ascii="Helvetica Neue" w:eastAsia="Helvetica Neue" w:hAnsi="Helvetica Neue" w:cs="Helvetica Neue"/>
          <w:color w:val="5E5E5E"/>
          <w:sz w:val="22"/>
          <w:szCs w:val="22"/>
        </w:rPr>
        <w:br/>
        <w:t>El documento está destinado a todo el personal de MAS, Lautaro el administrador y cliente, y cualquier persona contactada por él, además de cualquier otra persona implicada en el proyecto.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8"/>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Definiciones, acrónimos y abreviaturas a considerar</w:t>
      </w:r>
      <w:r>
        <w:rPr>
          <w:rFonts w:ascii="Helvetica Neue" w:eastAsia="Helvetica Neue" w:hAnsi="Helvetica Neue" w:cs="Helvetica Neue"/>
          <w:color w:val="5E5E5E"/>
          <w:sz w:val="22"/>
          <w:szCs w:val="22"/>
        </w:rPr>
        <w:br/>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Administrador: Persona encargada de administrar los centros, los administradores de centro y los turnos pendientes. Actualmente nuestro cliente con quien tenemos contacto directo.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Administrador de centro: Persona encargada de un centro de vacunación y la información del mismo.</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Usuario Paciente: Persona que se registra en el sistema para recibir vacunas.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Software: Conjunto de programas y rutinas que permiten a la computadora realizar determinadas tareas.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Framework: Esquema o marco de trabajo que ofrece una estructura base para elaborar un proyecto con objetivos específicos.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Requisito funcional: define una función del sistema de software o sus componentes, son complementados por los </w:t>
      </w:r>
      <w:hyperlink r:id="rId21">
        <w:r>
          <w:rPr>
            <w:rFonts w:ascii="Helvetica Neue" w:eastAsia="Helvetica Neue" w:hAnsi="Helvetica Neue" w:cs="Helvetica Neue"/>
            <w:color w:val="5E5E5E"/>
            <w:sz w:val="22"/>
            <w:szCs w:val="22"/>
          </w:rPr>
          <w:t>requisitos no funcionales</w:t>
        </w:r>
      </w:hyperlink>
      <w:r>
        <w:rPr>
          <w:rFonts w:ascii="Helvetica Neue" w:eastAsia="Helvetica Neue" w:hAnsi="Helvetica Neue" w:cs="Helvetica Neue"/>
          <w:color w:val="5E5E5E"/>
          <w:sz w:val="22"/>
          <w:szCs w:val="22"/>
        </w:rPr>
        <w:t>.</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Requisito no funcional:  son las restricciones o condiciones que impone el cliente al programa que necesita, por ejemplo, el tiempo de entrega del </w:t>
      </w:r>
      <w:hyperlink r:id="rId22">
        <w:r>
          <w:rPr>
            <w:rFonts w:ascii="Helvetica Neue" w:eastAsia="Helvetica Neue" w:hAnsi="Helvetica Neue" w:cs="Helvetica Neue"/>
            <w:color w:val="5E5E5E"/>
            <w:sz w:val="22"/>
            <w:szCs w:val="22"/>
          </w:rPr>
          <w:t>programa</w:t>
        </w:r>
      </w:hyperlink>
      <w:r>
        <w:rPr>
          <w:rFonts w:ascii="Helvetica Neue" w:eastAsia="Helvetica Neue" w:hAnsi="Helvetica Neue" w:cs="Helvetica Neue"/>
          <w:color w:val="5E5E5E"/>
          <w:sz w:val="22"/>
          <w:szCs w:val="22"/>
        </w:rPr>
        <w:t xml:space="preserve">, el </w:t>
      </w:r>
      <w:hyperlink r:id="rId23">
        <w:r>
          <w:rPr>
            <w:rFonts w:ascii="Helvetica Neue" w:eastAsia="Helvetica Neue" w:hAnsi="Helvetica Neue" w:cs="Helvetica Neue"/>
            <w:color w:val="5E5E5E"/>
            <w:sz w:val="22"/>
            <w:szCs w:val="22"/>
          </w:rPr>
          <w:t>lenguaje</w:t>
        </w:r>
      </w:hyperlink>
      <w:r>
        <w:rPr>
          <w:rFonts w:ascii="Helvetica Neue" w:eastAsia="Helvetica Neue" w:hAnsi="Helvetica Neue" w:cs="Helvetica Neue"/>
          <w:color w:val="5E5E5E"/>
          <w:sz w:val="22"/>
          <w:szCs w:val="22"/>
        </w:rPr>
        <w:t xml:space="preserve"> o la cantidad de usuarios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Funcional: Se entiende como requisito funcional todo aquello que el sistema es capaz de hacer.</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No Funcional: Se entiende como requisito no funcional aquellas restricciones sobre el sistema que limita la forma en que se desarrolla el software.</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Funcionalidad:  algo que el sistema es capaz de hacer, y está construido para realizar dicha tarea junto con otras.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bookmarkStart w:id="1" w:name="_heading=h.1fob9te" w:colFirst="0" w:colLast="0"/>
      <w:bookmarkEnd w:id="1"/>
      <w:r>
        <w:rPr>
          <w:rFonts w:ascii="Helvetica Neue" w:eastAsia="Helvetica Neue" w:hAnsi="Helvetica Neue" w:cs="Helvetica Neue"/>
          <w:color w:val="5E5E5E"/>
          <w:sz w:val="22"/>
          <w:szCs w:val="22"/>
        </w:rPr>
        <w:t>Demo: Prototipo del sistema, donde se muestran funcionalidades, pero el sistema no está completo totalmente.</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8"/>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Referencias</w:t>
      </w:r>
    </w:p>
    <w:p w:rsidR="0082382A" w:rsidRDefault="0082382A">
      <w:pPr>
        <w:pBdr>
          <w:top w:val="nil"/>
          <w:left w:val="nil"/>
          <w:bottom w:val="nil"/>
          <w:right w:val="nil"/>
          <w:between w:val="nil"/>
        </w:pBdr>
        <w:ind w:left="720"/>
        <w:rPr>
          <w:rFonts w:ascii="Helvetica Neue" w:eastAsia="Helvetica Neue" w:hAnsi="Helvetica Neue" w:cs="Helvetica Neue"/>
          <w:color w:val="5E5E5E"/>
          <w:sz w:val="22"/>
          <w:szCs w:val="22"/>
        </w:rPr>
      </w:pPr>
    </w:p>
    <w:p w:rsidR="0082382A"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Citadas en el documento SRS</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0076BA"/>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r>
        <w:rPr>
          <w:rFonts w:ascii="Helvetica Neue" w:eastAsia="Helvetica Neue" w:hAnsi="Helvetica Neue" w:cs="Helvetica Neue"/>
          <w:b/>
          <w:color w:val="5E5E5E"/>
          <w:sz w:val="22"/>
          <w:szCs w:val="22"/>
        </w:rPr>
        <w:t>2) Planes generales</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4"/>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Entregables del Proyecto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Entrevista 1 </w:t>
      </w:r>
      <w:r>
        <w:rPr>
          <w:rFonts w:ascii="Helvetica Neue" w:eastAsia="Helvetica Neue" w:hAnsi="Helvetica Neue" w:cs="Helvetica Neue"/>
          <w:color w:val="5E5E5E"/>
          <w:sz w:val="22"/>
          <w:szCs w:val="22"/>
        </w:rPr>
        <w:tab/>
        <w:t>(28/03/2022)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Entrevista 2 </w:t>
      </w:r>
      <w:r>
        <w:rPr>
          <w:rFonts w:ascii="Helvetica Neue" w:eastAsia="Helvetica Neue" w:hAnsi="Helvetica Neue" w:cs="Helvetica Neue"/>
          <w:color w:val="5E5E5E"/>
          <w:sz w:val="22"/>
          <w:szCs w:val="22"/>
        </w:rPr>
        <w:tab/>
        <w:t>(28/03/2022)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Cuestionario</w:t>
      </w:r>
      <w:r>
        <w:rPr>
          <w:rFonts w:ascii="Helvetica Neue" w:eastAsia="Helvetica Neue" w:hAnsi="Helvetica Neue" w:cs="Helvetica Neue"/>
          <w:color w:val="5E5E5E"/>
          <w:sz w:val="22"/>
          <w:szCs w:val="22"/>
        </w:rPr>
        <w:tab/>
        <w:t>(28/03/2022)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Épicas</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(28/03/2022)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Pila de producto</w:t>
      </w:r>
      <w:r>
        <w:rPr>
          <w:rFonts w:ascii="Helvetica Neue" w:eastAsia="Helvetica Neue" w:hAnsi="Helvetica Neue" w:cs="Helvetica Neue"/>
          <w:color w:val="5E5E5E"/>
          <w:sz w:val="22"/>
          <w:szCs w:val="22"/>
        </w:rPr>
        <w:tab/>
        <w:t>(18/04/2022)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SRS</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(18/04/2022)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PGP</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(18/04/2022)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Demo 1</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(23/05/2022)</w:t>
      </w:r>
      <w:r>
        <w:rPr>
          <w:rFonts w:ascii="Helvetica Neue" w:eastAsia="Helvetica Neue" w:hAnsi="Helvetica Neue" w:cs="Helvetica Neue"/>
          <w:color w:val="5E5E5E"/>
          <w:sz w:val="22"/>
          <w:szCs w:val="22"/>
        </w:rPr>
        <w:tab/>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Demo 2</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(13/06/2022)</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Demo 3</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(11/07/2022)</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4"/>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Calendario y resumen del presupuesto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La entrega final del producto se realizará el día 11/07/2022 y costar un total de $</w:t>
      </w:r>
      <w:r>
        <w:rPr>
          <w:rFonts w:ascii="Helvetica Neue" w:eastAsia="Helvetica Neue" w:hAnsi="Helvetica Neue" w:cs="Helvetica Neue"/>
          <w:b/>
          <w:color w:val="5E5E5E"/>
          <w:sz w:val="22"/>
          <w:szCs w:val="22"/>
        </w:rPr>
        <w:t>252,900</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0076BA"/>
          <w:sz w:val="22"/>
          <w:szCs w:val="22"/>
        </w:rPr>
      </w:pPr>
    </w:p>
    <w:p w:rsidR="0082382A" w:rsidRDefault="00FB44E3">
      <w:pPr>
        <w:numPr>
          <w:ilvl w:val="0"/>
          <w:numId w:val="4"/>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Plan del personal</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br/>
        <w:t>1 Contador - 3 semanas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 Diseñador Gráfico – 3 meses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 Coordinador de equipo – 5 meses y 2 semanas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 Jefe de Proyecto – 6 meses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 Diseñador de base de datos – 3 meses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 Programador Web – 3 meses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 Ingenieros de Software - 5 meses y una semana</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r>
        <w:rPr>
          <w:rFonts w:ascii="Helvetica Neue" w:eastAsia="Helvetica Neue" w:hAnsi="Helvetica Neue" w:cs="Helvetica Neue"/>
          <w:b/>
          <w:color w:val="5E5E5E"/>
          <w:sz w:val="22"/>
          <w:szCs w:val="22"/>
        </w:rPr>
        <w:t>3) Presupuesto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p>
    <w:p w:rsidR="0082382A" w:rsidRDefault="00FB44E3">
      <w:pPr>
        <w:numPr>
          <w:ilvl w:val="0"/>
          <w:numId w:val="11"/>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Principales actividades del Proyecto</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p>
    <w:p w:rsidR="0082382A" w:rsidRDefault="00F5383E">
      <w:pPr>
        <w:numPr>
          <w:ilvl w:val="0"/>
          <w:numId w:val="9"/>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w:t>
      </w:r>
      <w:r w:rsidR="00FB44E3">
        <w:rPr>
          <w:rFonts w:ascii="Helvetica Neue" w:eastAsia="Helvetica Neue" w:hAnsi="Helvetica Neue" w:cs="Helvetica Neue"/>
          <w:color w:val="5E5E5E"/>
          <w:sz w:val="22"/>
          <w:szCs w:val="22"/>
        </w:rPr>
        <w:t>Elicitación de requerimientos: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108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Se busca conocer el enfoque del Proyecto y el alcance del mismo mediante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 xml:space="preserve">entrevistas semanales con el cliente y un cuestionario público enfocado en los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usuarios que utilizaran el servicio directamente. Es</w:t>
      </w:r>
      <w:r w:rsidR="00F5383E">
        <w:rPr>
          <w:rFonts w:ascii="Helvetica Neue" w:eastAsia="Helvetica Neue" w:hAnsi="Helvetica Neue" w:cs="Helvetica Neue"/>
          <w:color w:val="5E5E5E"/>
          <w:sz w:val="22"/>
          <w:szCs w:val="22"/>
        </w:rPr>
        <w:t xml:space="preserve">to estará a cargo de un grupo </w:t>
      </w:r>
      <w:r w:rsidR="00F5383E">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selecto de ingenieros de software con la participación activa del cliente</w:t>
      </w:r>
    </w:p>
    <w:p w:rsidR="0082382A" w:rsidRDefault="00F5383E">
      <w:pPr>
        <w:numPr>
          <w:ilvl w:val="0"/>
          <w:numId w:val="9"/>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w:t>
      </w:r>
      <w:r w:rsidR="00FB44E3">
        <w:rPr>
          <w:rFonts w:ascii="Helvetica Neue" w:eastAsia="Helvetica Neue" w:hAnsi="Helvetica Neue" w:cs="Helvetica Neue"/>
          <w:color w:val="5E5E5E"/>
          <w:sz w:val="22"/>
          <w:szCs w:val="22"/>
        </w:rPr>
        <w:t>Especificación de requerimientos: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108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Se busca registrar y definir los requerimientos funcionales y no funcionales del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 xml:space="preserve">proyecto. Este paso estará a cargo de los ingenieros de software, consultando al </w:t>
      </w:r>
      <w:r>
        <w:rPr>
          <w:rFonts w:ascii="Helvetica Neue" w:eastAsia="Helvetica Neue" w:hAnsi="Helvetica Neue" w:cs="Helvetica Neue"/>
          <w:color w:val="5E5E5E"/>
          <w:sz w:val="22"/>
          <w:szCs w:val="22"/>
        </w:rPr>
        <w:tab/>
        <w:t>cliente de ser necesario.</w:t>
      </w:r>
    </w:p>
    <w:p w:rsidR="0082382A" w:rsidRDefault="00F5383E">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w:t>
      </w:r>
      <w:r w:rsidR="00FB44E3">
        <w:rPr>
          <w:rFonts w:ascii="Helvetica Neue" w:eastAsia="Helvetica Neue" w:hAnsi="Helvetica Neue" w:cs="Helvetica Neue"/>
          <w:color w:val="5E5E5E"/>
          <w:sz w:val="22"/>
          <w:szCs w:val="22"/>
        </w:rPr>
        <w:t>Investigación sobre herramientas: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108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Se debe decidir qué herramientas se van a utilizar para la realización del proyecto, </w:t>
      </w:r>
      <w:r>
        <w:rPr>
          <w:rFonts w:ascii="Helvetica Neue" w:eastAsia="Helvetica Neue" w:hAnsi="Helvetica Neue" w:cs="Helvetica Neue"/>
          <w:color w:val="5E5E5E"/>
          <w:sz w:val="22"/>
          <w:szCs w:val="22"/>
        </w:rPr>
        <w:tab/>
        <w:t>entre las cuales se encuentran el lenguaje de pro</w:t>
      </w:r>
      <w:r w:rsidR="00F5383E">
        <w:rPr>
          <w:rFonts w:ascii="Helvetica Neue" w:eastAsia="Helvetica Neue" w:hAnsi="Helvetica Neue" w:cs="Helvetica Neue"/>
          <w:color w:val="5E5E5E"/>
          <w:sz w:val="22"/>
          <w:szCs w:val="22"/>
        </w:rPr>
        <w:t xml:space="preserve">gramación, el framework para </w:t>
      </w:r>
      <w:r w:rsidR="00F5383E">
        <w:rPr>
          <w:rFonts w:ascii="Helvetica Neue" w:eastAsia="Helvetica Neue" w:hAnsi="Helvetica Neue" w:cs="Helvetica Neue"/>
          <w:color w:val="5E5E5E"/>
          <w:sz w:val="22"/>
          <w:szCs w:val="22"/>
        </w:rPr>
        <w:tab/>
      </w:r>
      <w:r w:rsidR="00F5383E">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desarrollo web, las herramientas para administrar las iteraciones de trabajo</w:t>
      </w:r>
    </w:p>
    <w:p w:rsidR="0082382A" w:rsidRDefault="00F5383E">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w:t>
      </w:r>
      <w:r w:rsidR="00FB44E3">
        <w:rPr>
          <w:rFonts w:ascii="Helvetica Neue" w:eastAsia="Helvetica Neue" w:hAnsi="Helvetica Neue" w:cs="Helvetica Neue"/>
          <w:color w:val="5E5E5E"/>
          <w:sz w:val="22"/>
          <w:szCs w:val="22"/>
        </w:rPr>
        <w:t>Gestión de riesgos:</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108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Se deben analizar los riesgos presentes en el proyecto y plantear cuáles deben ser </w:t>
      </w:r>
      <w:r>
        <w:rPr>
          <w:rFonts w:ascii="Helvetica Neue" w:eastAsia="Helvetica Neue" w:hAnsi="Helvetica Neue" w:cs="Helvetica Neue"/>
          <w:color w:val="5E5E5E"/>
          <w:sz w:val="22"/>
          <w:szCs w:val="22"/>
        </w:rPr>
        <w:tab/>
        <w:t>atendidos y con cuánta urgencia.</w:t>
      </w:r>
    </w:p>
    <w:p w:rsidR="0082382A" w:rsidRDefault="00F5383E">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 xml:space="preserve"> </w:t>
      </w:r>
      <w:r w:rsidR="00FB44E3">
        <w:rPr>
          <w:rFonts w:ascii="Helvetica Neue" w:eastAsia="Helvetica Neue" w:hAnsi="Helvetica Neue" w:cs="Helvetica Neue"/>
          <w:color w:val="5E5E5E"/>
          <w:sz w:val="22"/>
          <w:szCs w:val="22"/>
        </w:rPr>
        <w:t>Gestión de presupuesto y estimación de tiempo:</w:t>
      </w:r>
    </w:p>
    <w:p w:rsidR="0082382A" w:rsidRDefault="00FB4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108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Se debe calcular en base a los requisitos elicitados el presupuesto y tiempo de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entrega para el producto en su fase lista para su uso.</w:t>
      </w:r>
    </w:p>
    <w:p w:rsidR="0082382A" w:rsidRDefault="00F5383E">
      <w:pPr>
        <w:numPr>
          <w:ilvl w:val="0"/>
          <w:numId w:val="9"/>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w:t>
      </w:r>
      <w:r w:rsidR="00FB44E3">
        <w:rPr>
          <w:rFonts w:ascii="Helvetica Neue" w:eastAsia="Helvetica Neue" w:hAnsi="Helvetica Neue" w:cs="Helvetica Neue"/>
          <w:color w:val="5E5E5E"/>
          <w:sz w:val="22"/>
          <w:szCs w:val="22"/>
        </w:rPr>
        <w:t xml:space="preserve">Desarrollo de </w:t>
      </w:r>
      <w:r>
        <w:rPr>
          <w:rFonts w:ascii="Helvetica Neue" w:eastAsia="Helvetica Neue" w:hAnsi="Helvetica Neue" w:cs="Helvetica Neue"/>
          <w:color w:val="5E5E5E"/>
          <w:sz w:val="22"/>
          <w:szCs w:val="22"/>
        </w:rPr>
        <w:t>las primeras funcionalidades básicas</w:t>
      </w:r>
      <w:r w:rsidR="00FB44E3">
        <w:rPr>
          <w:rFonts w:ascii="Helvetica Neue" w:eastAsia="Helvetica Neue" w:hAnsi="Helvetica Neue" w:cs="Helvetica Neue"/>
          <w:color w:val="5E5E5E"/>
          <w:sz w:val="22"/>
          <w:szCs w:val="22"/>
        </w:rPr>
        <w:t>:</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108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Se inicia la implementación de las primeras funcionalidades acordadas con el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cliente.</w:t>
      </w:r>
    </w:p>
    <w:p w:rsidR="0082382A" w:rsidRDefault="00F5383E">
      <w:pPr>
        <w:numPr>
          <w:ilvl w:val="0"/>
          <w:numId w:val="9"/>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w:t>
      </w:r>
      <w:r w:rsidR="00FB44E3">
        <w:rPr>
          <w:rFonts w:ascii="Helvetica Neue" w:eastAsia="Helvetica Neue" w:hAnsi="Helvetica Neue" w:cs="Helvetica Neue"/>
          <w:color w:val="5E5E5E"/>
          <w:sz w:val="22"/>
          <w:szCs w:val="22"/>
        </w:rPr>
        <w:t xml:space="preserve">Desarrollo de </w:t>
      </w:r>
      <w:r>
        <w:rPr>
          <w:rFonts w:ascii="Helvetica Neue" w:eastAsia="Helvetica Neue" w:hAnsi="Helvetica Neue" w:cs="Helvetica Neue"/>
          <w:color w:val="5E5E5E"/>
          <w:sz w:val="22"/>
          <w:szCs w:val="22"/>
        </w:rPr>
        <w:t>funcionalidades básicas del sistema:</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       </w:t>
      </w:r>
      <w:r>
        <w:rPr>
          <w:rFonts w:ascii="Helvetica Neue" w:eastAsia="Helvetica Neue" w:hAnsi="Helvetica Neue" w:cs="Helvetica Neue"/>
          <w:color w:val="5E5E5E"/>
          <w:sz w:val="22"/>
          <w:szCs w:val="22"/>
        </w:rPr>
        <w:tab/>
        <w:t xml:space="preserve">Se inicia la implementación de aquellas funcionalidades secundarias que aún no se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han desarrollado.</w:t>
      </w:r>
    </w:p>
    <w:p w:rsidR="0082382A"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viii) </w:t>
      </w:r>
      <w:r w:rsidR="00FB44E3">
        <w:rPr>
          <w:rFonts w:ascii="Helvetica Neue" w:eastAsia="Helvetica Neue" w:hAnsi="Helvetica Neue" w:cs="Helvetica Neue"/>
          <w:color w:val="5E5E5E"/>
          <w:sz w:val="22"/>
          <w:szCs w:val="22"/>
        </w:rPr>
        <w:t xml:space="preserve">Desarrollo de </w:t>
      </w:r>
      <w:r>
        <w:rPr>
          <w:rFonts w:ascii="Helvetica Neue" w:eastAsia="Helvetica Neue" w:hAnsi="Helvetica Neue" w:cs="Helvetica Neue"/>
          <w:color w:val="5E5E5E"/>
          <w:sz w:val="22"/>
          <w:szCs w:val="22"/>
        </w:rPr>
        <w:t>funcionalidades pendientes:</w:t>
      </w: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b/>
        <w:t xml:space="preserve">       </w:t>
      </w:r>
      <w:r>
        <w:rPr>
          <w:rFonts w:ascii="Helvetica Neue" w:eastAsia="Helvetica Neue" w:hAnsi="Helvetica Neue" w:cs="Helvetica Neue"/>
          <w:color w:val="5E5E5E"/>
          <w:sz w:val="22"/>
          <w:szCs w:val="22"/>
        </w:rPr>
        <w:tab/>
        <w:t xml:space="preserve">Se inicia la implementación de las últimas funcionalidades para terminar el </w:t>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r>
      <w:r>
        <w:rPr>
          <w:rFonts w:ascii="Helvetica Neue" w:eastAsia="Helvetica Neue" w:hAnsi="Helvetica Neue" w:cs="Helvetica Neue"/>
          <w:color w:val="5E5E5E"/>
          <w:sz w:val="22"/>
          <w:szCs w:val="22"/>
        </w:rPr>
        <w:tab/>
        <w:t>desarrollo del producto.</w:t>
      </w:r>
    </w:p>
    <w:p w:rsidR="0082382A" w:rsidRDefault="00F5383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ix) </w:t>
      </w:r>
      <w:r>
        <w:rPr>
          <w:rFonts w:ascii="Helvetica Neue" w:eastAsia="Helvetica Neue" w:hAnsi="Helvetica Neue" w:cs="Helvetica Neue"/>
          <w:color w:val="5E5E5E"/>
          <w:sz w:val="22"/>
          <w:szCs w:val="22"/>
        </w:rPr>
        <w:tab/>
        <w:t xml:space="preserve">  </w:t>
      </w:r>
      <w:r w:rsidR="00FB44E3">
        <w:rPr>
          <w:rFonts w:ascii="Helvetica Neue" w:eastAsia="Helvetica Neue" w:hAnsi="Helvetica Neue" w:cs="Helvetica Neue"/>
          <w:color w:val="5E5E5E"/>
          <w:sz w:val="22"/>
          <w:szCs w:val="22"/>
        </w:rPr>
        <w:t>Mantenimiento</w:t>
      </w:r>
      <w:r w:rsidR="00FB44E3">
        <w:rPr>
          <w:rFonts w:ascii="Helvetica Neue" w:eastAsia="Helvetica Neue" w:hAnsi="Helvetica Neue" w:cs="Helvetica Neue"/>
          <w:color w:val="5E5E5E"/>
          <w:sz w:val="22"/>
          <w:szCs w:val="22"/>
        </w:rPr>
        <w:br/>
      </w:r>
    </w:p>
    <w:p w:rsidR="0082382A" w:rsidRDefault="00FB44E3">
      <w:pPr>
        <w:numPr>
          <w:ilvl w:val="0"/>
          <w:numId w:val="11"/>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Asignación de esfuerzo</w:t>
      </w:r>
    </w:p>
    <w:p w:rsidR="0082382A" w:rsidRDefault="0082382A">
      <w:pPr>
        <w:pBdr>
          <w:top w:val="nil"/>
          <w:left w:val="nil"/>
          <w:bottom w:val="nil"/>
          <w:right w:val="nil"/>
          <w:between w:val="nil"/>
        </w:pBdr>
        <w:spacing w:line="288" w:lineRule="auto"/>
        <w:rPr>
          <w:rFonts w:ascii="Helvetica Neue" w:eastAsia="Helvetica Neue" w:hAnsi="Helvetica Neue" w:cs="Helvetica Neue"/>
          <w:color w:val="5E5E5E"/>
          <w:sz w:val="22"/>
          <w:szCs w:val="22"/>
        </w:rPr>
      </w:pPr>
    </w:p>
    <w:tbl>
      <w:tblPr>
        <w:tblStyle w:val="af2"/>
        <w:tblW w:w="10020"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1"/>
        <w:gridCol w:w="3260"/>
        <w:gridCol w:w="3119"/>
      </w:tblGrid>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Tarea</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Personal</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Tiempo de desarrollo</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Elicitación de requerimientos</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Ingenieros de software(2)</w:t>
            </w:r>
            <w:r>
              <w:rPr>
                <w:rFonts w:ascii="Helvetica Neue" w:eastAsia="Helvetica Neue" w:hAnsi="Helvetica Neue" w:cs="Helvetica Neue"/>
                <w:color w:val="5E5E5E"/>
                <w:sz w:val="22"/>
                <w:szCs w:val="22"/>
              </w:rPr>
              <w:br/>
              <w:t>Jefe de proyecto(1)</w:t>
            </w:r>
          </w:p>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Coordinador de equipo (1)</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 semanas</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Especificación de requerimientos</w:t>
            </w:r>
          </w:p>
        </w:tc>
        <w:tc>
          <w:tcPr>
            <w:tcW w:w="3260" w:type="dxa"/>
            <w:shd w:val="clear" w:color="auto" w:fill="auto"/>
            <w:tcMar>
              <w:top w:w="100" w:type="dxa"/>
              <w:left w:w="100" w:type="dxa"/>
              <w:bottom w:w="100" w:type="dxa"/>
              <w:right w:w="100" w:type="dxa"/>
            </w:tcMar>
          </w:tcPr>
          <w:p w:rsidR="0082382A" w:rsidRDefault="00FB44E3">
            <w:pPr>
              <w:widowControl w:val="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Ingenieros de software(2)</w:t>
            </w:r>
            <w:r>
              <w:rPr>
                <w:rFonts w:ascii="Helvetica Neue" w:eastAsia="Helvetica Neue" w:hAnsi="Helvetica Neue" w:cs="Helvetica Neue"/>
                <w:color w:val="5E5E5E"/>
                <w:sz w:val="22"/>
                <w:szCs w:val="22"/>
              </w:rPr>
              <w:br/>
              <w:t>Jefe de proyecto(1)</w:t>
            </w:r>
          </w:p>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Coordinador de equipo (1)</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 semanas</w:t>
            </w:r>
          </w:p>
        </w:tc>
      </w:tr>
      <w:tr w:rsidR="0082382A">
        <w:trPr>
          <w:trHeight w:val="501"/>
        </w:trPr>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Investigación sobre herramientas</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Jefe de proyecto(1)</w:t>
            </w:r>
            <w:r>
              <w:rPr>
                <w:rFonts w:ascii="Helvetica Neue" w:eastAsia="Helvetica Neue" w:hAnsi="Helvetica Neue" w:cs="Helvetica Neue"/>
                <w:color w:val="5E5E5E"/>
                <w:sz w:val="22"/>
                <w:szCs w:val="22"/>
              </w:rPr>
              <w:br/>
              <w:t>Coordinador de equipo(1)</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 semanas</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Gestión de riesgos</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Contador(1)</w:t>
            </w:r>
            <w:r>
              <w:rPr>
                <w:rFonts w:ascii="Helvetica Neue" w:eastAsia="Helvetica Neue" w:hAnsi="Helvetica Neue" w:cs="Helvetica Neue"/>
                <w:color w:val="5E5E5E"/>
                <w:sz w:val="22"/>
                <w:szCs w:val="22"/>
              </w:rPr>
              <w:br/>
              <w:t>Jefe de proyecto(1)</w:t>
            </w:r>
            <w:r>
              <w:rPr>
                <w:rFonts w:ascii="Helvetica Neue" w:eastAsia="Helvetica Neue" w:hAnsi="Helvetica Neue" w:cs="Helvetica Neue"/>
                <w:color w:val="5E5E5E"/>
                <w:sz w:val="22"/>
                <w:szCs w:val="22"/>
              </w:rPr>
              <w:br/>
              <w:t>Coordinador(1)</w:t>
            </w:r>
            <w:r>
              <w:rPr>
                <w:rFonts w:ascii="Helvetica Neue" w:eastAsia="Helvetica Neue" w:hAnsi="Helvetica Neue" w:cs="Helvetica Neue"/>
                <w:color w:val="5E5E5E"/>
                <w:sz w:val="22"/>
                <w:szCs w:val="22"/>
              </w:rPr>
              <w:br/>
              <w:t>Ingenieros de software(2)</w:t>
            </w:r>
            <w:r>
              <w:rPr>
                <w:rFonts w:ascii="Helvetica Neue" w:eastAsia="Helvetica Neue" w:hAnsi="Helvetica Neue" w:cs="Helvetica Neue"/>
                <w:color w:val="5E5E5E"/>
                <w:sz w:val="22"/>
                <w:szCs w:val="22"/>
              </w:rPr>
              <w:br/>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 semanas</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Gestión de presupuesto y estimación de tiempo</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Contador(1)</w:t>
            </w:r>
            <w:r>
              <w:rPr>
                <w:rFonts w:ascii="Helvetica Neue" w:eastAsia="Helvetica Neue" w:hAnsi="Helvetica Neue" w:cs="Helvetica Neue"/>
                <w:color w:val="5E5E5E"/>
                <w:sz w:val="22"/>
                <w:szCs w:val="22"/>
              </w:rPr>
              <w:br/>
              <w:t>Jefe de proyecto(1)</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 semanas</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Desarrollo de las primeras funcionalidades básicas:</w:t>
            </w:r>
            <w:r>
              <w:rPr>
                <w:rFonts w:ascii="Helvetica Neue" w:eastAsia="Helvetica Neue" w:hAnsi="Helvetica Neue" w:cs="Helvetica Neue"/>
                <w:color w:val="5E5E5E"/>
                <w:sz w:val="22"/>
                <w:szCs w:val="22"/>
              </w:rPr>
              <w:br/>
              <w:t>-Registro y manejo de sesión</w:t>
            </w:r>
            <w:r w:rsidR="00F5383E">
              <w:rPr>
                <w:rFonts w:ascii="Helvetica Neue" w:eastAsia="Helvetica Neue" w:hAnsi="Helvetica Neue" w:cs="Helvetica Neue"/>
                <w:color w:val="5E5E5E"/>
                <w:sz w:val="22"/>
                <w:szCs w:val="22"/>
              </w:rPr>
              <w:t xml:space="preserve"> de todos los usuarios (Administradores y clientes)</w:t>
            </w:r>
            <w:r>
              <w:rPr>
                <w:rFonts w:ascii="Helvetica Neue" w:eastAsia="Helvetica Neue" w:hAnsi="Helvetica Neue" w:cs="Helvetica Neue"/>
                <w:color w:val="5E5E5E"/>
                <w:sz w:val="22"/>
                <w:szCs w:val="22"/>
              </w:rPr>
              <w:br/>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Jefe de proyecto(1)</w:t>
            </w:r>
            <w:r>
              <w:rPr>
                <w:rFonts w:ascii="Helvetica Neue" w:eastAsia="Helvetica Neue" w:hAnsi="Helvetica Neue" w:cs="Helvetica Neue"/>
                <w:color w:val="5E5E5E"/>
                <w:sz w:val="22"/>
                <w:szCs w:val="22"/>
              </w:rPr>
              <w:br/>
              <w:t>Coordinador(1)</w:t>
            </w:r>
            <w:r>
              <w:rPr>
                <w:rFonts w:ascii="Helvetica Neue" w:eastAsia="Helvetica Neue" w:hAnsi="Helvetica Neue" w:cs="Helvetica Neue"/>
                <w:color w:val="5E5E5E"/>
                <w:sz w:val="22"/>
                <w:szCs w:val="22"/>
              </w:rPr>
              <w:br/>
              <w:t>Ingenieros de software(2)</w:t>
            </w:r>
            <w:r>
              <w:rPr>
                <w:rFonts w:ascii="Helvetica Neue" w:eastAsia="Helvetica Neue" w:hAnsi="Helvetica Neue" w:cs="Helvetica Neue"/>
                <w:color w:val="5E5E5E"/>
                <w:sz w:val="22"/>
                <w:szCs w:val="22"/>
              </w:rPr>
              <w:br/>
              <w:t>Desarrolladores Web(5)</w:t>
            </w:r>
            <w:r>
              <w:rPr>
                <w:rFonts w:ascii="Helvetica Neue" w:eastAsia="Helvetica Neue" w:hAnsi="Helvetica Neue" w:cs="Helvetica Neue"/>
                <w:color w:val="5E5E5E"/>
                <w:sz w:val="22"/>
                <w:szCs w:val="22"/>
              </w:rPr>
              <w:br/>
              <w:t>Diseñador Gráfico(1)</w:t>
            </w:r>
            <w:r>
              <w:rPr>
                <w:rFonts w:ascii="Helvetica Neue" w:eastAsia="Helvetica Neue" w:hAnsi="Helvetica Neue" w:cs="Helvetica Neue"/>
                <w:color w:val="5E5E5E"/>
                <w:sz w:val="22"/>
                <w:szCs w:val="22"/>
              </w:rPr>
              <w:br/>
              <w:t>Diseñadores de base de datos(3)</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4 semanas</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Desarrollo de funcionalidades secundarias del sistema:</w:t>
            </w:r>
            <w:r>
              <w:rPr>
                <w:rFonts w:ascii="Helvetica Neue" w:eastAsia="Helvetica Neue" w:hAnsi="Helvetica Neue" w:cs="Helvetica Neue"/>
                <w:color w:val="5E5E5E"/>
                <w:sz w:val="22"/>
                <w:szCs w:val="22"/>
              </w:rPr>
              <w:br/>
              <w:t>-</w:t>
            </w:r>
            <w:r w:rsidR="00F5383E">
              <w:rPr>
                <w:rFonts w:ascii="Helvetica Neue" w:eastAsia="Helvetica Neue" w:hAnsi="Helvetica Neue" w:cs="Helvetica Neue"/>
                <w:color w:val="5E5E5E"/>
                <w:sz w:val="22"/>
                <w:szCs w:val="22"/>
              </w:rPr>
              <w:t>Administración</w:t>
            </w:r>
            <w:r>
              <w:rPr>
                <w:rFonts w:ascii="Helvetica Neue" w:eastAsia="Helvetica Neue" w:hAnsi="Helvetica Neue" w:cs="Helvetica Neue"/>
                <w:color w:val="5E5E5E"/>
                <w:sz w:val="22"/>
                <w:szCs w:val="22"/>
              </w:rPr>
              <w:t xml:space="preserve"> de turnos</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Jefe de proyecto(1)</w:t>
            </w:r>
            <w:r>
              <w:rPr>
                <w:rFonts w:ascii="Helvetica Neue" w:eastAsia="Helvetica Neue" w:hAnsi="Helvetica Neue" w:cs="Helvetica Neue"/>
                <w:color w:val="5E5E5E"/>
                <w:sz w:val="22"/>
                <w:szCs w:val="22"/>
              </w:rPr>
              <w:br/>
              <w:t>Coordinador(1)</w:t>
            </w:r>
            <w:r>
              <w:rPr>
                <w:rFonts w:ascii="Helvetica Neue" w:eastAsia="Helvetica Neue" w:hAnsi="Helvetica Neue" w:cs="Helvetica Neue"/>
                <w:color w:val="5E5E5E"/>
                <w:sz w:val="22"/>
                <w:szCs w:val="22"/>
              </w:rPr>
              <w:br/>
              <w:t>Ingenieros de software(2)</w:t>
            </w:r>
            <w:r>
              <w:rPr>
                <w:rFonts w:ascii="Helvetica Neue" w:eastAsia="Helvetica Neue" w:hAnsi="Helvetica Neue" w:cs="Helvetica Neue"/>
                <w:color w:val="5E5E5E"/>
                <w:sz w:val="22"/>
                <w:szCs w:val="22"/>
              </w:rPr>
              <w:br/>
              <w:t>Desarrolladores Web(5)</w:t>
            </w:r>
            <w:r>
              <w:rPr>
                <w:rFonts w:ascii="Helvetica Neue" w:eastAsia="Helvetica Neue" w:hAnsi="Helvetica Neue" w:cs="Helvetica Neue"/>
                <w:color w:val="5E5E5E"/>
                <w:sz w:val="22"/>
                <w:szCs w:val="22"/>
              </w:rPr>
              <w:br/>
              <w:t>Diseñador Gráfico(1)</w:t>
            </w:r>
            <w:r>
              <w:rPr>
                <w:rFonts w:ascii="Helvetica Neue" w:eastAsia="Helvetica Neue" w:hAnsi="Helvetica Neue" w:cs="Helvetica Neue"/>
                <w:color w:val="5E5E5E"/>
                <w:sz w:val="22"/>
                <w:szCs w:val="22"/>
              </w:rPr>
              <w:br/>
              <w:t>Diseñadores de base de datos(3)</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4 semanas</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Desarrollo de funcionalidades pendientes:</w:t>
            </w:r>
            <w:r>
              <w:rPr>
                <w:rFonts w:ascii="Helvetica Neue" w:eastAsia="Helvetica Neue" w:hAnsi="Helvetica Neue" w:cs="Helvetica Neue"/>
                <w:color w:val="5E5E5E"/>
                <w:sz w:val="22"/>
                <w:szCs w:val="22"/>
              </w:rPr>
              <w:br/>
            </w:r>
            <w:r>
              <w:rPr>
                <w:rFonts w:ascii="Helvetica Neue" w:eastAsia="Helvetica Neue" w:hAnsi="Helvetica Neue" w:cs="Helvetica Neue"/>
                <w:color w:val="5E5E5E"/>
                <w:sz w:val="22"/>
                <w:szCs w:val="22"/>
              </w:rPr>
              <w:lastRenderedPageBreak/>
              <w:t>-Visualización de estadísticas</w:t>
            </w:r>
            <w:r>
              <w:rPr>
                <w:rFonts w:ascii="Helvetica Neue" w:eastAsia="Helvetica Neue" w:hAnsi="Helvetica Neue" w:cs="Helvetica Neue"/>
                <w:color w:val="5E5E5E"/>
                <w:sz w:val="22"/>
                <w:szCs w:val="22"/>
              </w:rPr>
              <w:br/>
              <w:t>-Acceso a certificado de vacunación</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Jefe de proyecto(1)</w:t>
            </w:r>
            <w:r>
              <w:rPr>
                <w:rFonts w:ascii="Helvetica Neue" w:eastAsia="Helvetica Neue" w:hAnsi="Helvetica Neue" w:cs="Helvetica Neue"/>
                <w:color w:val="5E5E5E"/>
                <w:sz w:val="22"/>
                <w:szCs w:val="22"/>
              </w:rPr>
              <w:br/>
              <w:t>Coordinador(1)</w:t>
            </w:r>
            <w:r>
              <w:rPr>
                <w:rFonts w:ascii="Helvetica Neue" w:eastAsia="Helvetica Neue" w:hAnsi="Helvetica Neue" w:cs="Helvetica Neue"/>
                <w:color w:val="5E5E5E"/>
                <w:sz w:val="22"/>
                <w:szCs w:val="22"/>
              </w:rPr>
              <w:br/>
            </w:r>
            <w:r>
              <w:rPr>
                <w:rFonts w:ascii="Helvetica Neue" w:eastAsia="Helvetica Neue" w:hAnsi="Helvetica Neue" w:cs="Helvetica Neue"/>
                <w:color w:val="5E5E5E"/>
                <w:sz w:val="22"/>
                <w:szCs w:val="22"/>
              </w:rPr>
              <w:lastRenderedPageBreak/>
              <w:t>Ingenieros de software(2)</w:t>
            </w:r>
            <w:r>
              <w:rPr>
                <w:rFonts w:ascii="Helvetica Neue" w:eastAsia="Helvetica Neue" w:hAnsi="Helvetica Neue" w:cs="Helvetica Neue"/>
                <w:color w:val="5E5E5E"/>
                <w:sz w:val="22"/>
                <w:szCs w:val="22"/>
              </w:rPr>
              <w:br/>
              <w:t>Desarrolladores Web(5)</w:t>
            </w:r>
            <w:r>
              <w:rPr>
                <w:rFonts w:ascii="Helvetica Neue" w:eastAsia="Helvetica Neue" w:hAnsi="Helvetica Neue" w:cs="Helvetica Neue"/>
                <w:color w:val="5E5E5E"/>
                <w:sz w:val="22"/>
                <w:szCs w:val="22"/>
              </w:rPr>
              <w:br/>
              <w:t>Diseñador Gráfico(1)</w:t>
            </w:r>
            <w:r>
              <w:rPr>
                <w:rFonts w:ascii="Helvetica Neue" w:eastAsia="Helvetica Neue" w:hAnsi="Helvetica Neue" w:cs="Helvetica Neue"/>
                <w:color w:val="5E5E5E"/>
                <w:sz w:val="22"/>
                <w:szCs w:val="22"/>
              </w:rPr>
              <w:br/>
              <w:t>Diseñadores de base de datos(3)</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4 semanas</w:t>
            </w:r>
          </w:p>
        </w:tc>
      </w:tr>
      <w:tr w:rsidR="0082382A">
        <w:tc>
          <w:tcPr>
            <w:tcW w:w="3641"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Mantenimiento</w:t>
            </w:r>
          </w:p>
        </w:tc>
        <w:tc>
          <w:tcPr>
            <w:tcW w:w="3260"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Jefe de proyecto(1)</w:t>
            </w:r>
            <w:r>
              <w:rPr>
                <w:rFonts w:ascii="Helvetica Neue" w:eastAsia="Helvetica Neue" w:hAnsi="Helvetica Neue" w:cs="Helvetica Neue"/>
                <w:color w:val="5E5E5E"/>
                <w:sz w:val="22"/>
                <w:szCs w:val="22"/>
              </w:rPr>
              <w:br/>
              <w:t>El resto del personal será establecido según corresponda</w:t>
            </w:r>
          </w:p>
        </w:tc>
        <w:tc>
          <w:tcPr>
            <w:tcW w:w="3119"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 establecer a futuro</w:t>
            </w:r>
          </w:p>
          <w:p w:rsidR="0082382A" w:rsidRDefault="0082382A">
            <w:pPr>
              <w:widowControl w:val="0"/>
              <w:pBdr>
                <w:top w:val="nil"/>
                <w:left w:val="nil"/>
                <w:bottom w:val="nil"/>
                <w:right w:val="nil"/>
                <w:between w:val="nil"/>
              </w:pBdr>
              <w:rPr>
                <w:rFonts w:ascii="Helvetica Neue" w:eastAsia="Helvetica Neue" w:hAnsi="Helvetica Neue" w:cs="Helvetica Neue"/>
                <w:color w:val="5E5E5E"/>
                <w:sz w:val="22"/>
                <w:szCs w:val="22"/>
              </w:rPr>
            </w:pPr>
          </w:p>
        </w:tc>
      </w:tr>
    </w:tbl>
    <w:p w:rsidR="0082382A" w:rsidRDefault="0082382A">
      <w:pPr>
        <w:pBdr>
          <w:top w:val="nil"/>
          <w:left w:val="nil"/>
          <w:bottom w:val="nil"/>
          <w:right w:val="nil"/>
          <w:between w:val="nil"/>
        </w:pBdr>
        <w:spacing w:line="288" w:lineRule="auto"/>
        <w:rPr>
          <w:rFonts w:ascii="Helvetica Neue" w:eastAsia="Helvetica Neue" w:hAnsi="Helvetica Neue" w:cs="Helvetica Neue"/>
          <w:color w:val="5E5E5E"/>
          <w:sz w:val="22"/>
          <w:szCs w:val="22"/>
        </w:rPr>
      </w:pPr>
    </w:p>
    <w:p w:rsidR="0082382A" w:rsidRDefault="00FB44E3">
      <w:pPr>
        <w:numPr>
          <w:ilvl w:val="0"/>
          <w:numId w:val="11"/>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Plan del personal</w:t>
      </w:r>
    </w:p>
    <w:p w:rsidR="0082382A" w:rsidRDefault="0082382A">
      <w:pPr>
        <w:pBdr>
          <w:top w:val="nil"/>
          <w:left w:val="nil"/>
          <w:bottom w:val="nil"/>
          <w:right w:val="nil"/>
          <w:between w:val="nil"/>
        </w:pBdr>
        <w:spacing w:line="288" w:lineRule="auto"/>
        <w:rPr>
          <w:rFonts w:ascii="Helvetica Neue" w:eastAsia="Helvetica Neue" w:hAnsi="Helvetica Neue" w:cs="Helvetica Neue"/>
          <w:color w:val="5E5E5E"/>
          <w:sz w:val="22"/>
          <w:szCs w:val="22"/>
        </w:rPr>
      </w:pPr>
    </w:p>
    <w:tbl>
      <w:tblPr>
        <w:tblStyle w:val="af3"/>
        <w:tblW w:w="9278"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5"/>
        <w:gridCol w:w="1855"/>
        <w:gridCol w:w="1856"/>
        <w:gridCol w:w="1856"/>
        <w:gridCol w:w="1856"/>
      </w:tblGrid>
      <w:tr w:rsidR="0082382A">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Personal</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Monto por semana</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cantidad de semanas</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Total por Persona</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Total por equipo </w:t>
            </w:r>
          </w:p>
        </w:tc>
      </w:tr>
      <w:tr w:rsidR="0082382A">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Jefe de proyecto</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2000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24</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48000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48000</w:t>
            </w:r>
          </w:p>
        </w:tc>
      </w:tr>
      <w:tr w:rsidR="0082382A">
        <w:trPr>
          <w:trHeight w:val="899"/>
        </w:trPr>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Coordinador de equipo</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1500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22</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33000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33000</w:t>
            </w:r>
          </w:p>
        </w:tc>
      </w:tr>
      <w:tr w:rsidR="0082382A">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Ingeniero de Software</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1250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21</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26250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52500</w:t>
            </w:r>
          </w:p>
        </w:tc>
      </w:tr>
      <w:tr w:rsidR="0082382A">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Diseñador Gráfico</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825</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9900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9900</w:t>
            </w:r>
          </w:p>
        </w:tc>
      </w:tr>
      <w:tr w:rsidR="0082382A">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Diseñador de base de datos</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975</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11700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35100</w:t>
            </w:r>
          </w:p>
        </w:tc>
      </w:tr>
      <w:tr w:rsidR="0082382A">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Desarrollador Web</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1000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12000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60000</w:t>
            </w:r>
          </w:p>
        </w:tc>
      </w:tr>
      <w:tr w:rsidR="0082382A">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Contador</w:t>
            </w:r>
          </w:p>
        </w:tc>
        <w:tc>
          <w:tcPr>
            <w:tcW w:w="185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1100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3300</w:t>
            </w:r>
          </w:p>
        </w:tc>
        <w:tc>
          <w:tcPr>
            <w:tcW w:w="185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3300</w:t>
            </w:r>
          </w:p>
        </w:tc>
      </w:tr>
    </w:tbl>
    <w:p w:rsidR="0082382A" w:rsidRDefault="0082382A">
      <w:pPr>
        <w:rPr>
          <w:b/>
          <w:sz w:val="22"/>
          <w:szCs w:val="22"/>
        </w:rPr>
      </w:pPr>
      <w:bookmarkStart w:id="2" w:name="_heading=h.r5xtixng7io" w:colFirst="0" w:colLast="0"/>
      <w:bookmarkEnd w:id="2"/>
    </w:p>
    <w:p w:rsidR="0082382A" w:rsidRDefault="00FB44E3">
      <w:pPr>
        <w:rPr>
          <w:b/>
          <w:sz w:val="22"/>
          <w:szCs w:val="22"/>
        </w:rPr>
      </w:pPr>
      <w:bookmarkStart w:id="3" w:name="_heading=h.yq2rdjl2voc3" w:colFirst="0" w:colLast="0"/>
      <w:bookmarkEnd w:id="3"/>
      <w:r>
        <w:rPr>
          <w:b/>
          <w:sz w:val="22"/>
          <w:szCs w:val="22"/>
        </w:rPr>
        <w:t xml:space="preserve">Presupuesto total destinado al personal: </w:t>
      </w:r>
      <w:r>
        <w:rPr>
          <w:rFonts w:ascii="Arial" w:eastAsia="Arial" w:hAnsi="Arial" w:cs="Arial"/>
          <w:b/>
          <w:color w:val="202122"/>
          <w:sz w:val="21"/>
          <w:szCs w:val="21"/>
          <w:shd w:val="clear" w:color="auto" w:fill="F8F9FA"/>
        </w:rPr>
        <w:t>$</w:t>
      </w:r>
      <w:r>
        <w:rPr>
          <w:b/>
          <w:sz w:val="22"/>
          <w:szCs w:val="22"/>
        </w:rPr>
        <w:t>241,800 pesos argentinos.</w:t>
      </w:r>
    </w:p>
    <w:p w:rsidR="0082382A" w:rsidRDefault="0082382A">
      <w:pPr>
        <w:rPr>
          <w:b/>
          <w:sz w:val="22"/>
          <w:szCs w:val="22"/>
        </w:rPr>
      </w:pPr>
    </w:p>
    <w:p w:rsidR="0082382A" w:rsidRDefault="00FB44E3">
      <w:pPr>
        <w:numPr>
          <w:ilvl w:val="0"/>
          <w:numId w:val="11"/>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Presupuesto final</w:t>
      </w:r>
    </w:p>
    <w:p w:rsidR="0082382A" w:rsidRDefault="0082382A">
      <w:pPr>
        <w:pBdr>
          <w:top w:val="nil"/>
          <w:left w:val="nil"/>
          <w:bottom w:val="nil"/>
          <w:right w:val="nil"/>
          <w:between w:val="nil"/>
        </w:pBdr>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      </w:t>
      </w:r>
    </w:p>
    <w:tbl>
      <w:tblPr>
        <w:tblStyle w:val="af4"/>
        <w:tblW w:w="96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5"/>
        <w:gridCol w:w="1616"/>
        <w:gridCol w:w="1616"/>
        <w:gridCol w:w="1616"/>
        <w:gridCol w:w="1616"/>
        <w:gridCol w:w="1616"/>
      </w:tblGrid>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Personal</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Horas x Días</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Cantidad de días por semana</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Cantidad de semanas</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Total de horas</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Precio por hora</w:t>
            </w:r>
          </w:p>
        </w:tc>
      </w:tr>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Jefe de proyecto</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8</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24</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960</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50</w:t>
            </w:r>
          </w:p>
        </w:tc>
      </w:tr>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Coordinador de equipo</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8</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22</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880</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37.5</w:t>
            </w:r>
          </w:p>
        </w:tc>
      </w:tr>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Ingeniero de Software</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7</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21</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735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35.7</w:t>
            </w:r>
          </w:p>
        </w:tc>
      </w:tr>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Diseñador Gráfico</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6</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360</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27.5</w:t>
            </w:r>
          </w:p>
        </w:tc>
      </w:tr>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Diseñador de Base de Datos</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6</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360</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32.5</w:t>
            </w:r>
          </w:p>
        </w:tc>
      </w:tr>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Desarrollador Web</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6</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12</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360</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33.3</w:t>
            </w:r>
          </w:p>
        </w:tc>
      </w:tr>
      <w:tr w:rsidR="0082382A">
        <w:tc>
          <w:tcPr>
            <w:tcW w:w="1615"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Contador</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60</w:t>
            </w:r>
          </w:p>
        </w:tc>
        <w:tc>
          <w:tcPr>
            <w:tcW w:w="1616" w:type="dxa"/>
            <w:shd w:val="clear" w:color="auto" w:fill="auto"/>
            <w:tcMar>
              <w:top w:w="100" w:type="dxa"/>
              <w:left w:w="100" w:type="dxa"/>
              <w:bottom w:w="100" w:type="dxa"/>
              <w:right w:w="100" w:type="dxa"/>
            </w:tcMar>
          </w:tcPr>
          <w:p w:rsidR="0082382A" w:rsidRDefault="00FB44E3">
            <w:pPr>
              <w:widowControl w:val="0"/>
              <w:pBdr>
                <w:top w:val="nil"/>
                <w:left w:val="nil"/>
                <w:bottom w:val="nil"/>
                <w:right w:val="nil"/>
                <w:between w:val="nil"/>
              </w:pBd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55</w:t>
            </w:r>
          </w:p>
        </w:tc>
      </w:tr>
    </w:tbl>
    <w:p w:rsidR="0082382A" w:rsidRDefault="0082382A" w:rsidP="00F5383E">
      <w:pPr>
        <w:pBdr>
          <w:top w:val="nil"/>
          <w:left w:val="nil"/>
          <w:bottom w:val="nil"/>
          <w:right w:val="nil"/>
          <w:between w:val="nil"/>
        </w:pBdr>
        <w:spacing w:line="288" w:lineRule="auto"/>
        <w:rPr>
          <w:rFonts w:ascii="Helvetica Neue" w:eastAsia="Helvetica Neue" w:hAnsi="Helvetica Neue" w:cs="Helvetica Neue"/>
          <w:b/>
          <w:color w:val="5E5E5E"/>
          <w:sz w:val="22"/>
          <w:szCs w:val="22"/>
        </w:rPr>
      </w:pPr>
    </w:p>
    <w:p w:rsidR="0082382A" w:rsidRDefault="00FB44E3">
      <w:pPr>
        <w:pBdr>
          <w:top w:val="nil"/>
          <w:left w:val="nil"/>
          <w:bottom w:val="nil"/>
          <w:right w:val="nil"/>
          <w:between w:val="nil"/>
        </w:pBdr>
        <w:spacing w:line="288" w:lineRule="auto"/>
        <w:ind w:left="360"/>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Recursos adicionales:</w:t>
      </w:r>
    </w:p>
    <w:p w:rsidR="0082382A" w:rsidRDefault="00FB44E3">
      <w:pPr>
        <w:numPr>
          <w:ilvl w:val="0"/>
          <w:numId w:val="5"/>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Dominio: </w:t>
      </w:r>
      <w:r>
        <w:rPr>
          <w:rFonts w:ascii="Arial" w:eastAsia="Arial" w:hAnsi="Arial" w:cs="Arial"/>
          <w:color w:val="202122"/>
          <w:sz w:val="21"/>
          <w:szCs w:val="21"/>
          <w:shd w:val="clear" w:color="auto" w:fill="F8F9FA"/>
        </w:rPr>
        <w:t>$</w:t>
      </w:r>
      <w:r>
        <w:rPr>
          <w:rFonts w:ascii="Helvetica Neue" w:eastAsia="Helvetica Neue" w:hAnsi="Helvetica Neue" w:cs="Helvetica Neue"/>
          <w:color w:val="5E5E5E"/>
          <w:sz w:val="22"/>
          <w:szCs w:val="22"/>
        </w:rPr>
        <w:t>700</w:t>
      </w:r>
    </w:p>
    <w:p w:rsidR="0082382A" w:rsidRDefault="00FB44E3">
      <w:pPr>
        <w:numPr>
          <w:ilvl w:val="0"/>
          <w:numId w:val="5"/>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Hosting: </w:t>
      </w:r>
      <w:r>
        <w:rPr>
          <w:rFonts w:ascii="Arial" w:eastAsia="Arial" w:hAnsi="Arial" w:cs="Arial"/>
          <w:color w:val="202122"/>
          <w:sz w:val="21"/>
          <w:szCs w:val="21"/>
          <w:shd w:val="clear" w:color="auto" w:fill="F8F9FA"/>
        </w:rPr>
        <w:t>$</w:t>
      </w:r>
      <w:r>
        <w:rPr>
          <w:rFonts w:ascii="Helvetica Neue" w:eastAsia="Helvetica Neue" w:hAnsi="Helvetica Neue" w:cs="Helvetica Neue"/>
          <w:color w:val="5E5E5E"/>
          <w:sz w:val="22"/>
          <w:szCs w:val="22"/>
        </w:rPr>
        <w:t>10000</w:t>
      </w:r>
    </w:p>
    <w:p w:rsidR="0082382A" w:rsidRDefault="00FB44E3">
      <w:pPr>
        <w:numPr>
          <w:ilvl w:val="0"/>
          <w:numId w:val="5"/>
        </w:num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Plugins: </w:t>
      </w:r>
      <w:r>
        <w:rPr>
          <w:rFonts w:ascii="Arial" w:eastAsia="Arial" w:hAnsi="Arial" w:cs="Arial"/>
          <w:color w:val="202122"/>
          <w:sz w:val="21"/>
          <w:szCs w:val="21"/>
          <w:shd w:val="clear" w:color="auto" w:fill="F8F9FA"/>
        </w:rPr>
        <w:t>$</w:t>
      </w:r>
      <w:r>
        <w:rPr>
          <w:rFonts w:ascii="Helvetica Neue" w:eastAsia="Helvetica Neue" w:hAnsi="Helvetica Neue" w:cs="Helvetica Neue"/>
          <w:color w:val="5E5E5E"/>
          <w:sz w:val="22"/>
          <w:szCs w:val="22"/>
        </w:rPr>
        <w:t>400</w:t>
      </w:r>
    </w:p>
    <w:p w:rsidR="0082382A" w:rsidRDefault="00FB44E3">
      <w:pPr>
        <w:pBdr>
          <w:top w:val="nil"/>
          <w:left w:val="nil"/>
          <w:bottom w:val="nil"/>
          <w:right w:val="nil"/>
          <w:between w:val="nil"/>
        </w:pBdr>
        <w:spacing w:line="288" w:lineRule="auto"/>
        <w:rPr>
          <w:rFonts w:ascii="Helvetica Neue" w:eastAsia="Helvetica Neue" w:hAnsi="Helvetica Neue" w:cs="Helvetica Neue"/>
          <w:color w:val="5E5E5E"/>
          <w:sz w:val="22"/>
          <w:szCs w:val="22"/>
        </w:rPr>
      </w:pPr>
      <w:r>
        <w:rPr>
          <w:rFonts w:ascii="Helvetica Neue" w:eastAsia="Helvetica Neue" w:hAnsi="Helvetica Neue" w:cs="Helvetica Neue"/>
          <w:b/>
          <w:color w:val="5E5E5E"/>
        </w:rPr>
        <w:t xml:space="preserve">Presupuesto total: </w:t>
      </w:r>
      <w:r>
        <w:rPr>
          <w:rFonts w:ascii="Helvetica Neue" w:eastAsia="Helvetica Neue" w:hAnsi="Helvetica Neue" w:cs="Helvetica Neue"/>
          <w:b/>
          <w:color w:val="5E5E5E"/>
          <w:sz w:val="22"/>
          <w:szCs w:val="22"/>
        </w:rPr>
        <w:t xml:space="preserve">((960*50) + (880*37.5) + (735*35.7) + (360*27.5) + (360*32.5) + (360*33.3) + </w:t>
      </w:r>
      <w:r>
        <w:rPr>
          <w:rFonts w:ascii="Helvetica Neue" w:eastAsia="Helvetica Neue" w:hAnsi="Helvetica Neue" w:cs="Helvetica Neue"/>
          <w:b/>
          <w:color w:val="5E5E5E"/>
          <w:sz w:val="22"/>
          <w:szCs w:val="22"/>
        </w:rPr>
        <w:tab/>
      </w:r>
      <w:r>
        <w:rPr>
          <w:rFonts w:ascii="Helvetica Neue" w:eastAsia="Helvetica Neue" w:hAnsi="Helvetica Neue" w:cs="Helvetica Neue"/>
          <w:b/>
          <w:color w:val="5E5E5E"/>
          <w:sz w:val="22"/>
          <w:szCs w:val="22"/>
        </w:rPr>
        <w:tab/>
      </w:r>
      <w:r>
        <w:rPr>
          <w:rFonts w:ascii="Helvetica Neue" w:eastAsia="Helvetica Neue" w:hAnsi="Helvetica Neue" w:cs="Helvetica Neue"/>
          <w:b/>
          <w:color w:val="5E5E5E"/>
          <w:sz w:val="22"/>
          <w:szCs w:val="22"/>
        </w:rPr>
        <w:tab/>
        <w:t xml:space="preserve">(60*55)) + 11300 = </w:t>
      </w:r>
      <w:r w:rsidR="00F5383E">
        <w:rPr>
          <w:rFonts w:ascii="Helvetica Neue" w:eastAsia="Helvetica Neue" w:hAnsi="Helvetica Neue" w:cs="Helvetica Neue"/>
          <w:b/>
          <w:color w:val="5E5E5E"/>
          <w:sz w:val="22"/>
          <w:szCs w:val="22"/>
        </w:rPr>
        <w:t>$252,900 (Pesos argentinos).</w:t>
      </w:r>
    </w:p>
    <w:p w:rsidR="00F5383E" w:rsidRDefault="00F5383E" w:rsidP="00F5383E">
      <w:pPr>
        <w:pBdr>
          <w:top w:val="nil"/>
          <w:left w:val="nil"/>
          <w:bottom w:val="nil"/>
          <w:right w:val="nil"/>
          <w:between w:val="nil"/>
        </w:pBdr>
        <w:spacing w:line="288" w:lineRule="auto"/>
        <w:rPr>
          <w:rFonts w:ascii="Helvetica Neue" w:eastAsia="Helvetica Neue" w:hAnsi="Helvetica Neue" w:cs="Helvetica Neue"/>
          <w:color w:val="5E5E5E"/>
          <w:sz w:val="22"/>
          <w:szCs w:val="22"/>
        </w:rPr>
      </w:pPr>
    </w:p>
    <w:p w:rsidR="0082382A" w:rsidRDefault="00FB44E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r>
        <w:rPr>
          <w:rFonts w:ascii="Helvetica Neue" w:eastAsia="Helvetica Neue" w:hAnsi="Helvetica Neue" w:cs="Helvetica Neue"/>
          <w:b/>
          <w:color w:val="5E5E5E"/>
          <w:sz w:val="22"/>
          <w:szCs w:val="22"/>
        </w:rPr>
        <w:t>4) Riesgos</w:t>
      </w:r>
    </w:p>
    <w:p w:rsidR="0082382A" w:rsidRDefault="0082382A">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b/>
          <w:color w:val="5E5E5E"/>
          <w:sz w:val="22"/>
          <w:szCs w:val="22"/>
        </w:rPr>
      </w:pPr>
    </w:p>
    <w:tbl>
      <w:tblPr>
        <w:tblStyle w:val="af5"/>
        <w:tblW w:w="11483"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418"/>
        <w:gridCol w:w="1417"/>
        <w:gridCol w:w="1559"/>
        <w:gridCol w:w="1134"/>
        <w:gridCol w:w="2268"/>
        <w:gridCol w:w="2127"/>
      </w:tblGrid>
      <w:tr w:rsidR="0082382A">
        <w:tc>
          <w:tcPr>
            <w:tcW w:w="1560"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Riesgo</w:t>
            </w:r>
          </w:p>
        </w:tc>
        <w:tc>
          <w:tcPr>
            <w:tcW w:w="141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Responsable</w:t>
            </w:r>
          </w:p>
        </w:tc>
        <w:tc>
          <w:tcPr>
            <w:tcW w:w="141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Probabilidad</w:t>
            </w:r>
          </w:p>
        </w:tc>
        <w:tc>
          <w:tcPr>
            <w:tcW w:w="1559"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Categoría</w:t>
            </w:r>
          </w:p>
        </w:tc>
        <w:tc>
          <w:tcPr>
            <w:tcW w:w="1134"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Impacto</w:t>
            </w:r>
          </w:p>
        </w:tc>
        <w:tc>
          <w:tcPr>
            <w:tcW w:w="226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Mitigación</w:t>
            </w:r>
          </w:p>
        </w:tc>
        <w:tc>
          <w:tcPr>
            <w:tcW w:w="212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Plan de contingencia</w:t>
            </w:r>
          </w:p>
        </w:tc>
      </w:tr>
      <w:tr w:rsidR="0082382A">
        <w:tc>
          <w:tcPr>
            <w:tcW w:w="1560"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Tiempo insuficiente </w:t>
            </w:r>
          </w:p>
        </w:tc>
        <w:tc>
          <w:tcPr>
            <w:tcW w:w="141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Marilyn</w:t>
            </w:r>
          </w:p>
        </w:tc>
        <w:tc>
          <w:tcPr>
            <w:tcW w:w="141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40%</w:t>
            </w:r>
          </w:p>
        </w:tc>
        <w:tc>
          <w:tcPr>
            <w:tcW w:w="1559"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Proyecto</w:t>
            </w:r>
          </w:p>
        </w:tc>
        <w:tc>
          <w:tcPr>
            <w:tcW w:w="1134"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w:t>
            </w:r>
          </w:p>
        </w:tc>
        <w:tc>
          <w:tcPr>
            <w:tcW w:w="226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Planificación organizada y utilización adecuada de  la metodología ágil SCRUM</w:t>
            </w:r>
          </w:p>
        </w:tc>
        <w:tc>
          <w:tcPr>
            <w:tcW w:w="212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Informar al cliente sobre el problema y acordar una nueva fecha de finalización cuando se evalúe que el riesgo sea inminente</w:t>
            </w:r>
          </w:p>
        </w:tc>
      </w:tr>
      <w:tr w:rsidR="0082382A">
        <w:trPr>
          <w:trHeight w:val="2225"/>
        </w:trPr>
        <w:tc>
          <w:tcPr>
            <w:tcW w:w="1560"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Cambios en los requisitos</w:t>
            </w:r>
          </w:p>
        </w:tc>
        <w:tc>
          <w:tcPr>
            <w:tcW w:w="141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Agustín</w:t>
            </w:r>
          </w:p>
        </w:tc>
        <w:tc>
          <w:tcPr>
            <w:tcW w:w="141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40%</w:t>
            </w:r>
          </w:p>
        </w:tc>
        <w:tc>
          <w:tcPr>
            <w:tcW w:w="1559"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Proyecto y Producto</w:t>
            </w:r>
          </w:p>
        </w:tc>
        <w:tc>
          <w:tcPr>
            <w:tcW w:w="1134"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w:t>
            </w:r>
          </w:p>
        </w:tc>
        <w:tc>
          <w:tcPr>
            <w:tcW w:w="226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Constante muestra de avances al cliente para asegurar que el producto cumpla con sus requisitos</w:t>
            </w:r>
          </w:p>
        </w:tc>
        <w:tc>
          <w:tcPr>
            <w:tcW w:w="212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Reconstruir la sección que cambió, intentando reutilizar la mayor cantidad de elementos que existían para el requisito viejo para ahorrar tiempo y recursos</w:t>
            </w:r>
          </w:p>
        </w:tc>
      </w:tr>
      <w:tr w:rsidR="0082382A">
        <w:tc>
          <w:tcPr>
            <w:tcW w:w="1560" w:type="dxa"/>
            <w:shd w:val="clear" w:color="auto" w:fill="auto"/>
            <w:tcMar>
              <w:top w:w="100" w:type="dxa"/>
              <w:left w:w="100" w:type="dxa"/>
              <w:bottom w:w="100" w:type="dxa"/>
              <w:right w:w="100" w:type="dxa"/>
            </w:tcMar>
          </w:tcPr>
          <w:p w:rsidR="0082382A" w:rsidRDefault="00FB44E3" w:rsidP="00F5383E">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Problemas con el sistema de </w:t>
            </w:r>
            <w:r w:rsidR="00F5383E">
              <w:rPr>
                <w:rFonts w:ascii="Helvetica Neue" w:eastAsia="Helvetica Neue" w:hAnsi="Helvetica Neue" w:cs="Helvetica Neue"/>
                <w:color w:val="5E5E5E"/>
                <w:sz w:val="22"/>
                <w:szCs w:val="22"/>
              </w:rPr>
              <w:t>RENAPER</w:t>
            </w:r>
          </w:p>
        </w:tc>
        <w:tc>
          <w:tcPr>
            <w:tcW w:w="141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Santiago</w:t>
            </w:r>
          </w:p>
        </w:tc>
        <w:tc>
          <w:tcPr>
            <w:tcW w:w="141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15%</w:t>
            </w:r>
          </w:p>
        </w:tc>
        <w:tc>
          <w:tcPr>
            <w:tcW w:w="1559"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Empresa</w:t>
            </w:r>
          </w:p>
        </w:tc>
        <w:tc>
          <w:tcPr>
            <w:tcW w:w="1134"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w:t>
            </w:r>
          </w:p>
        </w:tc>
        <w:tc>
          <w:tcPr>
            <w:tcW w:w="226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Investigación pertinente sobre el funcionamiento de este sistema</w:t>
            </w:r>
          </w:p>
        </w:tc>
        <w:tc>
          <w:tcPr>
            <w:tcW w:w="212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Retrasar el resto del proyecto y concentrar los recursos en tener en funcionamiento la conexión con el sistema del renacer</w:t>
            </w:r>
          </w:p>
        </w:tc>
      </w:tr>
      <w:tr w:rsidR="0082382A">
        <w:tc>
          <w:tcPr>
            <w:tcW w:w="1560"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bookmarkStart w:id="4" w:name="_heading=h.3znysh7" w:colFirst="0" w:colLast="0"/>
            <w:bookmarkEnd w:id="4"/>
            <w:r>
              <w:rPr>
                <w:rFonts w:ascii="Helvetica Neue" w:eastAsia="Helvetica Neue" w:hAnsi="Helvetica Neue" w:cs="Helvetica Neue"/>
                <w:color w:val="5E5E5E"/>
                <w:sz w:val="22"/>
                <w:szCs w:val="22"/>
              </w:rPr>
              <w:t>Cambios en las políticas de vacunación del país</w:t>
            </w:r>
          </w:p>
        </w:tc>
        <w:tc>
          <w:tcPr>
            <w:tcW w:w="141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Marilyn</w:t>
            </w:r>
          </w:p>
        </w:tc>
        <w:tc>
          <w:tcPr>
            <w:tcW w:w="141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30%</w:t>
            </w:r>
          </w:p>
        </w:tc>
        <w:tc>
          <w:tcPr>
            <w:tcW w:w="1559"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Empresa</w:t>
            </w:r>
          </w:p>
        </w:tc>
        <w:tc>
          <w:tcPr>
            <w:tcW w:w="1134"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4</w:t>
            </w:r>
          </w:p>
        </w:tc>
        <w:tc>
          <w:tcPr>
            <w:tcW w:w="226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Mantenerse informado sobre las políticas de vacunación y tenerlo en cuenta en el escalamiento del proyecto</w:t>
            </w:r>
          </w:p>
        </w:tc>
        <w:tc>
          <w:tcPr>
            <w:tcW w:w="212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Adaptar el sistema a las nuevas condiciones de vacunación</w:t>
            </w:r>
          </w:p>
        </w:tc>
      </w:tr>
      <w:tr w:rsidR="0082382A">
        <w:tc>
          <w:tcPr>
            <w:tcW w:w="1560" w:type="dxa"/>
            <w:shd w:val="clear" w:color="auto" w:fill="auto"/>
            <w:tcMar>
              <w:top w:w="100" w:type="dxa"/>
              <w:left w:w="100" w:type="dxa"/>
              <w:bottom w:w="100" w:type="dxa"/>
              <w:right w:w="100" w:type="dxa"/>
            </w:tcMar>
          </w:tcPr>
          <w:p w:rsidR="0082382A" w:rsidRDefault="00F7274B">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Problemas para seleccionar </w:t>
            </w:r>
            <w:r w:rsidR="00FB44E3">
              <w:rPr>
                <w:rFonts w:ascii="Helvetica Neue" w:eastAsia="Helvetica Neue" w:hAnsi="Helvetica Neue" w:cs="Helvetica Neue"/>
                <w:color w:val="5E5E5E"/>
                <w:sz w:val="22"/>
                <w:szCs w:val="22"/>
              </w:rPr>
              <w:t xml:space="preserve">la </w:t>
            </w:r>
            <w:r w:rsidR="00FB44E3">
              <w:rPr>
                <w:rFonts w:ascii="Helvetica Neue" w:eastAsia="Helvetica Neue" w:hAnsi="Helvetica Neue" w:cs="Helvetica Neue"/>
                <w:color w:val="5E5E5E"/>
                <w:sz w:val="22"/>
                <w:szCs w:val="22"/>
              </w:rPr>
              <w:lastRenderedPageBreak/>
              <w:t>herramienta para la producción de la plataforma</w:t>
            </w:r>
          </w:p>
        </w:tc>
        <w:tc>
          <w:tcPr>
            <w:tcW w:w="141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Agustin</w:t>
            </w:r>
          </w:p>
        </w:tc>
        <w:tc>
          <w:tcPr>
            <w:tcW w:w="141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65%</w:t>
            </w:r>
          </w:p>
        </w:tc>
        <w:tc>
          <w:tcPr>
            <w:tcW w:w="1559"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Producto</w:t>
            </w:r>
          </w:p>
        </w:tc>
        <w:tc>
          <w:tcPr>
            <w:tcW w:w="1134"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w:t>
            </w:r>
          </w:p>
        </w:tc>
        <w:tc>
          <w:tcPr>
            <w:tcW w:w="226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 xml:space="preserve">Acordar en la etapa de planificación que herramientas se van a </w:t>
            </w:r>
            <w:r>
              <w:rPr>
                <w:rFonts w:ascii="Helvetica Neue" w:eastAsia="Helvetica Neue" w:hAnsi="Helvetica Neue" w:cs="Helvetica Neue"/>
                <w:color w:val="5E5E5E"/>
                <w:sz w:val="22"/>
                <w:szCs w:val="22"/>
              </w:rPr>
              <w:lastRenderedPageBreak/>
              <w:t>utilizar y capacitar a los miembros del proyecto que no sepan utilizarlas</w:t>
            </w:r>
          </w:p>
        </w:tc>
        <w:tc>
          <w:tcPr>
            <w:tcW w:w="212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 xml:space="preserve">Retrasar la producción para capacitar a los </w:t>
            </w:r>
            <w:r>
              <w:rPr>
                <w:rFonts w:ascii="Helvetica Neue" w:eastAsia="Helvetica Neue" w:hAnsi="Helvetica Neue" w:cs="Helvetica Neue"/>
                <w:color w:val="5E5E5E"/>
                <w:sz w:val="22"/>
                <w:szCs w:val="22"/>
              </w:rPr>
              <w:lastRenderedPageBreak/>
              <w:t>miembros que no tengan los conocimientos necesarios para continuar</w:t>
            </w:r>
          </w:p>
        </w:tc>
      </w:tr>
      <w:tr w:rsidR="0082382A">
        <w:tc>
          <w:tcPr>
            <w:tcW w:w="1560"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lastRenderedPageBreak/>
              <w:t>Presupuesto insuficiente</w:t>
            </w:r>
          </w:p>
        </w:tc>
        <w:tc>
          <w:tcPr>
            <w:tcW w:w="141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Santiago</w:t>
            </w:r>
          </w:p>
        </w:tc>
        <w:tc>
          <w:tcPr>
            <w:tcW w:w="141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10%</w:t>
            </w:r>
          </w:p>
        </w:tc>
        <w:tc>
          <w:tcPr>
            <w:tcW w:w="1559"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Empresa</w:t>
            </w:r>
          </w:p>
        </w:tc>
        <w:tc>
          <w:tcPr>
            <w:tcW w:w="1134"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2</w:t>
            </w:r>
          </w:p>
        </w:tc>
        <w:tc>
          <w:tcPr>
            <w:tcW w:w="2268"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Lograr identificar el tiempo y herramientas que requieran de apoyo financiero para ser utilizadas y formar un presupuesto acorde, teniendo en cuenta los riesgos que podrían afectarlo</w:t>
            </w:r>
          </w:p>
        </w:tc>
        <w:tc>
          <w:tcPr>
            <w:tcW w:w="2127" w:type="dxa"/>
            <w:shd w:val="clear" w:color="auto" w:fill="auto"/>
            <w:tcMar>
              <w:top w:w="100" w:type="dxa"/>
              <w:left w:w="100" w:type="dxa"/>
              <w:bottom w:w="100" w:type="dxa"/>
              <w:right w:w="100" w:type="dxa"/>
            </w:tcMar>
          </w:tcPr>
          <w:p w:rsidR="0082382A" w:rsidRDefault="00FB44E3">
            <w:pPr>
              <w:widowControl w:val="0"/>
              <w:jc w:val="center"/>
              <w:rPr>
                <w:rFonts w:ascii="Helvetica Neue" w:eastAsia="Helvetica Neue" w:hAnsi="Helvetica Neue" w:cs="Helvetica Neue"/>
                <w:color w:val="5E5E5E"/>
                <w:sz w:val="22"/>
                <w:szCs w:val="22"/>
              </w:rPr>
            </w:pPr>
            <w:r>
              <w:rPr>
                <w:rFonts w:ascii="Helvetica Neue" w:eastAsia="Helvetica Neue" w:hAnsi="Helvetica Neue" w:cs="Helvetica Neue"/>
                <w:color w:val="5E5E5E"/>
                <w:sz w:val="22"/>
                <w:szCs w:val="22"/>
              </w:rPr>
              <w:t>Mostrarle al cliente los inconvenientes y explicarle la razón de la actualización del presupuesto</w:t>
            </w:r>
          </w:p>
        </w:tc>
      </w:tr>
    </w:tbl>
    <w:p w:rsidR="00DE17BB" w:rsidRDefault="00DE17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88" w:lineRule="auto"/>
        <w:rPr>
          <w:rFonts w:ascii="Helvetica Neue" w:eastAsia="Helvetica Neue" w:hAnsi="Helvetica Neue" w:cs="Helvetica Neue"/>
          <w:color w:val="0070C0"/>
          <w:sz w:val="22"/>
          <w:szCs w:val="22"/>
          <w:u w:val="single"/>
        </w:rPr>
      </w:pPr>
    </w:p>
    <w:p w:rsidR="00DE17BB" w:rsidRPr="00DE17BB" w:rsidRDefault="00DE17BB" w:rsidP="00DE17BB">
      <w:pPr>
        <w:rPr>
          <w:rFonts w:ascii="Helvetica Neue" w:eastAsia="Helvetica Neue" w:hAnsi="Helvetica Neue" w:cs="Helvetica Neue"/>
          <w:sz w:val="22"/>
          <w:szCs w:val="22"/>
        </w:rPr>
      </w:pPr>
    </w:p>
    <w:p w:rsidR="00DE17BB" w:rsidRPr="00DE17BB" w:rsidRDefault="00DE17BB" w:rsidP="00DE17BB">
      <w:pPr>
        <w:rPr>
          <w:rFonts w:ascii="Helvetica Neue" w:eastAsia="Helvetica Neue" w:hAnsi="Helvetica Neue" w:cs="Helvetica Neue"/>
          <w:sz w:val="22"/>
          <w:szCs w:val="22"/>
        </w:rPr>
      </w:pPr>
    </w:p>
    <w:p w:rsidR="00DE17BB" w:rsidRPr="00DE17BB" w:rsidRDefault="00DE17BB" w:rsidP="00DE17BB">
      <w:pPr>
        <w:rPr>
          <w:rFonts w:ascii="Helvetica Neue" w:eastAsia="Helvetica Neue" w:hAnsi="Helvetica Neue" w:cs="Helvetica Neue"/>
          <w:sz w:val="22"/>
          <w:szCs w:val="22"/>
        </w:rPr>
      </w:pPr>
    </w:p>
    <w:p w:rsidR="00DE17BB" w:rsidRPr="00DE17BB" w:rsidRDefault="00DE17BB" w:rsidP="00DE17BB">
      <w:pPr>
        <w:rPr>
          <w:rFonts w:ascii="Helvetica Neue" w:eastAsia="Helvetica Neue" w:hAnsi="Helvetica Neue" w:cs="Helvetica Neue"/>
          <w:sz w:val="22"/>
          <w:szCs w:val="22"/>
        </w:rPr>
      </w:pPr>
    </w:p>
    <w:p w:rsidR="00DE17BB" w:rsidRPr="00DE17BB" w:rsidRDefault="00DE17BB" w:rsidP="00DE17BB">
      <w:pPr>
        <w:rPr>
          <w:rFonts w:ascii="Helvetica Neue" w:eastAsia="Helvetica Neue" w:hAnsi="Helvetica Neue" w:cs="Helvetica Neue"/>
          <w:sz w:val="22"/>
          <w:szCs w:val="22"/>
        </w:rPr>
      </w:pPr>
    </w:p>
    <w:p w:rsidR="00DE17BB" w:rsidRDefault="00DE17BB" w:rsidP="00DE17BB">
      <w:pPr>
        <w:rPr>
          <w:rFonts w:ascii="Helvetica Neue" w:eastAsia="Helvetica Neue" w:hAnsi="Helvetica Neue" w:cs="Helvetica Neue"/>
          <w:sz w:val="22"/>
          <w:szCs w:val="22"/>
        </w:rPr>
      </w:pPr>
    </w:p>
    <w:p w:rsidR="0082382A" w:rsidRPr="00DE17BB" w:rsidRDefault="00DE17BB" w:rsidP="00DE17BB">
      <w:pPr>
        <w:tabs>
          <w:tab w:val="left" w:pos="2847"/>
        </w:tabs>
        <w:rPr>
          <w:rFonts w:ascii="Helvetica Neue" w:eastAsia="Helvetica Neue" w:hAnsi="Helvetica Neue" w:cs="Helvetica Neue"/>
          <w:sz w:val="22"/>
          <w:szCs w:val="22"/>
        </w:rPr>
      </w:pPr>
      <w:r>
        <w:rPr>
          <w:rFonts w:ascii="Helvetica Neue" w:eastAsia="Helvetica Neue" w:hAnsi="Helvetica Neue" w:cs="Helvetica Neue"/>
          <w:sz w:val="22"/>
          <w:szCs w:val="22"/>
        </w:rPr>
        <w:tab/>
      </w:r>
      <w:bookmarkStart w:id="5" w:name="_GoBack"/>
      <w:bookmarkEnd w:id="5"/>
    </w:p>
    <w:sectPr w:rsidR="0082382A" w:rsidRPr="00DE17BB">
      <w:headerReference w:type="default" r:id="rId24"/>
      <w:footerReference w:type="default" r:id="rId25"/>
      <w:pgSz w:w="11906" w:h="16838"/>
      <w:pgMar w:top="1134" w:right="1134" w:bottom="1134" w:left="1077" w:header="709" w:footer="85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775" w:rsidRDefault="00106775">
      <w:r>
        <w:separator/>
      </w:r>
    </w:p>
  </w:endnote>
  <w:endnote w:type="continuationSeparator" w:id="0">
    <w:p w:rsidR="00106775" w:rsidRDefault="00106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re Franklin">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82A" w:rsidRDefault="0082382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775" w:rsidRDefault="00106775">
      <w:r>
        <w:separator/>
      </w:r>
    </w:p>
  </w:footnote>
  <w:footnote w:type="continuationSeparator" w:id="0">
    <w:p w:rsidR="00106775" w:rsidRDefault="001067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82A" w:rsidRDefault="0082382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D4A63"/>
    <w:multiLevelType w:val="multilevel"/>
    <w:tmpl w:val="EF645FAA"/>
    <w:lvl w:ilvl="0">
      <w:start w:val="1"/>
      <w:numFmt w:val="lowerLetter"/>
      <w:lvlText w:val="%1."/>
      <w:lvlJc w:val="left"/>
      <w:pPr>
        <w:ind w:left="360" w:hanging="360"/>
      </w:pPr>
      <w:rPr>
        <w:smallCaps w:val="0"/>
        <w:strike w:val="0"/>
        <w:shd w:val="clear" w:color="auto" w:fill="auto"/>
        <w:vertAlign w:val="baseline"/>
      </w:rPr>
    </w:lvl>
    <w:lvl w:ilvl="1">
      <w:start w:val="1"/>
      <w:numFmt w:val="lowerLetter"/>
      <w:lvlText w:val="%2."/>
      <w:lvlJc w:val="left"/>
      <w:pPr>
        <w:ind w:left="720" w:hanging="360"/>
      </w:pPr>
      <w:rPr>
        <w:smallCaps w:val="0"/>
        <w:strike w:val="0"/>
        <w:shd w:val="clear" w:color="auto" w:fill="auto"/>
        <w:vertAlign w:val="baseline"/>
      </w:rPr>
    </w:lvl>
    <w:lvl w:ilvl="2">
      <w:start w:val="1"/>
      <w:numFmt w:val="lowerLetter"/>
      <w:lvlText w:val="%3."/>
      <w:lvlJc w:val="left"/>
      <w:pPr>
        <w:ind w:left="1080" w:hanging="360"/>
      </w:pPr>
      <w:rPr>
        <w:smallCaps w:val="0"/>
        <w:strike w:val="0"/>
        <w:shd w:val="clear" w:color="auto" w:fill="auto"/>
        <w:vertAlign w:val="baseline"/>
      </w:rPr>
    </w:lvl>
    <w:lvl w:ilvl="3">
      <w:start w:val="1"/>
      <w:numFmt w:val="lowerLetter"/>
      <w:lvlText w:val="%4."/>
      <w:lvlJc w:val="left"/>
      <w:pPr>
        <w:ind w:left="1440" w:hanging="360"/>
      </w:pPr>
      <w:rPr>
        <w:smallCaps w:val="0"/>
        <w:strike w:val="0"/>
        <w:shd w:val="clear" w:color="auto" w:fill="auto"/>
        <w:vertAlign w:val="baseline"/>
      </w:rPr>
    </w:lvl>
    <w:lvl w:ilvl="4">
      <w:start w:val="1"/>
      <w:numFmt w:val="lowerLetter"/>
      <w:lvlText w:val="%5."/>
      <w:lvlJc w:val="left"/>
      <w:pPr>
        <w:ind w:left="1800" w:hanging="360"/>
      </w:pPr>
      <w:rPr>
        <w:smallCaps w:val="0"/>
        <w:strike w:val="0"/>
        <w:shd w:val="clear" w:color="auto" w:fill="auto"/>
        <w:vertAlign w:val="baseline"/>
      </w:rPr>
    </w:lvl>
    <w:lvl w:ilvl="5">
      <w:start w:val="1"/>
      <w:numFmt w:val="lowerLetter"/>
      <w:lvlText w:val="%6."/>
      <w:lvlJc w:val="left"/>
      <w:pPr>
        <w:ind w:left="2160" w:hanging="360"/>
      </w:pPr>
      <w:rPr>
        <w:smallCaps w:val="0"/>
        <w:strike w:val="0"/>
        <w:shd w:val="clear" w:color="auto" w:fill="auto"/>
        <w:vertAlign w:val="baseline"/>
      </w:rPr>
    </w:lvl>
    <w:lvl w:ilvl="6">
      <w:start w:val="1"/>
      <w:numFmt w:val="lowerLetter"/>
      <w:lvlText w:val="%7."/>
      <w:lvlJc w:val="left"/>
      <w:pPr>
        <w:ind w:left="2520" w:hanging="360"/>
      </w:pPr>
      <w:rPr>
        <w:smallCaps w:val="0"/>
        <w:strike w:val="0"/>
        <w:shd w:val="clear" w:color="auto" w:fill="auto"/>
        <w:vertAlign w:val="baseline"/>
      </w:rPr>
    </w:lvl>
    <w:lvl w:ilvl="7">
      <w:start w:val="1"/>
      <w:numFmt w:val="lowerLetter"/>
      <w:lvlText w:val="%8."/>
      <w:lvlJc w:val="left"/>
      <w:pPr>
        <w:ind w:left="2880" w:hanging="360"/>
      </w:pPr>
      <w:rPr>
        <w:smallCaps w:val="0"/>
        <w:strike w:val="0"/>
        <w:shd w:val="clear" w:color="auto" w:fill="auto"/>
        <w:vertAlign w:val="baseline"/>
      </w:rPr>
    </w:lvl>
    <w:lvl w:ilvl="8">
      <w:start w:val="1"/>
      <w:numFmt w:val="lowerLetter"/>
      <w:lvlText w:val="%9."/>
      <w:lvlJc w:val="left"/>
      <w:pPr>
        <w:ind w:left="3240" w:hanging="360"/>
      </w:pPr>
      <w:rPr>
        <w:smallCaps w:val="0"/>
        <w:strike w:val="0"/>
        <w:shd w:val="clear" w:color="auto" w:fill="auto"/>
        <w:vertAlign w:val="baseline"/>
      </w:rPr>
    </w:lvl>
  </w:abstractNum>
  <w:abstractNum w:abstractNumId="1" w15:restartNumberingAfterBreak="0">
    <w:nsid w:val="19C553F9"/>
    <w:multiLevelType w:val="multilevel"/>
    <w:tmpl w:val="920C4234"/>
    <w:lvl w:ilvl="0">
      <w:start w:val="262"/>
      <w:numFmt w:val="bullet"/>
      <w:lvlText w:val="-"/>
      <w:lvlJc w:val="left"/>
      <w:pPr>
        <w:ind w:left="720" w:hanging="360"/>
      </w:pPr>
      <w:rPr>
        <w:rFonts w:ascii="Helvetica Neue" w:eastAsia="Helvetica Neue" w:hAnsi="Helvetica Neue" w:cs="Helvetica Neu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0C781E"/>
    <w:multiLevelType w:val="multilevel"/>
    <w:tmpl w:val="B83ECEDC"/>
    <w:lvl w:ilvl="0">
      <w:start w:val="1"/>
      <w:numFmt w:val="lowerLetter"/>
      <w:lvlText w:val="%1."/>
      <w:lvlJc w:val="left"/>
      <w:pPr>
        <w:ind w:left="360" w:hanging="360"/>
      </w:pPr>
      <w:rPr>
        <w:smallCaps w:val="0"/>
        <w:strike w:val="0"/>
        <w:shd w:val="clear" w:color="auto" w:fill="auto"/>
        <w:vertAlign w:val="baseline"/>
      </w:rPr>
    </w:lvl>
    <w:lvl w:ilvl="1">
      <w:start w:val="1"/>
      <w:numFmt w:val="lowerLetter"/>
      <w:lvlText w:val="%2."/>
      <w:lvlJc w:val="left"/>
      <w:pPr>
        <w:ind w:left="720" w:hanging="360"/>
      </w:pPr>
      <w:rPr>
        <w:smallCaps w:val="0"/>
        <w:strike w:val="0"/>
        <w:shd w:val="clear" w:color="auto" w:fill="auto"/>
        <w:vertAlign w:val="baseline"/>
      </w:rPr>
    </w:lvl>
    <w:lvl w:ilvl="2">
      <w:start w:val="1"/>
      <w:numFmt w:val="lowerLetter"/>
      <w:lvlText w:val="%3."/>
      <w:lvlJc w:val="left"/>
      <w:pPr>
        <w:ind w:left="1080" w:hanging="360"/>
      </w:pPr>
      <w:rPr>
        <w:smallCaps w:val="0"/>
        <w:strike w:val="0"/>
        <w:shd w:val="clear" w:color="auto" w:fill="auto"/>
        <w:vertAlign w:val="baseline"/>
      </w:rPr>
    </w:lvl>
    <w:lvl w:ilvl="3">
      <w:start w:val="1"/>
      <w:numFmt w:val="lowerLetter"/>
      <w:lvlText w:val="%4."/>
      <w:lvlJc w:val="left"/>
      <w:pPr>
        <w:ind w:left="1440" w:hanging="360"/>
      </w:pPr>
      <w:rPr>
        <w:smallCaps w:val="0"/>
        <w:strike w:val="0"/>
        <w:shd w:val="clear" w:color="auto" w:fill="auto"/>
        <w:vertAlign w:val="baseline"/>
      </w:rPr>
    </w:lvl>
    <w:lvl w:ilvl="4">
      <w:start w:val="1"/>
      <w:numFmt w:val="lowerLetter"/>
      <w:lvlText w:val="%5."/>
      <w:lvlJc w:val="left"/>
      <w:pPr>
        <w:ind w:left="1800" w:hanging="360"/>
      </w:pPr>
      <w:rPr>
        <w:smallCaps w:val="0"/>
        <w:strike w:val="0"/>
        <w:shd w:val="clear" w:color="auto" w:fill="auto"/>
        <w:vertAlign w:val="baseline"/>
      </w:rPr>
    </w:lvl>
    <w:lvl w:ilvl="5">
      <w:start w:val="1"/>
      <w:numFmt w:val="lowerLetter"/>
      <w:lvlText w:val="%6."/>
      <w:lvlJc w:val="left"/>
      <w:pPr>
        <w:ind w:left="2160" w:hanging="360"/>
      </w:pPr>
      <w:rPr>
        <w:smallCaps w:val="0"/>
        <w:strike w:val="0"/>
        <w:shd w:val="clear" w:color="auto" w:fill="auto"/>
        <w:vertAlign w:val="baseline"/>
      </w:rPr>
    </w:lvl>
    <w:lvl w:ilvl="6">
      <w:start w:val="1"/>
      <w:numFmt w:val="lowerLetter"/>
      <w:lvlText w:val="%7."/>
      <w:lvlJc w:val="left"/>
      <w:pPr>
        <w:ind w:left="2520" w:hanging="360"/>
      </w:pPr>
      <w:rPr>
        <w:smallCaps w:val="0"/>
        <w:strike w:val="0"/>
        <w:shd w:val="clear" w:color="auto" w:fill="auto"/>
        <w:vertAlign w:val="baseline"/>
      </w:rPr>
    </w:lvl>
    <w:lvl w:ilvl="7">
      <w:start w:val="1"/>
      <w:numFmt w:val="lowerLetter"/>
      <w:lvlText w:val="%8."/>
      <w:lvlJc w:val="left"/>
      <w:pPr>
        <w:ind w:left="2880" w:hanging="360"/>
      </w:pPr>
      <w:rPr>
        <w:smallCaps w:val="0"/>
        <w:strike w:val="0"/>
        <w:shd w:val="clear" w:color="auto" w:fill="auto"/>
        <w:vertAlign w:val="baseline"/>
      </w:rPr>
    </w:lvl>
    <w:lvl w:ilvl="8">
      <w:start w:val="1"/>
      <w:numFmt w:val="lowerLetter"/>
      <w:lvlText w:val="%9."/>
      <w:lvlJc w:val="left"/>
      <w:pPr>
        <w:ind w:left="3240" w:hanging="360"/>
      </w:pPr>
      <w:rPr>
        <w:smallCaps w:val="0"/>
        <w:strike w:val="0"/>
        <w:shd w:val="clear" w:color="auto" w:fill="auto"/>
        <w:vertAlign w:val="baseline"/>
      </w:rPr>
    </w:lvl>
  </w:abstractNum>
  <w:abstractNum w:abstractNumId="3" w15:restartNumberingAfterBreak="0">
    <w:nsid w:val="1FDD183C"/>
    <w:multiLevelType w:val="multilevel"/>
    <w:tmpl w:val="E79846D2"/>
    <w:lvl w:ilvl="0">
      <w:start w:val="1"/>
      <w:numFmt w:val="lowerLetter"/>
      <w:lvlText w:val="%1."/>
      <w:lvlJc w:val="left"/>
      <w:pPr>
        <w:ind w:left="360" w:hanging="360"/>
      </w:pPr>
      <w:rPr>
        <w:smallCaps w:val="0"/>
        <w:strike w:val="0"/>
        <w:shd w:val="clear" w:color="auto" w:fill="auto"/>
        <w:vertAlign w:val="baseline"/>
      </w:rPr>
    </w:lvl>
    <w:lvl w:ilvl="1">
      <w:start w:val="1"/>
      <w:numFmt w:val="lowerLetter"/>
      <w:lvlText w:val="%2."/>
      <w:lvlJc w:val="left"/>
      <w:pPr>
        <w:ind w:left="720" w:hanging="360"/>
      </w:pPr>
      <w:rPr>
        <w:smallCaps w:val="0"/>
        <w:strike w:val="0"/>
        <w:shd w:val="clear" w:color="auto" w:fill="auto"/>
        <w:vertAlign w:val="baseline"/>
      </w:rPr>
    </w:lvl>
    <w:lvl w:ilvl="2">
      <w:start w:val="1"/>
      <w:numFmt w:val="lowerLetter"/>
      <w:lvlText w:val="%3."/>
      <w:lvlJc w:val="left"/>
      <w:pPr>
        <w:ind w:left="1080" w:hanging="360"/>
      </w:pPr>
      <w:rPr>
        <w:smallCaps w:val="0"/>
        <w:strike w:val="0"/>
        <w:shd w:val="clear" w:color="auto" w:fill="auto"/>
        <w:vertAlign w:val="baseline"/>
      </w:rPr>
    </w:lvl>
    <w:lvl w:ilvl="3">
      <w:start w:val="1"/>
      <w:numFmt w:val="lowerLetter"/>
      <w:lvlText w:val="%4."/>
      <w:lvlJc w:val="left"/>
      <w:pPr>
        <w:ind w:left="1440" w:hanging="360"/>
      </w:pPr>
      <w:rPr>
        <w:smallCaps w:val="0"/>
        <w:strike w:val="0"/>
        <w:shd w:val="clear" w:color="auto" w:fill="auto"/>
        <w:vertAlign w:val="baseline"/>
      </w:rPr>
    </w:lvl>
    <w:lvl w:ilvl="4">
      <w:start w:val="1"/>
      <w:numFmt w:val="lowerLetter"/>
      <w:lvlText w:val="%5."/>
      <w:lvlJc w:val="left"/>
      <w:pPr>
        <w:ind w:left="1800" w:hanging="360"/>
      </w:pPr>
      <w:rPr>
        <w:smallCaps w:val="0"/>
        <w:strike w:val="0"/>
        <w:shd w:val="clear" w:color="auto" w:fill="auto"/>
        <w:vertAlign w:val="baseline"/>
      </w:rPr>
    </w:lvl>
    <w:lvl w:ilvl="5">
      <w:start w:val="1"/>
      <w:numFmt w:val="lowerLetter"/>
      <w:lvlText w:val="%6."/>
      <w:lvlJc w:val="left"/>
      <w:pPr>
        <w:ind w:left="2160" w:hanging="360"/>
      </w:pPr>
      <w:rPr>
        <w:smallCaps w:val="0"/>
        <w:strike w:val="0"/>
        <w:shd w:val="clear" w:color="auto" w:fill="auto"/>
        <w:vertAlign w:val="baseline"/>
      </w:rPr>
    </w:lvl>
    <w:lvl w:ilvl="6">
      <w:start w:val="1"/>
      <w:numFmt w:val="lowerLetter"/>
      <w:lvlText w:val="%7."/>
      <w:lvlJc w:val="left"/>
      <w:pPr>
        <w:ind w:left="2520" w:hanging="360"/>
      </w:pPr>
      <w:rPr>
        <w:smallCaps w:val="0"/>
        <w:strike w:val="0"/>
        <w:shd w:val="clear" w:color="auto" w:fill="auto"/>
        <w:vertAlign w:val="baseline"/>
      </w:rPr>
    </w:lvl>
    <w:lvl w:ilvl="7">
      <w:start w:val="1"/>
      <w:numFmt w:val="lowerLetter"/>
      <w:lvlText w:val="%8."/>
      <w:lvlJc w:val="left"/>
      <w:pPr>
        <w:ind w:left="2880" w:hanging="360"/>
      </w:pPr>
      <w:rPr>
        <w:smallCaps w:val="0"/>
        <w:strike w:val="0"/>
        <w:shd w:val="clear" w:color="auto" w:fill="auto"/>
        <w:vertAlign w:val="baseline"/>
      </w:rPr>
    </w:lvl>
    <w:lvl w:ilvl="8">
      <w:start w:val="1"/>
      <w:numFmt w:val="lowerLetter"/>
      <w:lvlText w:val="%9."/>
      <w:lvlJc w:val="left"/>
      <w:pPr>
        <w:ind w:left="3240" w:hanging="360"/>
      </w:pPr>
      <w:rPr>
        <w:smallCaps w:val="0"/>
        <w:strike w:val="0"/>
        <w:shd w:val="clear" w:color="auto" w:fill="auto"/>
        <w:vertAlign w:val="baseline"/>
      </w:rPr>
    </w:lvl>
  </w:abstractNum>
  <w:abstractNum w:abstractNumId="4" w15:restartNumberingAfterBreak="0">
    <w:nsid w:val="30060290"/>
    <w:multiLevelType w:val="multilevel"/>
    <w:tmpl w:val="E31C35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5732819"/>
    <w:multiLevelType w:val="hybridMultilevel"/>
    <w:tmpl w:val="3B2203E2"/>
    <w:lvl w:ilvl="0" w:tplc="3F224A3C">
      <w:numFmt w:val="bullet"/>
      <w:lvlText w:val="-"/>
      <w:lvlJc w:val="left"/>
      <w:pPr>
        <w:ind w:left="1080" w:hanging="360"/>
      </w:pPr>
      <w:rPr>
        <w:rFonts w:ascii="Helvetica Neue" w:eastAsia="Helvetica Neue" w:hAnsi="Helvetica Neue" w:cs="Helvetica Neue"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3A7D1D63"/>
    <w:multiLevelType w:val="multilevel"/>
    <w:tmpl w:val="4AF87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2F0326A"/>
    <w:multiLevelType w:val="multilevel"/>
    <w:tmpl w:val="851036B6"/>
    <w:lvl w:ilvl="0">
      <w:start w:val="1"/>
      <w:numFmt w:val="lowerLetter"/>
      <w:lvlText w:val="%1."/>
      <w:lvlJc w:val="left"/>
      <w:pPr>
        <w:ind w:left="360" w:hanging="360"/>
      </w:pPr>
      <w:rPr>
        <w:smallCaps w:val="0"/>
        <w:strike w:val="0"/>
        <w:shd w:val="clear" w:color="auto" w:fill="auto"/>
        <w:vertAlign w:val="baseline"/>
      </w:rPr>
    </w:lvl>
    <w:lvl w:ilvl="1">
      <w:start w:val="1"/>
      <w:numFmt w:val="lowerLetter"/>
      <w:lvlText w:val="%2."/>
      <w:lvlJc w:val="left"/>
      <w:pPr>
        <w:ind w:left="720" w:hanging="360"/>
      </w:pPr>
      <w:rPr>
        <w:smallCaps w:val="0"/>
        <w:strike w:val="0"/>
        <w:shd w:val="clear" w:color="auto" w:fill="auto"/>
        <w:vertAlign w:val="baseline"/>
      </w:rPr>
    </w:lvl>
    <w:lvl w:ilvl="2">
      <w:start w:val="1"/>
      <w:numFmt w:val="lowerLetter"/>
      <w:lvlText w:val="%3."/>
      <w:lvlJc w:val="left"/>
      <w:pPr>
        <w:ind w:left="1080" w:hanging="360"/>
      </w:pPr>
      <w:rPr>
        <w:smallCaps w:val="0"/>
        <w:strike w:val="0"/>
        <w:shd w:val="clear" w:color="auto" w:fill="auto"/>
        <w:vertAlign w:val="baseline"/>
      </w:rPr>
    </w:lvl>
    <w:lvl w:ilvl="3">
      <w:start w:val="1"/>
      <w:numFmt w:val="lowerLetter"/>
      <w:lvlText w:val="%4."/>
      <w:lvlJc w:val="left"/>
      <w:pPr>
        <w:ind w:left="1440" w:hanging="360"/>
      </w:pPr>
      <w:rPr>
        <w:smallCaps w:val="0"/>
        <w:strike w:val="0"/>
        <w:shd w:val="clear" w:color="auto" w:fill="auto"/>
        <w:vertAlign w:val="baseline"/>
      </w:rPr>
    </w:lvl>
    <w:lvl w:ilvl="4">
      <w:start w:val="1"/>
      <w:numFmt w:val="lowerLetter"/>
      <w:lvlText w:val="%5."/>
      <w:lvlJc w:val="left"/>
      <w:pPr>
        <w:ind w:left="1800" w:hanging="360"/>
      </w:pPr>
      <w:rPr>
        <w:smallCaps w:val="0"/>
        <w:strike w:val="0"/>
        <w:shd w:val="clear" w:color="auto" w:fill="auto"/>
        <w:vertAlign w:val="baseline"/>
      </w:rPr>
    </w:lvl>
    <w:lvl w:ilvl="5">
      <w:start w:val="1"/>
      <w:numFmt w:val="lowerLetter"/>
      <w:lvlText w:val="%6."/>
      <w:lvlJc w:val="left"/>
      <w:pPr>
        <w:ind w:left="2160" w:hanging="360"/>
      </w:pPr>
      <w:rPr>
        <w:smallCaps w:val="0"/>
        <w:strike w:val="0"/>
        <w:shd w:val="clear" w:color="auto" w:fill="auto"/>
        <w:vertAlign w:val="baseline"/>
      </w:rPr>
    </w:lvl>
    <w:lvl w:ilvl="6">
      <w:start w:val="1"/>
      <w:numFmt w:val="lowerLetter"/>
      <w:lvlText w:val="%7."/>
      <w:lvlJc w:val="left"/>
      <w:pPr>
        <w:ind w:left="2520" w:hanging="360"/>
      </w:pPr>
      <w:rPr>
        <w:smallCaps w:val="0"/>
        <w:strike w:val="0"/>
        <w:shd w:val="clear" w:color="auto" w:fill="auto"/>
        <w:vertAlign w:val="baseline"/>
      </w:rPr>
    </w:lvl>
    <w:lvl w:ilvl="7">
      <w:start w:val="1"/>
      <w:numFmt w:val="lowerLetter"/>
      <w:lvlText w:val="%8."/>
      <w:lvlJc w:val="left"/>
      <w:pPr>
        <w:ind w:left="2880" w:hanging="360"/>
      </w:pPr>
      <w:rPr>
        <w:smallCaps w:val="0"/>
        <w:strike w:val="0"/>
        <w:shd w:val="clear" w:color="auto" w:fill="auto"/>
        <w:vertAlign w:val="baseline"/>
      </w:rPr>
    </w:lvl>
    <w:lvl w:ilvl="8">
      <w:start w:val="1"/>
      <w:numFmt w:val="lowerLetter"/>
      <w:lvlText w:val="%9."/>
      <w:lvlJc w:val="left"/>
      <w:pPr>
        <w:ind w:left="3240" w:hanging="360"/>
      </w:pPr>
      <w:rPr>
        <w:smallCaps w:val="0"/>
        <w:strike w:val="0"/>
        <w:shd w:val="clear" w:color="auto" w:fill="auto"/>
        <w:vertAlign w:val="baseline"/>
      </w:rPr>
    </w:lvl>
  </w:abstractNum>
  <w:abstractNum w:abstractNumId="8" w15:restartNumberingAfterBreak="0">
    <w:nsid w:val="43E30F0B"/>
    <w:multiLevelType w:val="multilevel"/>
    <w:tmpl w:val="9578CAF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AC2944"/>
    <w:multiLevelType w:val="multilevel"/>
    <w:tmpl w:val="87AAF584"/>
    <w:lvl w:ilvl="0">
      <w:start w:val="1"/>
      <w:numFmt w:val="lowerLetter"/>
      <w:lvlText w:val="%1."/>
      <w:lvlJc w:val="left"/>
      <w:pPr>
        <w:ind w:left="360" w:hanging="360"/>
      </w:pPr>
      <w:rPr>
        <w:smallCaps w:val="0"/>
        <w:strike w:val="0"/>
        <w:shd w:val="clear" w:color="auto" w:fill="auto"/>
        <w:vertAlign w:val="baseline"/>
      </w:rPr>
    </w:lvl>
    <w:lvl w:ilvl="1">
      <w:start w:val="1"/>
      <w:numFmt w:val="lowerLetter"/>
      <w:lvlText w:val="%2."/>
      <w:lvlJc w:val="left"/>
      <w:pPr>
        <w:ind w:left="720" w:hanging="360"/>
      </w:pPr>
      <w:rPr>
        <w:smallCaps w:val="0"/>
        <w:strike w:val="0"/>
        <w:shd w:val="clear" w:color="auto" w:fill="auto"/>
        <w:vertAlign w:val="baseline"/>
      </w:rPr>
    </w:lvl>
    <w:lvl w:ilvl="2">
      <w:start w:val="1"/>
      <w:numFmt w:val="lowerLetter"/>
      <w:lvlText w:val="%3."/>
      <w:lvlJc w:val="left"/>
      <w:pPr>
        <w:ind w:left="1080" w:hanging="360"/>
      </w:pPr>
      <w:rPr>
        <w:smallCaps w:val="0"/>
        <w:strike w:val="0"/>
        <w:shd w:val="clear" w:color="auto" w:fill="auto"/>
        <w:vertAlign w:val="baseline"/>
      </w:rPr>
    </w:lvl>
    <w:lvl w:ilvl="3">
      <w:start w:val="1"/>
      <w:numFmt w:val="lowerLetter"/>
      <w:lvlText w:val="%4."/>
      <w:lvlJc w:val="left"/>
      <w:pPr>
        <w:ind w:left="1440" w:hanging="360"/>
      </w:pPr>
      <w:rPr>
        <w:smallCaps w:val="0"/>
        <w:strike w:val="0"/>
        <w:shd w:val="clear" w:color="auto" w:fill="auto"/>
        <w:vertAlign w:val="baseline"/>
      </w:rPr>
    </w:lvl>
    <w:lvl w:ilvl="4">
      <w:start w:val="1"/>
      <w:numFmt w:val="lowerLetter"/>
      <w:lvlText w:val="%5."/>
      <w:lvlJc w:val="left"/>
      <w:pPr>
        <w:ind w:left="1800" w:hanging="360"/>
      </w:pPr>
      <w:rPr>
        <w:smallCaps w:val="0"/>
        <w:strike w:val="0"/>
        <w:shd w:val="clear" w:color="auto" w:fill="auto"/>
        <w:vertAlign w:val="baseline"/>
      </w:rPr>
    </w:lvl>
    <w:lvl w:ilvl="5">
      <w:start w:val="1"/>
      <w:numFmt w:val="lowerLetter"/>
      <w:lvlText w:val="%6."/>
      <w:lvlJc w:val="left"/>
      <w:pPr>
        <w:ind w:left="2160" w:hanging="360"/>
      </w:pPr>
      <w:rPr>
        <w:smallCaps w:val="0"/>
        <w:strike w:val="0"/>
        <w:shd w:val="clear" w:color="auto" w:fill="auto"/>
        <w:vertAlign w:val="baseline"/>
      </w:rPr>
    </w:lvl>
    <w:lvl w:ilvl="6">
      <w:start w:val="1"/>
      <w:numFmt w:val="lowerLetter"/>
      <w:lvlText w:val="%7."/>
      <w:lvlJc w:val="left"/>
      <w:pPr>
        <w:ind w:left="2520" w:hanging="360"/>
      </w:pPr>
      <w:rPr>
        <w:smallCaps w:val="0"/>
        <w:strike w:val="0"/>
        <w:shd w:val="clear" w:color="auto" w:fill="auto"/>
        <w:vertAlign w:val="baseline"/>
      </w:rPr>
    </w:lvl>
    <w:lvl w:ilvl="7">
      <w:start w:val="1"/>
      <w:numFmt w:val="lowerLetter"/>
      <w:lvlText w:val="%8."/>
      <w:lvlJc w:val="left"/>
      <w:pPr>
        <w:ind w:left="2880" w:hanging="360"/>
      </w:pPr>
      <w:rPr>
        <w:smallCaps w:val="0"/>
        <w:strike w:val="0"/>
        <w:shd w:val="clear" w:color="auto" w:fill="auto"/>
        <w:vertAlign w:val="baseline"/>
      </w:rPr>
    </w:lvl>
    <w:lvl w:ilvl="8">
      <w:start w:val="1"/>
      <w:numFmt w:val="lowerLetter"/>
      <w:lvlText w:val="%9."/>
      <w:lvlJc w:val="left"/>
      <w:pPr>
        <w:ind w:left="3240" w:hanging="360"/>
      </w:pPr>
      <w:rPr>
        <w:smallCaps w:val="0"/>
        <w:strike w:val="0"/>
        <w:shd w:val="clear" w:color="auto" w:fill="auto"/>
        <w:vertAlign w:val="baseline"/>
      </w:rPr>
    </w:lvl>
  </w:abstractNum>
  <w:abstractNum w:abstractNumId="10" w15:restartNumberingAfterBreak="0">
    <w:nsid w:val="64A9635D"/>
    <w:multiLevelType w:val="multilevel"/>
    <w:tmpl w:val="6F9A0468"/>
    <w:lvl w:ilvl="0">
      <w:start w:val="1"/>
      <w:numFmt w:val="lowerLetter"/>
      <w:lvlText w:val="%1."/>
      <w:lvlJc w:val="left"/>
      <w:pPr>
        <w:ind w:left="360" w:hanging="360"/>
      </w:pPr>
      <w:rPr>
        <w:smallCaps w:val="0"/>
        <w:strike w:val="0"/>
        <w:shd w:val="clear" w:color="auto" w:fill="auto"/>
        <w:vertAlign w:val="baseline"/>
      </w:rPr>
    </w:lvl>
    <w:lvl w:ilvl="1">
      <w:start w:val="1"/>
      <w:numFmt w:val="lowerLetter"/>
      <w:lvlText w:val="%2."/>
      <w:lvlJc w:val="left"/>
      <w:pPr>
        <w:ind w:left="720" w:hanging="360"/>
      </w:pPr>
      <w:rPr>
        <w:smallCaps w:val="0"/>
        <w:strike w:val="0"/>
        <w:shd w:val="clear" w:color="auto" w:fill="auto"/>
        <w:vertAlign w:val="baseline"/>
      </w:rPr>
    </w:lvl>
    <w:lvl w:ilvl="2">
      <w:start w:val="1"/>
      <w:numFmt w:val="lowerLetter"/>
      <w:lvlText w:val="%3."/>
      <w:lvlJc w:val="left"/>
      <w:pPr>
        <w:ind w:left="1080" w:hanging="360"/>
      </w:pPr>
      <w:rPr>
        <w:smallCaps w:val="0"/>
        <w:strike w:val="0"/>
        <w:shd w:val="clear" w:color="auto" w:fill="auto"/>
        <w:vertAlign w:val="baseline"/>
      </w:rPr>
    </w:lvl>
    <w:lvl w:ilvl="3">
      <w:start w:val="1"/>
      <w:numFmt w:val="lowerLetter"/>
      <w:lvlText w:val="%4."/>
      <w:lvlJc w:val="left"/>
      <w:pPr>
        <w:ind w:left="1440" w:hanging="360"/>
      </w:pPr>
      <w:rPr>
        <w:smallCaps w:val="0"/>
        <w:strike w:val="0"/>
        <w:shd w:val="clear" w:color="auto" w:fill="auto"/>
        <w:vertAlign w:val="baseline"/>
      </w:rPr>
    </w:lvl>
    <w:lvl w:ilvl="4">
      <w:start w:val="1"/>
      <w:numFmt w:val="lowerLetter"/>
      <w:lvlText w:val="%5."/>
      <w:lvlJc w:val="left"/>
      <w:pPr>
        <w:ind w:left="1800" w:hanging="360"/>
      </w:pPr>
      <w:rPr>
        <w:smallCaps w:val="0"/>
        <w:strike w:val="0"/>
        <w:shd w:val="clear" w:color="auto" w:fill="auto"/>
        <w:vertAlign w:val="baseline"/>
      </w:rPr>
    </w:lvl>
    <w:lvl w:ilvl="5">
      <w:start w:val="1"/>
      <w:numFmt w:val="lowerLetter"/>
      <w:lvlText w:val="%6."/>
      <w:lvlJc w:val="left"/>
      <w:pPr>
        <w:ind w:left="2160" w:hanging="360"/>
      </w:pPr>
      <w:rPr>
        <w:smallCaps w:val="0"/>
        <w:strike w:val="0"/>
        <w:shd w:val="clear" w:color="auto" w:fill="auto"/>
        <w:vertAlign w:val="baseline"/>
      </w:rPr>
    </w:lvl>
    <w:lvl w:ilvl="6">
      <w:start w:val="1"/>
      <w:numFmt w:val="lowerLetter"/>
      <w:lvlText w:val="%7."/>
      <w:lvlJc w:val="left"/>
      <w:pPr>
        <w:ind w:left="2520" w:hanging="360"/>
      </w:pPr>
      <w:rPr>
        <w:smallCaps w:val="0"/>
        <w:strike w:val="0"/>
        <w:shd w:val="clear" w:color="auto" w:fill="auto"/>
        <w:vertAlign w:val="baseline"/>
      </w:rPr>
    </w:lvl>
    <w:lvl w:ilvl="7">
      <w:start w:val="1"/>
      <w:numFmt w:val="lowerLetter"/>
      <w:lvlText w:val="%8."/>
      <w:lvlJc w:val="left"/>
      <w:pPr>
        <w:ind w:left="2880" w:hanging="360"/>
      </w:pPr>
      <w:rPr>
        <w:smallCaps w:val="0"/>
        <w:strike w:val="0"/>
        <w:shd w:val="clear" w:color="auto" w:fill="auto"/>
        <w:vertAlign w:val="baseline"/>
      </w:rPr>
    </w:lvl>
    <w:lvl w:ilvl="8">
      <w:start w:val="1"/>
      <w:numFmt w:val="lowerLetter"/>
      <w:lvlText w:val="%9."/>
      <w:lvlJc w:val="left"/>
      <w:pPr>
        <w:ind w:left="3240" w:hanging="360"/>
      </w:pPr>
      <w:rPr>
        <w:smallCaps w:val="0"/>
        <w:strike w:val="0"/>
        <w:shd w:val="clear" w:color="auto" w:fill="auto"/>
        <w:vertAlign w:val="baseline"/>
      </w:rPr>
    </w:lvl>
  </w:abstractNum>
  <w:abstractNum w:abstractNumId="11" w15:restartNumberingAfterBreak="0">
    <w:nsid w:val="7F57039D"/>
    <w:multiLevelType w:val="multilevel"/>
    <w:tmpl w:val="9C4A61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3"/>
  </w:num>
  <w:num w:numId="2">
    <w:abstractNumId w:val="4"/>
  </w:num>
  <w:num w:numId="3">
    <w:abstractNumId w:val="10"/>
  </w:num>
  <w:num w:numId="4">
    <w:abstractNumId w:val="7"/>
  </w:num>
  <w:num w:numId="5">
    <w:abstractNumId w:val="1"/>
  </w:num>
  <w:num w:numId="6">
    <w:abstractNumId w:val="0"/>
  </w:num>
  <w:num w:numId="7">
    <w:abstractNumId w:val="6"/>
  </w:num>
  <w:num w:numId="8">
    <w:abstractNumId w:val="9"/>
  </w:num>
  <w:num w:numId="9">
    <w:abstractNumId w:val="8"/>
  </w:num>
  <w:num w:numId="10">
    <w:abstractNumId w:val="11"/>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82A"/>
    <w:rsid w:val="00106775"/>
    <w:rsid w:val="0082382A"/>
    <w:rsid w:val="00B51FC5"/>
    <w:rsid w:val="00DE17BB"/>
    <w:rsid w:val="00F5383E"/>
    <w:rsid w:val="00F7274B"/>
    <w:rsid w:val="00FB44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E9E825-E716-49E8-9EDA-2DEAE144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lang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next w:val="Cuerpo"/>
    <w:pPr>
      <w:keepNext/>
      <w:outlineLvl w:val="0"/>
    </w:pPr>
    <w:rPr>
      <w:rFonts w:ascii="Helvetica Neue" w:hAnsi="Helvetica Neue" w:cs="Arial Unicode MS"/>
      <w:b/>
      <w:bCs/>
      <w:color w:val="000000"/>
      <w:sz w:val="36"/>
      <w:szCs w:val="36"/>
      <w:lang w:val="en-US"/>
      <w14:textOutline w14:w="0" w14:cap="flat" w14:cmpd="sng" w14:algn="ctr">
        <w14:noFill/>
        <w14:prstDash w14:val="solid"/>
        <w14:bevel/>
      </w14:textOutline>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styleId="Hipervnculo">
    <w:name w:val="Hyperlink"/>
    <w:rPr>
      <w:u w:val="single"/>
    </w:rPr>
  </w:style>
  <w:style w:type="table" w:customStyle="1" w:styleId="TableNormal3">
    <w:name w:val="Table Normal"/>
    <w:tblPr>
      <w:tblInd w:w="0" w:type="dxa"/>
      <w:tblCellMar>
        <w:top w:w="0" w:type="dxa"/>
        <w:left w:w="0" w:type="dxa"/>
        <w:bottom w:w="0" w:type="dxa"/>
        <w:right w:w="0" w:type="dxa"/>
      </w:tblCellMar>
    </w:tblPr>
  </w:style>
  <w:style w:type="paragraph" w:customStyle="1" w:styleId="Cuerpo">
    <w:name w:val="Cuerpo"/>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Predeterminado">
    <w:name w:val="Predeterminado"/>
    <w:pPr>
      <w:spacing w:before="160" w:line="288" w:lineRule="auto"/>
    </w:pPr>
    <w:rPr>
      <w:rFonts w:ascii="Helvetica Neue" w:hAnsi="Helvetica Neue" w:cs="Arial Unicode MS"/>
      <w:color w:val="000000"/>
      <w14:textOutline w14:w="0" w14:cap="flat" w14:cmpd="sng" w14:algn="ctr">
        <w14:noFill/>
        <w14:prstDash w14:val="solid"/>
        <w14:bevel/>
      </w14:textOutline>
    </w:rPr>
  </w:style>
  <w:style w:type="character" w:customStyle="1" w:styleId="Ninguno">
    <w:name w:val="Ninguno"/>
    <w:rPr>
      <w:lang w:val="es-ES_tradnl"/>
    </w:rPr>
  </w:style>
  <w:style w:type="numbering" w:customStyle="1" w:styleId="Estiloimportado2">
    <w:name w:val="Estilo importado 2"/>
  </w:style>
  <w:style w:type="numbering" w:customStyle="1" w:styleId="Letra">
    <w:name w:val="Letra"/>
  </w:style>
  <w:style w:type="paragraph" w:styleId="Prrafodelista">
    <w:name w:val="List Paragraph"/>
    <w:basedOn w:val="Normal"/>
    <w:uiPriority w:val="34"/>
    <w:qFormat/>
    <w:rsid w:val="007844F3"/>
    <w:pPr>
      <w:ind w:left="720"/>
      <w:contextualSpacing/>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s.wikipedia.org/wiki/Requisito_no_funcional"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www.pivotaltracker.com/n/projects/25610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Lenguaje_de_programaci%C3%B3n"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https://es.wikipedia.org/wiki/Lenguaje_de_programaci%C3%B3n" TargetMode="External"/><Relationship Id="rId10" Type="http://schemas.openxmlformats.org/officeDocument/2006/relationships/hyperlink" Target="https://es.wikipedia.org/wiki/Programa_inform%C3%A1tico"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es.wikipedia.org/wiki/Requisito_no_funcional" TargetMode="External"/><Relationship Id="rId14" Type="http://schemas.openxmlformats.org/officeDocument/2006/relationships/image" Target="media/image4.jpg"/><Relationship Id="rId22" Type="http://schemas.openxmlformats.org/officeDocument/2006/relationships/hyperlink" Target="https://es.wikipedia.org/wiki/Programa_inform%C3%A1tico" TargetMode="External"/><Relationship Id="rId27"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hSopnjbzeCkHvCLzZgvzOqMtBA==">AMUW2mUbNDAxfGs2GQ6X+hZjbcLr2GNR44rXswWbi2LD6/4S/Hxt9lrG19hELnoFWB2zplvXe7+3wqy5SKrmI+TSlGIX/ee62mDMwt2RV5j0qTIOewFRK07pPfixCfB22t7Xtj0J1VPznKZsixv4llyM3WBIzQhILkRVLxhnHBzN4FvF4RWKPc45p0PprOvHjK5YAnrV96X9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2972</Words>
  <Characters>16346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Neko-Chan (Marilyn)</cp:lastModifiedBy>
  <cp:revision>5</cp:revision>
  <dcterms:created xsi:type="dcterms:W3CDTF">2022-04-06T18:21:00Z</dcterms:created>
  <dcterms:modified xsi:type="dcterms:W3CDTF">2022-04-23T03:07:00Z</dcterms:modified>
</cp:coreProperties>
</file>