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905" w:rsidRPr="00823905" w:rsidRDefault="00823905" w:rsidP="00823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05" w:rsidRPr="00823905" w:rsidRDefault="00823905" w:rsidP="000632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3905">
        <w:rPr>
          <w:rFonts w:ascii="Times New Roman" w:eastAsia="Times New Roman" w:hAnsi="Times New Roman" w:cs="Times New Roman"/>
          <w:b/>
          <w:bCs/>
          <w:sz w:val="24"/>
          <w:szCs w:val="24"/>
        </w:rPr>
        <w:t>À Propos</w:t>
      </w:r>
    </w:p>
    <w:p w:rsidR="00823905" w:rsidRPr="00823905" w:rsidRDefault="00823905" w:rsidP="00063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90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Créativité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Mindnagement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boîte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de consultation RH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créative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ayant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pour raison d’être la facilitation de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l’expérience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Humaine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autant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société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qu'en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entreprise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823905" w:rsidRPr="00823905" w:rsidRDefault="00823905" w:rsidP="00063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3905" w:rsidRPr="00823905" w:rsidRDefault="00823905" w:rsidP="00063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Proposant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diverses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initiatives de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mise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lumière,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d’inclusion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, de formation, de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réseautage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et de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valorisation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mosaïque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montréalaise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québécoise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communément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appelée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diversité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905" w:rsidRPr="00823905" w:rsidRDefault="00823905" w:rsidP="00063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3905" w:rsidRPr="00823905" w:rsidRDefault="00823905" w:rsidP="00063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L’expérience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créative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Mindnagement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s’adresse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à tout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secteur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d’activités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souhaitant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investir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créer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du capital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dit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Humain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qui a trait à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l’importance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, les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enjeux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et les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bienfaits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d’une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bonne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gestion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facteur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humain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905" w:rsidRPr="00823905" w:rsidRDefault="00823905" w:rsidP="00063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23905" w:rsidRPr="00823905" w:rsidRDefault="00823905" w:rsidP="00063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Penser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créer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823905">
        <w:rPr>
          <w:rFonts w:ascii="Times New Roman" w:eastAsia="Times New Roman" w:hAnsi="Times New Roman" w:cs="Times New Roman"/>
          <w:sz w:val="24"/>
          <w:szCs w:val="24"/>
        </w:rPr>
        <w:t>changement</w:t>
      </w:r>
      <w:proofErr w:type="spellEnd"/>
      <w:r w:rsidRPr="00823905">
        <w:rPr>
          <w:rFonts w:ascii="Times New Roman" w:eastAsia="Times New Roman" w:hAnsi="Times New Roman" w:cs="Times New Roman"/>
          <w:sz w:val="24"/>
          <w:szCs w:val="24"/>
        </w:rPr>
        <w:t>."</w:t>
      </w:r>
    </w:p>
    <w:p w:rsidR="00823905" w:rsidRPr="00823905" w:rsidRDefault="00823905" w:rsidP="00823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905" w:rsidRPr="00823905" w:rsidRDefault="00823905" w:rsidP="00823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905">
        <w:rPr>
          <w:rFonts w:ascii="Times New Roman" w:eastAsia="Times New Roman" w:hAnsi="Times New Roman" w:cs="Times New Roman"/>
          <w:b/>
          <w:bCs/>
          <w:sz w:val="24"/>
          <w:szCs w:val="24"/>
        </w:rPr>
        <w:t>Links</w:t>
      </w:r>
      <w:r w:rsidRPr="00823905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82390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23905" w:rsidRPr="00823905" w:rsidRDefault="00063215" w:rsidP="00823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823905" w:rsidRPr="008239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https://www.linkedin.com/company/mindnagement/</w:t>
        </w:r>
      </w:hyperlink>
    </w:p>
    <w:p w:rsidR="00823905" w:rsidRPr="00823905" w:rsidRDefault="00063215" w:rsidP="00823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823905" w:rsidRPr="008239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https://www.facebook.com/mindnagement/</w:t>
        </w:r>
      </w:hyperlink>
    </w:p>
    <w:p w:rsidR="00823905" w:rsidRPr="00823905" w:rsidRDefault="00063215" w:rsidP="00823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="00823905" w:rsidRPr="008239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https://twitter.com/mindnagement</w:t>
        </w:r>
      </w:hyperlink>
    </w:p>
    <w:p w:rsidR="00823905" w:rsidRPr="00823905" w:rsidRDefault="00063215" w:rsidP="00823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823905" w:rsidRPr="008239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https://www.instagram.com/mindnagement/</w:t>
        </w:r>
      </w:hyperlink>
    </w:p>
    <w:p w:rsidR="00A518C7" w:rsidRDefault="00063215">
      <w:hyperlink r:id="rId9" w:history="1">
        <w:r w:rsidR="00F04911" w:rsidRPr="00F00C3F">
          <w:rPr>
            <w:rStyle w:val="Hyperlink"/>
          </w:rPr>
          <w:t>https://helpx.adobe.com/ca/xd/how-to/web-mobile-app-ui-ux-design-basics.html?playlist=/content/help/ca/en/ccx/v1/collection/product/xd/segment/designer/explevel/beginner/applaunch/ccl-get-started-1/collection.ccx.js?ref</w:t>
        </w:r>
      </w:hyperlink>
    </w:p>
    <w:p w:rsidR="00F04911" w:rsidRDefault="00F04911"/>
    <w:sectPr w:rsidR="00F04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03AB1"/>
    <w:multiLevelType w:val="multilevel"/>
    <w:tmpl w:val="BBA2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05"/>
    <w:rsid w:val="00063215"/>
    <w:rsid w:val="00823905"/>
    <w:rsid w:val="009B4589"/>
    <w:rsid w:val="00B65FFF"/>
    <w:rsid w:val="00F04911"/>
    <w:rsid w:val="00F2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7FBC"/>
  <w15:chartTrackingRefBased/>
  <w15:docId w15:val="{4908FF78-1AA1-414E-A095-2DD466C9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39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390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823905"/>
  </w:style>
  <w:style w:type="character" w:customStyle="1" w:styleId="go">
    <w:name w:val="go"/>
    <w:basedOn w:val="DefaultParagraphFont"/>
    <w:rsid w:val="00823905"/>
  </w:style>
  <w:style w:type="character" w:customStyle="1" w:styleId="g3">
    <w:name w:val="g3"/>
    <w:basedOn w:val="DefaultParagraphFont"/>
    <w:rsid w:val="00823905"/>
  </w:style>
  <w:style w:type="character" w:customStyle="1" w:styleId="hb">
    <w:name w:val="hb"/>
    <w:basedOn w:val="DefaultParagraphFont"/>
    <w:rsid w:val="00823905"/>
  </w:style>
  <w:style w:type="character" w:customStyle="1" w:styleId="g2">
    <w:name w:val="g2"/>
    <w:basedOn w:val="DefaultParagraphFont"/>
    <w:rsid w:val="00823905"/>
  </w:style>
  <w:style w:type="character" w:styleId="Hyperlink">
    <w:name w:val="Hyperlink"/>
    <w:basedOn w:val="DefaultParagraphFont"/>
    <w:uiPriority w:val="99"/>
    <w:unhideWhenUsed/>
    <w:rsid w:val="008239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7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9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0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8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2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9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8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2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01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55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02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91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0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33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11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73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58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94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54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2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98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mindnage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mindnag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mindnageme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company/mindnagemen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x.adobe.com/ca/xd/how-to/web-mobile-app-ui-ux-design-basics.html?playlist=/content/help/ca/en/ccx/v1/collection/product/xd/segment/designer/explevel/beginner/applaunch/ccl-get-started-1/collection.ccx.js?r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Nelida Marques</dc:creator>
  <cp:keywords/>
  <dc:description/>
  <cp:lastModifiedBy>Nelida Marques</cp:lastModifiedBy>
  <cp:revision>3</cp:revision>
  <dcterms:created xsi:type="dcterms:W3CDTF">2018-09-03T19:35:00Z</dcterms:created>
  <dcterms:modified xsi:type="dcterms:W3CDTF">2018-09-07T02:00:00Z</dcterms:modified>
</cp:coreProperties>
</file>