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5E40B2" w14:textId="35427BBB" w:rsidR="00675D55" w:rsidRDefault="00675D55" w:rsidP="00675D55">
      <w:pPr>
        <w:jc w:val="center"/>
        <w:rPr>
          <w:sz w:val="20"/>
          <w:szCs w:val="20"/>
        </w:rPr>
      </w:pPr>
      <w:r w:rsidRPr="00675D55">
        <w:rPr>
          <w:b/>
          <w:bCs/>
          <w:sz w:val="20"/>
          <w:szCs w:val="20"/>
        </w:rPr>
        <w:t xml:space="preserve">Customer </w:t>
      </w:r>
      <w:r>
        <w:rPr>
          <w:b/>
          <w:bCs/>
          <w:sz w:val="20"/>
          <w:szCs w:val="20"/>
        </w:rPr>
        <w:t xml:space="preserve">Experience CE </w:t>
      </w:r>
      <w:r w:rsidRPr="00675D55">
        <w:rPr>
          <w:b/>
          <w:bCs/>
          <w:sz w:val="20"/>
          <w:szCs w:val="20"/>
        </w:rPr>
        <w:t>Journey Map</w:t>
      </w:r>
      <w:r w:rsidRPr="00675D55">
        <w:rPr>
          <w:sz w:val="20"/>
          <w:szCs w:val="20"/>
        </w:rPr>
        <w:t>:</w:t>
      </w:r>
    </w:p>
    <w:p w14:paraId="3CA24FAD" w14:textId="77777777" w:rsidR="00F97799" w:rsidRDefault="00F97799" w:rsidP="00675D55">
      <w:pPr>
        <w:jc w:val="center"/>
        <w:rPr>
          <w:sz w:val="20"/>
          <w:szCs w:val="20"/>
        </w:rPr>
      </w:pPr>
    </w:p>
    <w:p w14:paraId="58F22C60" w14:textId="1E2F0006" w:rsidR="00F97799" w:rsidRPr="00F97799" w:rsidRDefault="00F97799" w:rsidP="00F97799">
      <w:pPr>
        <w:rPr>
          <w:b/>
          <w:bCs/>
          <w:sz w:val="20"/>
          <w:szCs w:val="20"/>
        </w:rPr>
      </w:pPr>
      <w:r w:rsidRPr="00F97799">
        <w:rPr>
          <w:b/>
          <w:bCs/>
          <w:sz w:val="20"/>
          <w:szCs w:val="20"/>
        </w:rPr>
        <w:t>Customer Journey Map para Self-Storage</w:t>
      </w:r>
      <w:r w:rsidR="00251AC8">
        <w:rPr>
          <w:b/>
          <w:bCs/>
          <w:sz w:val="20"/>
          <w:szCs w:val="20"/>
        </w:rPr>
        <w:t xml:space="preserve"> 1era visita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013"/>
        <w:gridCol w:w="986"/>
        <w:gridCol w:w="977"/>
        <w:gridCol w:w="1054"/>
        <w:gridCol w:w="950"/>
        <w:gridCol w:w="1251"/>
        <w:gridCol w:w="1324"/>
        <w:gridCol w:w="911"/>
        <w:gridCol w:w="1186"/>
        <w:gridCol w:w="1912"/>
      </w:tblGrid>
      <w:tr w:rsidR="00F97799" w:rsidRPr="00F97799" w14:paraId="7AE11058" w14:textId="77777777" w:rsidTr="00F977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D37F7" w14:textId="77777777" w:rsidR="00F97799" w:rsidRPr="00F97799" w:rsidRDefault="00F97799" w:rsidP="00F97799">
            <w:pPr>
              <w:rPr>
                <w:b/>
                <w:bCs/>
                <w:sz w:val="20"/>
                <w:szCs w:val="20"/>
              </w:rPr>
            </w:pPr>
            <w:r w:rsidRPr="00F97799">
              <w:rPr>
                <w:b/>
                <w:bCs/>
                <w:sz w:val="20"/>
                <w:szCs w:val="20"/>
              </w:rPr>
              <w:t>Categorías/Etapas</w:t>
            </w:r>
          </w:p>
        </w:tc>
        <w:tc>
          <w:tcPr>
            <w:tcW w:w="0" w:type="auto"/>
            <w:vAlign w:val="center"/>
            <w:hideMark/>
          </w:tcPr>
          <w:p w14:paraId="7378D771" w14:textId="77777777" w:rsidR="00F97799" w:rsidRPr="00F97799" w:rsidRDefault="00F97799" w:rsidP="00F97799">
            <w:pPr>
              <w:rPr>
                <w:b/>
                <w:bCs/>
                <w:sz w:val="20"/>
                <w:szCs w:val="20"/>
              </w:rPr>
            </w:pPr>
            <w:r w:rsidRPr="00F97799">
              <w:rPr>
                <w:b/>
                <w:bCs/>
                <w:sz w:val="20"/>
                <w:szCs w:val="20"/>
              </w:rPr>
              <w:t>Llegada y Acceso (</w:t>
            </w:r>
            <w:r w:rsidRPr="00F97799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🚪🔑</w:t>
            </w:r>
            <w:r w:rsidRPr="00F97799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EE0CA6" w14:textId="77777777" w:rsidR="00F97799" w:rsidRPr="00F97799" w:rsidRDefault="00F97799" w:rsidP="00F97799">
            <w:pPr>
              <w:rPr>
                <w:b/>
                <w:bCs/>
                <w:sz w:val="20"/>
                <w:szCs w:val="20"/>
              </w:rPr>
            </w:pPr>
            <w:r w:rsidRPr="00F97799">
              <w:rPr>
                <w:b/>
                <w:bCs/>
                <w:sz w:val="20"/>
                <w:szCs w:val="20"/>
              </w:rPr>
              <w:t>Compra de Candado (</w:t>
            </w:r>
            <w:r w:rsidRPr="00F97799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🔒</w:t>
            </w:r>
            <w:r w:rsidRPr="00F97799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682D39" w14:textId="77777777" w:rsidR="00F97799" w:rsidRPr="00F97799" w:rsidRDefault="00F97799" w:rsidP="00F97799">
            <w:pPr>
              <w:rPr>
                <w:b/>
                <w:bCs/>
                <w:sz w:val="20"/>
                <w:szCs w:val="20"/>
              </w:rPr>
            </w:pPr>
            <w:r w:rsidRPr="00F97799">
              <w:rPr>
                <w:b/>
                <w:bCs/>
                <w:sz w:val="20"/>
                <w:szCs w:val="20"/>
              </w:rPr>
              <w:t>Adquisición de Seguro (</w:t>
            </w:r>
            <w:r w:rsidRPr="00F97799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🛡️</w:t>
            </w:r>
            <w:r w:rsidRPr="00F97799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9BB35C" w14:textId="77777777" w:rsidR="00F97799" w:rsidRPr="00F97799" w:rsidRDefault="00F97799" w:rsidP="00F97799">
            <w:pPr>
              <w:rPr>
                <w:b/>
                <w:bCs/>
                <w:sz w:val="20"/>
                <w:szCs w:val="20"/>
              </w:rPr>
            </w:pPr>
            <w:r w:rsidRPr="00F97799">
              <w:rPr>
                <w:b/>
                <w:bCs/>
                <w:sz w:val="20"/>
                <w:szCs w:val="20"/>
              </w:rPr>
              <w:t>Uso de Carritos (</w:t>
            </w:r>
            <w:r w:rsidRPr="00F97799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🛒</w:t>
            </w:r>
            <w:r w:rsidRPr="00F97799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3C871F" w14:textId="77777777" w:rsidR="00F97799" w:rsidRPr="00F97799" w:rsidRDefault="00F97799" w:rsidP="00F97799">
            <w:pPr>
              <w:rPr>
                <w:b/>
                <w:bCs/>
                <w:sz w:val="20"/>
                <w:szCs w:val="20"/>
              </w:rPr>
            </w:pPr>
            <w:r w:rsidRPr="00F97799">
              <w:rPr>
                <w:b/>
                <w:bCs/>
                <w:sz w:val="20"/>
                <w:szCs w:val="20"/>
              </w:rPr>
              <w:t>Compra de Embalaje (</w:t>
            </w:r>
            <w:r w:rsidRPr="00F97799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📦</w:t>
            </w:r>
            <w:r w:rsidRPr="00F97799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187AAA" w14:textId="77777777" w:rsidR="00F97799" w:rsidRPr="00F97799" w:rsidRDefault="00F97799" w:rsidP="00F97799">
            <w:pPr>
              <w:rPr>
                <w:b/>
                <w:bCs/>
                <w:sz w:val="20"/>
                <w:szCs w:val="20"/>
              </w:rPr>
            </w:pPr>
            <w:r w:rsidRPr="00F97799">
              <w:rPr>
                <w:b/>
                <w:bCs/>
                <w:sz w:val="20"/>
                <w:szCs w:val="20"/>
              </w:rPr>
              <w:t>Transporte a la Bodega (</w:t>
            </w:r>
            <w:r w:rsidRPr="00F97799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⬆️</w:t>
            </w:r>
            <w:r w:rsidRPr="00F97799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26B3C2" w14:textId="77777777" w:rsidR="00F97799" w:rsidRPr="00F97799" w:rsidRDefault="00F97799" w:rsidP="00F97799">
            <w:pPr>
              <w:rPr>
                <w:b/>
                <w:bCs/>
                <w:sz w:val="20"/>
                <w:szCs w:val="20"/>
              </w:rPr>
            </w:pPr>
            <w:r w:rsidRPr="00F97799">
              <w:rPr>
                <w:b/>
                <w:bCs/>
                <w:sz w:val="20"/>
                <w:szCs w:val="20"/>
              </w:rPr>
              <w:t>Almacenamiento (</w:t>
            </w:r>
            <w:r w:rsidRPr="00F97799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📦</w:t>
            </w:r>
            <w:r w:rsidRPr="00F97799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CAF7D0" w14:textId="77777777" w:rsidR="00F97799" w:rsidRPr="00F97799" w:rsidRDefault="00F97799" w:rsidP="00F97799">
            <w:pPr>
              <w:rPr>
                <w:b/>
                <w:bCs/>
                <w:sz w:val="20"/>
                <w:szCs w:val="20"/>
              </w:rPr>
            </w:pPr>
            <w:r w:rsidRPr="00F97799">
              <w:rPr>
                <w:b/>
                <w:bCs/>
                <w:sz w:val="20"/>
                <w:szCs w:val="20"/>
              </w:rPr>
              <w:t>Salida del Sitio (</w:t>
            </w:r>
            <w:r w:rsidRPr="00F97799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🚪</w:t>
            </w:r>
            <w:r w:rsidRPr="00F97799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91B456" w14:textId="77777777" w:rsidR="00F97799" w:rsidRPr="00F97799" w:rsidRDefault="00F97799" w:rsidP="00F97799">
            <w:pPr>
              <w:rPr>
                <w:b/>
                <w:bCs/>
                <w:sz w:val="20"/>
                <w:szCs w:val="20"/>
              </w:rPr>
            </w:pPr>
            <w:r w:rsidRPr="00F97799">
              <w:rPr>
                <w:b/>
                <w:bCs/>
                <w:sz w:val="20"/>
                <w:szCs w:val="20"/>
              </w:rPr>
              <w:t>Mantenimiento de Cuenta (</w:t>
            </w:r>
            <w:r w:rsidRPr="00F97799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📲</w:t>
            </w:r>
            <w:r w:rsidRPr="00F97799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C035E9" w14:textId="77777777" w:rsidR="00F97799" w:rsidRPr="00F97799" w:rsidRDefault="00F97799" w:rsidP="00F97799">
            <w:pPr>
              <w:rPr>
                <w:b/>
                <w:bCs/>
                <w:sz w:val="20"/>
                <w:szCs w:val="20"/>
              </w:rPr>
            </w:pPr>
            <w:r w:rsidRPr="00F97799">
              <w:rPr>
                <w:b/>
                <w:bCs/>
                <w:sz w:val="20"/>
                <w:szCs w:val="20"/>
              </w:rPr>
              <w:t>Renovación/Terminación (</w:t>
            </w:r>
            <w:r w:rsidRPr="00F97799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🔄</w:t>
            </w:r>
            <w:r w:rsidRPr="00F97799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F97799" w:rsidRPr="00F97799" w14:paraId="1835D69F" w14:textId="77777777" w:rsidTr="00F977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04F8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b/>
                <w:bCs/>
                <w:sz w:val="20"/>
                <w:szCs w:val="20"/>
              </w:rPr>
              <w:t>Touchpoints</w:t>
            </w:r>
          </w:p>
        </w:tc>
        <w:tc>
          <w:tcPr>
            <w:tcW w:w="0" w:type="auto"/>
            <w:vAlign w:val="center"/>
            <w:hideMark/>
          </w:tcPr>
          <w:p w14:paraId="6AF46174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App, Keyfob, Keypad</w:t>
            </w:r>
          </w:p>
        </w:tc>
        <w:tc>
          <w:tcPr>
            <w:tcW w:w="0" w:type="auto"/>
            <w:vAlign w:val="center"/>
            <w:hideMark/>
          </w:tcPr>
          <w:p w14:paraId="3C4B844B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Oficina de ventas, Tienda en sitio</w:t>
            </w:r>
          </w:p>
        </w:tc>
        <w:tc>
          <w:tcPr>
            <w:tcW w:w="0" w:type="auto"/>
            <w:vAlign w:val="center"/>
            <w:hideMark/>
          </w:tcPr>
          <w:p w14:paraId="381F137A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Oficina de ventas, Formulario digital</w:t>
            </w:r>
          </w:p>
        </w:tc>
        <w:tc>
          <w:tcPr>
            <w:tcW w:w="0" w:type="auto"/>
            <w:vAlign w:val="center"/>
            <w:hideMark/>
          </w:tcPr>
          <w:p w14:paraId="1B3B0E2F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Lobby, Áreas comunes</w:t>
            </w:r>
          </w:p>
        </w:tc>
        <w:tc>
          <w:tcPr>
            <w:tcW w:w="0" w:type="auto"/>
            <w:vAlign w:val="center"/>
            <w:hideMark/>
          </w:tcPr>
          <w:p w14:paraId="439BD2E7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Tienda en sitio, Oficina de ventas</w:t>
            </w:r>
          </w:p>
        </w:tc>
        <w:tc>
          <w:tcPr>
            <w:tcW w:w="0" w:type="auto"/>
            <w:vAlign w:val="center"/>
            <w:hideMark/>
          </w:tcPr>
          <w:p w14:paraId="4BF6B9BD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Elevador de carga, Pasillos</w:t>
            </w:r>
          </w:p>
        </w:tc>
        <w:tc>
          <w:tcPr>
            <w:tcW w:w="0" w:type="auto"/>
            <w:vAlign w:val="center"/>
            <w:hideMark/>
          </w:tcPr>
          <w:p w14:paraId="53406EFC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Bodega individual</w:t>
            </w:r>
          </w:p>
        </w:tc>
        <w:tc>
          <w:tcPr>
            <w:tcW w:w="0" w:type="auto"/>
            <w:vAlign w:val="center"/>
            <w:hideMark/>
          </w:tcPr>
          <w:p w14:paraId="69EEA5E4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App, Keyfob, Keypad</w:t>
            </w:r>
          </w:p>
        </w:tc>
        <w:tc>
          <w:tcPr>
            <w:tcW w:w="0" w:type="auto"/>
            <w:vAlign w:val="center"/>
            <w:hideMark/>
          </w:tcPr>
          <w:p w14:paraId="035F0EB2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App, Portal web, Llamadas</w:t>
            </w:r>
          </w:p>
        </w:tc>
        <w:tc>
          <w:tcPr>
            <w:tcW w:w="0" w:type="auto"/>
            <w:vAlign w:val="center"/>
            <w:hideMark/>
          </w:tcPr>
          <w:p w14:paraId="70C38798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App, Email, Oficina de ventas</w:t>
            </w:r>
          </w:p>
        </w:tc>
      </w:tr>
      <w:tr w:rsidR="00F97799" w:rsidRPr="00F97799" w14:paraId="6BE3D54A" w14:textId="77777777" w:rsidTr="00F977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43BD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b/>
                <w:bCs/>
                <w:sz w:val="20"/>
                <w:szCs w:val="20"/>
              </w:rPr>
              <w:t>Objetivos</w:t>
            </w:r>
          </w:p>
        </w:tc>
        <w:tc>
          <w:tcPr>
            <w:tcW w:w="0" w:type="auto"/>
            <w:vAlign w:val="center"/>
            <w:hideMark/>
          </w:tcPr>
          <w:p w14:paraId="4E6E896B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Acceder de forma segura</w:t>
            </w:r>
          </w:p>
        </w:tc>
        <w:tc>
          <w:tcPr>
            <w:tcW w:w="0" w:type="auto"/>
            <w:vAlign w:val="center"/>
            <w:hideMark/>
          </w:tcPr>
          <w:p w14:paraId="019AACF6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Asegurar la bodega</w:t>
            </w:r>
          </w:p>
        </w:tc>
        <w:tc>
          <w:tcPr>
            <w:tcW w:w="0" w:type="auto"/>
            <w:vAlign w:val="center"/>
            <w:hideMark/>
          </w:tcPr>
          <w:p w14:paraId="25E9F9BD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Proteger los bienes</w:t>
            </w:r>
          </w:p>
        </w:tc>
        <w:tc>
          <w:tcPr>
            <w:tcW w:w="0" w:type="auto"/>
            <w:vAlign w:val="center"/>
            <w:hideMark/>
          </w:tcPr>
          <w:p w14:paraId="1C1E8D1F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Transportar objetos</w:t>
            </w:r>
          </w:p>
        </w:tc>
        <w:tc>
          <w:tcPr>
            <w:tcW w:w="0" w:type="auto"/>
            <w:vAlign w:val="center"/>
            <w:hideMark/>
          </w:tcPr>
          <w:p w14:paraId="5B18ABD9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Obtener materiales de embalaje</w:t>
            </w:r>
          </w:p>
        </w:tc>
        <w:tc>
          <w:tcPr>
            <w:tcW w:w="0" w:type="auto"/>
            <w:vAlign w:val="center"/>
            <w:hideMark/>
          </w:tcPr>
          <w:p w14:paraId="5C859443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Llevar objetos a la bodega</w:t>
            </w:r>
          </w:p>
        </w:tc>
        <w:tc>
          <w:tcPr>
            <w:tcW w:w="0" w:type="auto"/>
            <w:vAlign w:val="center"/>
            <w:hideMark/>
          </w:tcPr>
          <w:p w14:paraId="0B95AA35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Organizar y almacenar objetos</w:t>
            </w:r>
          </w:p>
        </w:tc>
        <w:tc>
          <w:tcPr>
            <w:tcW w:w="0" w:type="auto"/>
            <w:vAlign w:val="center"/>
            <w:hideMark/>
          </w:tcPr>
          <w:p w14:paraId="07AF5AE5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Salir de forma segura</w:t>
            </w:r>
          </w:p>
        </w:tc>
        <w:tc>
          <w:tcPr>
            <w:tcW w:w="0" w:type="auto"/>
            <w:vAlign w:val="center"/>
            <w:hideMark/>
          </w:tcPr>
          <w:p w14:paraId="6D3EBA09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Gestionar cuenta y resolver incidencias</w:t>
            </w:r>
          </w:p>
        </w:tc>
        <w:tc>
          <w:tcPr>
            <w:tcW w:w="0" w:type="auto"/>
            <w:vAlign w:val="center"/>
            <w:hideMark/>
          </w:tcPr>
          <w:p w14:paraId="1A73E9FA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Decidir sobre renovación/terminación</w:t>
            </w:r>
          </w:p>
        </w:tc>
      </w:tr>
      <w:tr w:rsidR="00F97799" w:rsidRPr="00F97799" w14:paraId="4E3A06D1" w14:textId="77777777" w:rsidTr="00F977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5DF0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b/>
                <w:bCs/>
                <w:sz w:val="20"/>
                <w:szCs w:val="20"/>
              </w:rPr>
              <w:t>Experiencias Clave</w:t>
            </w:r>
          </w:p>
        </w:tc>
        <w:tc>
          <w:tcPr>
            <w:tcW w:w="0" w:type="auto"/>
            <w:vAlign w:val="center"/>
            <w:hideMark/>
          </w:tcPr>
          <w:p w14:paraId="577282F3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Uso de tecnología segura</w:t>
            </w:r>
          </w:p>
        </w:tc>
        <w:tc>
          <w:tcPr>
            <w:tcW w:w="0" w:type="auto"/>
            <w:vAlign w:val="center"/>
            <w:hideMark/>
          </w:tcPr>
          <w:p w14:paraId="5F16780C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Selección y compra de candado adecuado</w:t>
            </w:r>
          </w:p>
        </w:tc>
        <w:tc>
          <w:tcPr>
            <w:tcW w:w="0" w:type="auto"/>
            <w:vAlign w:val="center"/>
            <w:hideMark/>
          </w:tcPr>
          <w:p w14:paraId="7C08410B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Contratación de seguro adecuado</w:t>
            </w:r>
          </w:p>
        </w:tc>
        <w:tc>
          <w:tcPr>
            <w:tcW w:w="0" w:type="auto"/>
            <w:vAlign w:val="center"/>
            <w:hideMark/>
          </w:tcPr>
          <w:p w14:paraId="63B43748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Recogida y uso de carritos</w:t>
            </w:r>
          </w:p>
        </w:tc>
        <w:tc>
          <w:tcPr>
            <w:tcW w:w="0" w:type="auto"/>
            <w:vAlign w:val="center"/>
            <w:hideMark/>
          </w:tcPr>
          <w:p w14:paraId="13B9C1C4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Selección y compra de materiales</w:t>
            </w:r>
          </w:p>
        </w:tc>
        <w:tc>
          <w:tcPr>
            <w:tcW w:w="0" w:type="auto"/>
            <w:vAlign w:val="center"/>
            <w:hideMark/>
          </w:tcPr>
          <w:p w14:paraId="584B324D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Uso del elevador de carga</w:t>
            </w:r>
          </w:p>
        </w:tc>
        <w:tc>
          <w:tcPr>
            <w:tcW w:w="0" w:type="auto"/>
            <w:vAlign w:val="center"/>
            <w:hideMark/>
          </w:tcPr>
          <w:p w14:paraId="57D5935B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Colocación de objetos</w:t>
            </w:r>
          </w:p>
        </w:tc>
        <w:tc>
          <w:tcPr>
            <w:tcW w:w="0" w:type="auto"/>
            <w:vAlign w:val="center"/>
            <w:hideMark/>
          </w:tcPr>
          <w:p w14:paraId="3782ECAA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Proceso de salida tranquilo</w:t>
            </w:r>
          </w:p>
        </w:tc>
        <w:tc>
          <w:tcPr>
            <w:tcW w:w="0" w:type="auto"/>
            <w:vAlign w:val="center"/>
            <w:hideMark/>
          </w:tcPr>
          <w:p w14:paraId="34BE1119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Interacción digital para gestión de cuenta</w:t>
            </w:r>
          </w:p>
        </w:tc>
        <w:tc>
          <w:tcPr>
            <w:tcW w:w="0" w:type="auto"/>
            <w:vAlign w:val="center"/>
            <w:hideMark/>
          </w:tcPr>
          <w:p w14:paraId="7AA2AFAA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Proceso de renovación simplificado</w:t>
            </w:r>
          </w:p>
        </w:tc>
      </w:tr>
      <w:tr w:rsidR="00F97799" w:rsidRPr="00F97799" w14:paraId="72ED1D73" w14:textId="77777777" w:rsidTr="00F977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55B9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b/>
                <w:bCs/>
                <w:sz w:val="20"/>
                <w:szCs w:val="20"/>
              </w:rPr>
              <w:t>Emociones</w:t>
            </w:r>
          </w:p>
        </w:tc>
        <w:tc>
          <w:tcPr>
            <w:tcW w:w="0" w:type="auto"/>
            <w:vAlign w:val="center"/>
            <w:hideMark/>
          </w:tcPr>
          <w:p w14:paraId="43F94CDC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Tranquilidad, seguridad (</w:t>
            </w:r>
            <w:r w:rsidRPr="00F97799">
              <w:rPr>
                <w:rFonts w:ascii="Apple Color Emoji" w:hAnsi="Apple Color Emoji" w:cs="Apple Color Emoji"/>
                <w:sz w:val="20"/>
                <w:szCs w:val="20"/>
              </w:rPr>
              <w:t>😌🔒</w:t>
            </w:r>
            <w:r w:rsidRPr="00F97799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0665AB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Confianza, seguridad (</w:t>
            </w:r>
            <w:r w:rsidRPr="00F97799">
              <w:rPr>
                <w:rFonts w:ascii="Apple Color Emoji" w:hAnsi="Apple Color Emoji" w:cs="Apple Color Emoji"/>
                <w:sz w:val="20"/>
                <w:szCs w:val="20"/>
              </w:rPr>
              <w:t>🔐</w:t>
            </w:r>
            <w:r w:rsidRPr="00F97799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77317A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Alivio, protección (</w:t>
            </w:r>
            <w:r w:rsidRPr="00F97799">
              <w:rPr>
                <w:rFonts w:ascii="Apple Color Emoji" w:hAnsi="Apple Color Emoji" w:cs="Apple Color Emoji"/>
                <w:sz w:val="20"/>
                <w:szCs w:val="20"/>
              </w:rPr>
              <w:t>😌🛡️</w:t>
            </w:r>
            <w:r w:rsidRPr="00F97799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B205CB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Comodidad, facilidad (</w:t>
            </w:r>
            <w:r w:rsidRPr="00F97799">
              <w:rPr>
                <w:rFonts w:ascii="Apple Color Emoji" w:hAnsi="Apple Color Emoji" w:cs="Apple Color Emoji"/>
                <w:sz w:val="20"/>
                <w:szCs w:val="20"/>
              </w:rPr>
              <w:t>😊</w:t>
            </w:r>
            <w:r w:rsidRPr="00F97799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94E283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Preparación, anticipación (</w:t>
            </w:r>
            <w:r w:rsidRPr="00F97799">
              <w:rPr>
                <w:rFonts w:ascii="Apple Color Emoji" w:hAnsi="Apple Color Emoji" w:cs="Apple Color Emoji"/>
                <w:sz w:val="20"/>
                <w:szCs w:val="20"/>
              </w:rPr>
              <w:t>🤗</w:t>
            </w:r>
            <w:r w:rsidRPr="00F97799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C2840B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Esfuerzo, determinación (</w:t>
            </w:r>
            <w:r w:rsidRPr="00F97799">
              <w:rPr>
                <w:rFonts w:ascii="Apple Color Emoji" w:hAnsi="Apple Color Emoji" w:cs="Apple Color Emoji"/>
                <w:sz w:val="20"/>
                <w:szCs w:val="20"/>
              </w:rPr>
              <w:t>💪</w:t>
            </w:r>
            <w:r w:rsidRPr="00F97799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508CA2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Satisfacción, logro (</w:t>
            </w:r>
            <w:r w:rsidRPr="00F97799">
              <w:rPr>
                <w:rFonts w:ascii="Apple Color Emoji" w:hAnsi="Apple Color Emoji" w:cs="Apple Color Emoji"/>
                <w:sz w:val="20"/>
                <w:szCs w:val="20"/>
              </w:rPr>
              <w:t>😀</w:t>
            </w:r>
            <w:r w:rsidRPr="00F97799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301FC3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Alivio, satisfacción (</w:t>
            </w:r>
            <w:r w:rsidRPr="00F97799">
              <w:rPr>
                <w:rFonts w:ascii="Apple Color Emoji" w:hAnsi="Apple Color Emoji" w:cs="Apple Color Emoji"/>
                <w:sz w:val="20"/>
                <w:szCs w:val="20"/>
              </w:rPr>
              <w:t>😊</w:t>
            </w:r>
            <w:r w:rsidRPr="00F97799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3F2773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Control, responsabilidad (</w:t>
            </w:r>
            <w:r w:rsidRPr="00F97799">
              <w:rPr>
                <w:rFonts w:ascii="Apple Color Emoji" w:hAnsi="Apple Color Emoji" w:cs="Apple Color Emoji"/>
                <w:sz w:val="20"/>
                <w:szCs w:val="20"/>
              </w:rPr>
              <w:t>🤓</w:t>
            </w:r>
            <w:r w:rsidRPr="00F97799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D935AE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Decisión, alivio o tristeza (</w:t>
            </w:r>
            <w:r w:rsidRPr="00F97799">
              <w:rPr>
                <w:rFonts w:ascii="Apple Color Emoji" w:hAnsi="Apple Color Emoji" w:cs="Apple Color Emoji"/>
                <w:sz w:val="20"/>
                <w:szCs w:val="20"/>
              </w:rPr>
              <w:t>🤔</w:t>
            </w:r>
            <w:r w:rsidRPr="00F97799">
              <w:rPr>
                <w:sz w:val="20"/>
                <w:szCs w:val="20"/>
              </w:rPr>
              <w:t>/</w:t>
            </w:r>
            <w:r w:rsidRPr="00F97799">
              <w:rPr>
                <w:rFonts w:ascii="Apple Color Emoji" w:hAnsi="Apple Color Emoji" w:cs="Apple Color Emoji"/>
                <w:sz w:val="20"/>
                <w:szCs w:val="20"/>
              </w:rPr>
              <w:t>😊</w:t>
            </w:r>
            <w:r w:rsidRPr="00F97799">
              <w:rPr>
                <w:sz w:val="20"/>
                <w:szCs w:val="20"/>
              </w:rPr>
              <w:t>)</w:t>
            </w:r>
          </w:p>
        </w:tc>
      </w:tr>
      <w:tr w:rsidR="00F97799" w:rsidRPr="00F97799" w14:paraId="36DC4235" w14:textId="77777777" w:rsidTr="00F977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C702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b/>
                <w:bCs/>
                <w:sz w:val="20"/>
                <w:szCs w:val="20"/>
              </w:rPr>
              <w:lastRenderedPageBreak/>
              <w:t>Oportunidades de Mejora</w:t>
            </w:r>
          </w:p>
        </w:tc>
        <w:tc>
          <w:tcPr>
            <w:tcW w:w="0" w:type="auto"/>
            <w:vAlign w:val="center"/>
            <w:hideMark/>
          </w:tcPr>
          <w:p w14:paraId="5FD23F83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Mejorar señalización y claridad en instrucciones</w:t>
            </w:r>
          </w:p>
        </w:tc>
        <w:tc>
          <w:tcPr>
            <w:tcW w:w="0" w:type="auto"/>
            <w:vAlign w:val="center"/>
            <w:hideMark/>
          </w:tcPr>
          <w:p w14:paraId="1FDB6FBD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Aumentar la variedad de candados de alta seguridad</w:t>
            </w:r>
          </w:p>
        </w:tc>
        <w:tc>
          <w:tcPr>
            <w:tcW w:w="0" w:type="auto"/>
            <w:vAlign w:val="center"/>
            <w:hideMark/>
          </w:tcPr>
          <w:p w14:paraId="405A75C2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Simplificar proceso de compra de seguros</w:t>
            </w:r>
          </w:p>
        </w:tc>
        <w:tc>
          <w:tcPr>
            <w:tcW w:w="0" w:type="auto"/>
            <w:vAlign w:val="center"/>
            <w:hideMark/>
          </w:tcPr>
          <w:p w14:paraId="696473FB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Aumentar disponibilidad de carritos</w:t>
            </w:r>
          </w:p>
        </w:tc>
        <w:tc>
          <w:tcPr>
            <w:tcW w:w="0" w:type="auto"/>
            <w:vAlign w:val="center"/>
            <w:hideMark/>
          </w:tcPr>
          <w:p w14:paraId="4DC26296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Ofrecer paquetes de embalaje con descuentos</w:t>
            </w:r>
          </w:p>
        </w:tc>
        <w:tc>
          <w:tcPr>
            <w:tcW w:w="0" w:type="auto"/>
            <w:vAlign w:val="center"/>
            <w:hideMark/>
          </w:tcPr>
          <w:p w14:paraId="354CFEBE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Mejorar señalización y accesibilidad de elevadores</w:t>
            </w:r>
          </w:p>
        </w:tc>
        <w:tc>
          <w:tcPr>
            <w:tcW w:w="0" w:type="auto"/>
            <w:vAlign w:val="center"/>
            <w:hideMark/>
          </w:tcPr>
          <w:p w14:paraId="65D5883A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Optimizar iluminación y seguridad en bodegas</w:t>
            </w:r>
          </w:p>
        </w:tc>
        <w:tc>
          <w:tcPr>
            <w:tcW w:w="0" w:type="auto"/>
            <w:vAlign w:val="center"/>
            <w:hideMark/>
          </w:tcPr>
          <w:p w14:paraId="4BD804AB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Agilizar el proceso de salida con tecnología</w:t>
            </w:r>
          </w:p>
        </w:tc>
        <w:tc>
          <w:tcPr>
            <w:tcW w:w="0" w:type="auto"/>
            <w:vAlign w:val="center"/>
            <w:hideMark/>
          </w:tcPr>
          <w:p w14:paraId="3937E7AB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Mejorar interfaz de usuario de app y portal web</w:t>
            </w:r>
          </w:p>
        </w:tc>
        <w:tc>
          <w:tcPr>
            <w:tcW w:w="0" w:type="auto"/>
            <w:vAlign w:val="center"/>
            <w:hideMark/>
          </w:tcPr>
          <w:p w14:paraId="30BF52E7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Ofrecer incentivos claros para la renovación</w:t>
            </w:r>
          </w:p>
        </w:tc>
      </w:tr>
      <w:tr w:rsidR="00F97799" w:rsidRPr="00F97799" w14:paraId="2528CF7A" w14:textId="77777777" w:rsidTr="00F977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C060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b/>
                <w:bCs/>
                <w:sz w:val="20"/>
                <w:szCs w:val="20"/>
              </w:rPr>
              <w:t>Estrategias de Mercadeo</w:t>
            </w:r>
          </w:p>
        </w:tc>
        <w:tc>
          <w:tcPr>
            <w:tcW w:w="0" w:type="auto"/>
            <w:vAlign w:val="center"/>
            <w:hideMark/>
          </w:tcPr>
          <w:p w14:paraId="74B4E389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Anuncios sobre facilidad y seguridad del acceso</w:t>
            </w:r>
          </w:p>
        </w:tc>
        <w:tc>
          <w:tcPr>
            <w:tcW w:w="0" w:type="auto"/>
            <w:vAlign w:val="center"/>
            <w:hideMark/>
          </w:tcPr>
          <w:p w14:paraId="5A89F59B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Promociones de candados al firmar el contrato</w:t>
            </w:r>
          </w:p>
        </w:tc>
        <w:tc>
          <w:tcPr>
            <w:tcW w:w="0" w:type="auto"/>
            <w:vAlign w:val="center"/>
            <w:hideMark/>
          </w:tcPr>
          <w:p w14:paraId="79A01871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Contenido sobre beneficios del seguro</w:t>
            </w:r>
          </w:p>
        </w:tc>
        <w:tc>
          <w:tcPr>
            <w:tcW w:w="0" w:type="auto"/>
            <w:vAlign w:val="center"/>
            <w:hideMark/>
          </w:tcPr>
          <w:p w14:paraId="0DD69ECA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Guías en redes sociales sobre uso de carritos</w:t>
            </w:r>
          </w:p>
        </w:tc>
        <w:tc>
          <w:tcPr>
            <w:tcW w:w="0" w:type="auto"/>
            <w:vAlign w:val="center"/>
            <w:hideMark/>
          </w:tcPr>
          <w:p w14:paraId="7D96690C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Bundling de productos de embalaje con ofertas especiales</w:t>
            </w:r>
          </w:p>
        </w:tc>
        <w:tc>
          <w:tcPr>
            <w:tcW w:w="0" w:type="auto"/>
            <w:vAlign w:val="center"/>
            <w:hideMark/>
          </w:tcPr>
          <w:p w14:paraId="0E48DE02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Videos instructivos sobre almacenamiento eficiente</w:t>
            </w:r>
          </w:p>
        </w:tc>
        <w:tc>
          <w:tcPr>
            <w:tcW w:w="0" w:type="auto"/>
            <w:vAlign w:val="center"/>
            <w:hideMark/>
          </w:tcPr>
          <w:p w14:paraId="1C79B4E4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Contenido educativo sobre técnicas de almacenamiento</w:t>
            </w:r>
          </w:p>
        </w:tc>
        <w:tc>
          <w:tcPr>
            <w:tcW w:w="0" w:type="auto"/>
            <w:vAlign w:val="center"/>
            <w:hideMark/>
          </w:tcPr>
          <w:p w14:paraId="041D5138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Campañas de feedback en redes sociales para mejorar la salida</w:t>
            </w:r>
          </w:p>
        </w:tc>
        <w:tc>
          <w:tcPr>
            <w:tcW w:w="0" w:type="auto"/>
            <w:vAlign w:val="center"/>
            <w:hideMark/>
          </w:tcPr>
          <w:p w14:paraId="73C18245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Email marketing para actualizaciones y promociones</w:t>
            </w:r>
          </w:p>
        </w:tc>
        <w:tc>
          <w:tcPr>
            <w:tcW w:w="0" w:type="auto"/>
            <w:vAlign w:val="center"/>
            <w:hideMark/>
          </w:tcPr>
          <w:p w14:paraId="61AF825B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Estrategias de retención y programas de lealtad</w:t>
            </w:r>
          </w:p>
        </w:tc>
      </w:tr>
      <w:tr w:rsidR="00F97799" w:rsidRPr="00F97799" w14:paraId="34E77171" w14:textId="77777777" w:rsidTr="00F977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3CCF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b/>
                <w:bCs/>
                <w:sz w:val="20"/>
                <w:szCs w:val="20"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4FA5A199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Instantáneo</w:t>
            </w:r>
          </w:p>
        </w:tc>
        <w:tc>
          <w:tcPr>
            <w:tcW w:w="0" w:type="auto"/>
            <w:vAlign w:val="center"/>
            <w:hideMark/>
          </w:tcPr>
          <w:p w14:paraId="2035409A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10-15 minutos</w:t>
            </w:r>
          </w:p>
        </w:tc>
        <w:tc>
          <w:tcPr>
            <w:tcW w:w="0" w:type="auto"/>
            <w:vAlign w:val="center"/>
            <w:hideMark/>
          </w:tcPr>
          <w:p w14:paraId="35FC1B81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10-15 minutos</w:t>
            </w:r>
          </w:p>
        </w:tc>
        <w:tc>
          <w:tcPr>
            <w:tcW w:w="0" w:type="auto"/>
            <w:vAlign w:val="center"/>
            <w:hideMark/>
          </w:tcPr>
          <w:p w14:paraId="23B7E940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Durante la visita</w:t>
            </w:r>
          </w:p>
        </w:tc>
        <w:tc>
          <w:tcPr>
            <w:tcW w:w="0" w:type="auto"/>
            <w:vAlign w:val="center"/>
            <w:hideMark/>
          </w:tcPr>
          <w:p w14:paraId="617BF75E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10-20 minutos</w:t>
            </w:r>
          </w:p>
        </w:tc>
        <w:tc>
          <w:tcPr>
            <w:tcW w:w="0" w:type="auto"/>
            <w:vAlign w:val="center"/>
            <w:hideMark/>
          </w:tcPr>
          <w:p w14:paraId="6BCDB70C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Durante la visita</w:t>
            </w:r>
          </w:p>
        </w:tc>
        <w:tc>
          <w:tcPr>
            <w:tcW w:w="0" w:type="auto"/>
            <w:vAlign w:val="center"/>
            <w:hideMark/>
          </w:tcPr>
          <w:p w14:paraId="4DF448C3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F982EFE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Instantáneo</w:t>
            </w:r>
          </w:p>
        </w:tc>
        <w:tc>
          <w:tcPr>
            <w:tcW w:w="0" w:type="auto"/>
            <w:vAlign w:val="center"/>
            <w:hideMark/>
          </w:tcPr>
          <w:p w14:paraId="7C4F8B0E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Continuo</w:t>
            </w:r>
          </w:p>
        </w:tc>
        <w:tc>
          <w:tcPr>
            <w:tcW w:w="0" w:type="auto"/>
            <w:vAlign w:val="center"/>
            <w:hideMark/>
          </w:tcPr>
          <w:p w14:paraId="12968E8D" w14:textId="77777777" w:rsidR="00F97799" w:rsidRPr="00F97799" w:rsidRDefault="00F97799" w:rsidP="00F97799">
            <w:pPr>
              <w:rPr>
                <w:sz w:val="20"/>
                <w:szCs w:val="20"/>
              </w:rPr>
            </w:pPr>
            <w:r w:rsidRPr="00F97799">
              <w:rPr>
                <w:sz w:val="20"/>
                <w:szCs w:val="20"/>
              </w:rPr>
              <w:t>Variable</w:t>
            </w:r>
          </w:p>
        </w:tc>
      </w:tr>
    </w:tbl>
    <w:p w14:paraId="1F628C8C" w14:textId="643F4D99" w:rsidR="00833E07" w:rsidRDefault="00833E07" w:rsidP="00F97799">
      <w:pPr>
        <w:rPr>
          <w:sz w:val="20"/>
          <w:szCs w:val="20"/>
        </w:rPr>
      </w:pPr>
      <w:r>
        <w:rPr>
          <w:sz w:val="20"/>
          <w:szCs w:val="20"/>
        </w:rPr>
        <w:t>Aquí hay que meter la parte donde se ve el código QR para dejar buenas reseñas en Facebook o Instagram y también otro código QR para la parte de fidelización que es refiere a un amigo y eso le puede dar un descuento o a aplicar alguna promoción por haber referido ese amigo. Aquí podría ser un buen momento para meter las fotos que tome en Miami.</w:t>
      </w:r>
    </w:p>
    <w:p w14:paraId="2DF7DB10" w14:textId="00783A55" w:rsidR="00F97799" w:rsidRPr="00F97799" w:rsidRDefault="00F97799" w:rsidP="00F97799">
      <w:pPr>
        <w:rPr>
          <w:sz w:val="20"/>
          <w:szCs w:val="20"/>
        </w:rPr>
      </w:pPr>
      <w:r w:rsidRPr="00F97799">
        <w:rPr>
          <w:sz w:val="20"/>
          <w:szCs w:val="20"/>
        </w:rPr>
        <w:lastRenderedPageBreak/>
        <w:t>Este Customer Journey Map muestra claramente la secuencia de interacciones, objetivos, experiencias clave, y emociones que un cliente de self-storage puede esperar en cada etapa del servicio, dispuestas de manera que cada categoría se alinea horizontalmente con su etapa correspondiente para facilitar la consulta y análisis.</w:t>
      </w:r>
    </w:p>
    <w:p w14:paraId="17BAE543" w14:textId="77777777" w:rsidR="00F97799" w:rsidRDefault="00F97799" w:rsidP="00F97799">
      <w:pPr>
        <w:rPr>
          <w:sz w:val="20"/>
          <w:szCs w:val="20"/>
        </w:rPr>
      </w:pPr>
    </w:p>
    <w:p w14:paraId="4CDDDBFB" w14:textId="77777777" w:rsidR="00F97799" w:rsidRDefault="00F97799" w:rsidP="00675D55">
      <w:pPr>
        <w:jc w:val="center"/>
        <w:rPr>
          <w:sz w:val="20"/>
          <w:szCs w:val="20"/>
        </w:rPr>
      </w:pPr>
    </w:p>
    <w:p w14:paraId="062BCBFD" w14:textId="77777777" w:rsidR="00F97799" w:rsidRDefault="00F97799" w:rsidP="00675D55">
      <w:pPr>
        <w:jc w:val="center"/>
        <w:rPr>
          <w:sz w:val="20"/>
          <w:szCs w:val="20"/>
        </w:rPr>
      </w:pPr>
    </w:p>
    <w:p w14:paraId="24F97204" w14:textId="77777777" w:rsidR="00F97799" w:rsidRDefault="00F97799" w:rsidP="00675D55">
      <w:pPr>
        <w:jc w:val="center"/>
        <w:rPr>
          <w:sz w:val="20"/>
          <w:szCs w:val="20"/>
        </w:rPr>
      </w:pPr>
    </w:p>
    <w:p w14:paraId="27A7D641" w14:textId="77777777" w:rsidR="00F97799" w:rsidRDefault="00F97799" w:rsidP="00675D55">
      <w:pPr>
        <w:jc w:val="center"/>
        <w:rPr>
          <w:sz w:val="20"/>
          <w:szCs w:val="20"/>
        </w:rPr>
      </w:pPr>
    </w:p>
    <w:p w14:paraId="01292456" w14:textId="77777777" w:rsidR="00F97799" w:rsidRPr="00675D55" w:rsidRDefault="00F97799" w:rsidP="00675D55">
      <w:pPr>
        <w:jc w:val="center"/>
        <w:rPr>
          <w:sz w:val="20"/>
          <w:szCs w:val="20"/>
        </w:rPr>
      </w:pPr>
    </w:p>
    <w:p w14:paraId="43E4A0D0" w14:textId="052D5AFD" w:rsidR="00675D55" w:rsidRPr="00675D55" w:rsidRDefault="00675D55" w:rsidP="00675D55">
      <w:pPr>
        <w:rPr>
          <w:b/>
          <w:bCs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1020"/>
        <w:gridCol w:w="993"/>
        <w:gridCol w:w="1153"/>
        <w:gridCol w:w="1062"/>
        <w:gridCol w:w="956"/>
        <w:gridCol w:w="1260"/>
        <w:gridCol w:w="1334"/>
        <w:gridCol w:w="917"/>
        <w:gridCol w:w="1194"/>
        <w:gridCol w:w="1926"/>
      </w:tblGrid>
      <w:tr w:rsidR="00675D55" w:rsidRPr="00675D55" w14:paraId="0692ACAA" w14:textId="77777777" w:rsidTr="00675D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A3596" w14:textId="77777777" w:rsidR="00675D55" w:rsidRPr="00675D55" w:rsidRDefault="00675D55" w:rsidP="00675D5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E69627" w14:textId="77777777" w:rsidR="00675D55" w:rsidRPr="00675D55" w:rsidRDefault="00675D55" w:rsidP="00675D55">
            <w:pPr>
              <w:rPr>
                <w:b/>
                <w:bCs/>
                <w:sz w:val="20"/>
                <w:szCs w:val="20"/>
              </w:rPr>
            </w:pPr>
            <w:r w:rsidRPr="00675D55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🚪</w:t>
            </w:r>
            <w:r w:rsidRPr="00675D55">
              <w:rPr>
                <w:b/>
                <w:bCs/>
                <w:sz w:val="20"/>
                <w:szCs w:val="20"/>
              </w:rPr>
              <w:t xml:space="preserve"> Llegada y Acceso (</w:t>
            </w:r>
            <w:r w:rsidRPr="00675D55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🔑</w:t>
            </w:r>
            <w:r w:rsidRPr="00675D5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1B4E22" w14:textId="77777777" w:rsidR="00675D55" w:rsidRPr="00675D55" w:rsidRDefault="00675D55" w:rsidP="00675D55">
            <w:pPr>
              <w:rPr>
                <w:b/>
                <w:bCs/>
                <w:sz w:val="20"/>
                <w:szCs w:val="20"/>
              </w:rPr>
            </w:pPr>
            <w:r w:rsidRPr="00675D55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🔒</w:t>
            </w:r>
            <w:r w:rsidRPr="00675D55">
              <w:rPr>
                <w:b/>
                <w:bCs/>
                <w:sz w:val="20"/>
                <w:szCs w:val="20"/>
              </w:rPr>
              <w:t xml:space="preserve"> Compra de Candado (</w:t>
            </w:r>
            <w:r w:rsidRPr="00675D55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🛒</w:t>
            </w:r>
            <w:r w:rsidRPr="00675D5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911A7C" w14:textId="77777777" w:rsidR="00675D55" w:rsidRPr="00675D55" w:rsidRDefault="00675D55" w:rsidP="00675D55">
            <w:pPr>
              <w:rPr>
                <w:b/>
                <w:bCs/>
                <w:sz w:val="20"/>
                <w:szCs w:val="20"/>
              </w:rPr>
            </w:pPr>
            <w:r w:rsidRPr="00675D55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🛡️</w:t>
            </w:r>
            <w:r w:rsidRPr="00675D55">
              <w:rPr>
                <w:b/>
                <w:bCs/>
                <w:sz w:val="20"/>
                <w:szCs w:val="20"/>
              </w:rPr>
              <w:t xml:space="preserve"> Adquisición de Seguro (</w:t>
            </w:r>
            <w:r w:rsidRPr="00675D55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📄</w:t>
            </w:r>
            <w:r w:rsidRPr="00675D5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B1E05D" w14:textId="77777777" w:rsidR="00675D55" w:rsidRPr="00675D55" w:rsidRDefault="00675D55" w:rsidP="00675D55">
            <w:pPr>
              <w:rPr>
                <w:b/>
                <w:bCs/>
                <w:sz w:val="20"/>
                <w:szCs w:val="20"/>
              </w:rPr>
            </w:pPr>
            <w:r w:rsidRPr="00675D55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🛒</w:t>
            </w:r>
            <w:r w:rsidRPr="00675D55">
              <w:rPr>
                <w:b/>
                <w:bCs/>
                <w:sz w:val="20"/>
                <w:szCs w:val="20"/>
              </w:rPr>
              <w:t xml:space="preserve"> Uso de Carritos (</w:t>
            </w:r>
            <w:r w:rsidRPr="00675D55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🛒</w:t>
            </w:r>
            <w:r w:rsidRPr="00675D5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F9170B" w14:textId="77777777" w:rsidR="00675D55" w:rsidRPr="00675D55" w:rsidRDefault="00675D55" w:rsidP="00675D55">
            <w:pPr>
              <w:rPr>
                <w:b/>
                <w:bCs/>
                <w:sz w:val="20"/>
                <w:szCs w:val="20"/>
              </w:rPr>
            </w:pPr>
            <w:r w:rsidRPr="00675D55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📦</w:t>
            </w:r>
            <w:r w:rsidRPr="00675D55">
              <w:rPr>
                <w:b/>
                <w:bCs/>
                <w:sz w:val="20"/>
                <w:szCs w:val="20"/>
              </w:rPr>
              <w:t xml:space="preserve"> Compra de Embalaje (</w:t>
            </w:r>
            <w:r w:rsidRPr="00675D55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🎁</w:t>
            </w:r>
            <w:r w:rsidRPr="00675D5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F5D0DE" w14:textId="77777777" w:rsidR="00675D55" w:rsidRPr="00675D55" w:rsidRDefault="00675D55" w:rsidP="00675D55">
            <w:pPr>
              <w:rPr>
                <w:b/>
                <w:bCs/>
                <w:sz w:val="20"/>
                <w:szCs w:val="20"/>
              </w:rPr>
            </w:pPr>
            <w:r w:rsidRPr="00675D55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⬆️</w:t>
            </w:r>
            <w:r w:rsidRPr="00675D55">
              <w:rPr>
                <w:b/>
                <w:bCs/>
                <w:sz w:val="20"/>
                <w:szCs w:val="20"/>
              </w:rPr>
              <w:t xml:space="preserve"> Transporte a la Bodega (</w:t>
            </w:r>
            <w:r w:rsidRPr="00675D55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🔼</w:t>
            </w:r>
            <w:r w:rsidRPr="00675D5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5AC69D" w14:textId="77777777" w:rsidR="00675D55" w:rsidRPr="00675D55" w:rsidRDefault="00675D55" w:rsidP="00675D55">
            <w:pPr>
              <w:rPr>
                <w:b/>
                <w:bCs/>
                <w:sz w:val="20"/>
                <w:szCs w:val="20"/>
              </w:rPr>
            </w:pPr>
            <w:r w:rsidRPr="00675D55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📦</w:t>
            </w:r>
            <w:r w:rsidRPr="00675D55">
              <w:rPr>
                <w:b/>
                <w:bCs/>
                <w:sz w:val="20"/>
                <w:szCs w:val="20"/>
              </w:rPr>
              <w:t xml:space="preserve"> Almacenamiento (</w:t>
            </w:r>
            <w:r w:rsidRPr="00675D55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🗃️</w:t>
            </w:r>
            <w:r w:rsidRPr="00675D5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825984" w14:textId="77777777" w:rsidR="00675D55" w:rsidRPr="00675D55" w:rsidRDefault="00675D55" w:rsidP="00675D55">
            <w:pPr>
              <w:rPr>
                <w:b/>
                <w:bCs/>
                <w:sz w:val="20"/>
                <w:szCs w:val="20"/>
              </w:rPr>
            </w:pPr>
            <w:r w:rsidRPr="00675D55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🚪</w:t>
            </w:r>
            <w:r w:rsidRPr="00675D55">
              <w:rPr>
                <w:b/>
                <w:bCs/>
                <w:sz w:val="20"/>
                <w:szCs w:val="20"/>
              </w:rPr>
              <w:t xml:space="preserve"> Salida del Sitio (</w:t>
            </w:r>
            <w:r w:rsidRPr="00675D55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🚶</w:t>
            </w:r>
            <w:r w:rsidRPr="00675D5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B0E6C1" w14:textId="77777777" w:rsidR="00675D55" w:rsidRPr="00675D55" w:rsidRDefault="00675D55" w:rsidP="00675D55">
            <w:pPr>
              <w:rPr>
                <w:b/>
                <w:bCs/>
                <w:sz w:val="20"/>
                <w:szCs w:val="20"/>
              </w:rPr>
            </w:pPr>
            <w:r w:rsidRPr="00675D55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📲</w:t>
            </w:r>
            <w:r w:rsidRPr="00675D55">
              <w:rPr>
                <w:b/>
                <w:bCs/>
                <w:sz w:val="20"/>
                <w:szCs w:val="20"/>
              </w:rPr>
              <w:t xml:space="preserve"> Mantenimiento de Cuenta (</w:t>
            </w:r>
            <w:r w:rsidRPr="00675D55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💻</w:t>
            </w:r>
            <w:r w:rsidRPr="00675D55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917718" w14:textId="77777777" w:rsidR="00675D55" w:rsidRPr="00675D55" w:rsidRDefault="00675D55" w:rsidP="00675D55">
            <w:pPr>
              <w:rPr>
                <w:b/>
                <w:bCs/>
                <w:sz w:val="20"/>
                <w:szCs w:val="20"/>
              </w:rPr>
            </w:pPr>
            <w:r w:rsidRPr="00675D55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🔄</w:t>
            </w:r>
            <w:r w:rsidRPr="00675D55">
              <w:rPr>
                <w:b/>
                <w:bCs/>
                <w:sz w:val="20"/>
                <w:szCs w:val="20"/>
              </w:rPr>
              <w:t xml:space="preserve"> Renovación/Terminación (</w:t>
            </w:r>
            <w:r w:rsidRPr="00675D55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📅</w:t>
            </w:r>
            <w:r w:rsidRPr="00675D55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675D55" w:rsidRPr="00675D55" w14:paraId="5FDDE440" w14:textId="77777777" w:rsidTr="00675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9A2C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b/>
                <w:bCs/>
                <w:sz w:val="20"/>
                <w:szCs w:val="20"/>
              </w:rPr>
              <w:t>Objetivos</w:t>
            </w:r>
          </w:p>
        </w:tc>
        <w:tc>
          <w:tcPr>
            <w:tcW w:w="0" w:type="auto"/>
            <w:vAlign w:val="center"/>
            <w:hideMark/>
          </w:tcPr>
          <w:p w14:paraId="66856E76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Acceder de forma segura</w:t>
            </w:r>
          </w:p>
        </w:tc>
        <w:tc>
          <w:tcPr>
            <w:tcW w:w="0" w:type="auto"/>
            <w:vAlign w:val="center"/>
            <w:hideMark/>
          </w:tcPr>
          <w:p w14:paraId="27EB94F6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Asegurar la bodega</w:t>
            </w:r>
          </w:p>
        </w:tc>
        <w:tc>
          <w:tcPr>
            <w:tcW w:w="0" w:type="auto"/>
            <w:vAlign w:val="center"/>
            <w:hideMark/>
          </w:tcPr>
          <w:p w14:paraId="13BE7105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Proteger los bienes</w:t>
            </w:r>
          </w:p>
        </w:tc>
        <w:tc>
          <w:tcPr>
            <w:tcW w:w="0" w:type="auto"/>
            <w:vAlign w:val="center"/>
            <w:hideMark/>
          </w:tcPr>
          <w:p w14:paraId="0C028384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Transportar objetos</w:t>
            </w:r>
          </w:p>
        </w:tc>
        <w:tc>
          <w:tcPr>
            <w:tcW w:w="0" w:type="auto"/>
            <w:vAlign w:val="center"/>
            <w:hideMark/>
          </w:tcPr>
          <w:p w14:paraId="577C295B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Obtener materiales de embalaje</w:t>
            </w:r>
          </w:p>
        </w:tc>
        <w:tc>
          <w:tcPr>
            <w:tcW w:w="0" w:type="auto"/>
            <w:vAlign w:val="center"/>
            <w:hideMark/>
          </w:tcPr>
          <w:p w14:paraId="514B700F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Llevar objetos a la bodega</w:t>
            </w:r>
          </w:p>
        </w:tc>
        <w:tc>
          <w:tcPr>
            <w:tcW w:w="0" w:type="auto"/>
            <w:vAlign w:val="center"/>
            <w:hideMark/>
          </w:tcPr>
          <w:p w14:paraId="5616CDC8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Organizar y almacenar objetos</w:t>
            </w:r>
          </w:p>
        </w:tc>
        <w:tc>
          <w:tcPr>
            <w:tcW w:w="0" w:type="auto"/>
            <w:vAlign w:val="center"/>
            <w:hideMark/>
          </w:tcPr>
          <w:p w14:paraId="43E165CC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Salir de forma segura</w:t>
            </w:r>
          </w:p>
        </w:tc>
        <w:tc>
          <w:tcPr>
            <w:tcW w:w="0" w:type="auto"/>
            <w:vAlign w:val="center"/>
            <w:hideMark/>
          </w:tcPr>
          <w:p w14:paraId="390B0B6A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Gestionar cuenta y resolver incidencias</w:t>
            </w:r>
          </w:p>
        </w:tc>
        <w:tc>
          <w:tcPr>
            <w:tcW w:w="0" w:type="auto"/>
            <w:vAlign w:val="center"/>
            <w:hideMark/>
          </w:tcPr>
          <w:p w14:paraId="77C1C635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Decidir sobre renovación/terminación</w:t>
            </w:r>
          </w:p>
        </w:tc>
      </w:tr>
      <w:tr w:rsidR="00675D55" w:rsidRPr="00675D55" w14:paraId="4241BED0" w14:textId="77777777" w:rsidTr="00675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54F9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b/>
                <w:bCs/>
                <w:sz w:val="20"/>
                <w:szCs w:val="20"/>
              </w:rPr>
              <w:t>Experiencias Clave</w:t>
            </w:r>
          </w:p>
        </w:tc>
        <w:tc>
          <w:tcPr>
            <w:tcW w:w="0" w:type="auto"/>
            <w:vAlign w:val="center"/>
            <w:hideMark/>
          </w:tcPr>
          <w:p w14:paraId="7BEAB99B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Uso de tecnología segura</w:t>
            </w:r>
          </w:p>
        </w:tc>
        <w:tc>
          <w:tcPr>
            <w:tcW w:w="0" w:type="auto"/>
            <w:vAlign w:val="center"/>
            <w:hideMark/>
          </w:tcPr>
          <w:p w14:paraId="76DF77C0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Selección y compra de candado adecuado</w:t>
            </w:r>
          </w:p>
        </w:tc>
        <w:tc>
          <w:tcPr>
            <w:tcW w:w="0" w:type="auto"/>
            <w:vAlign w:val="center"/>
            <w:hideMark/>
          </w:tcPr>
          <w:p w14:paraId="7601F81C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Contratación de seguro adecuado</w:t>
            </w:r>
          </w:p>
        </w:tc>
        <w:tc>
          <w:tcPr>
            <w:tcW w:w="0" w:type="auto"/>
            <w:vAlign w:val="center"/>
            <w:hideMark/>
          </w:tcPr>
          <w:p w14:paraId="449831A6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Recogida y uso de carritos</w:t>
            </w:r>
          </w:p>
        </w:tc>
        <w:tc>
          <w:tcPr>
            <w:tcW w:w="0" w:type="auto"/>
            <w:vAlign w:val="center"/>
            <w:hideMark/>
          </w:tcPr>
          <w:p w14:paraId="1DB5814D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Selección y compra de materiales</w:t>
            </w:r>
          </w:p>
        </w:tc>
        <w:tc>
          <w:tcPr>
            <w:tcW w:w="0" w:type="auto"/>
            <w:vAlign w:val="center"/>
            <w:hideMark/>
          </w:tcPr>
          <w:p w14:paraId="572E3233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Uso del elevador de carga</w:t>
            </w:r>
          </w:p>
        </w:tc>
        <w:tc>
          <w:tcPr>
            <w:tcW w:w="0" w:type="auto"/>
            <w:vAlign w:val="center"/>
            <w:hideMark/>
          </w:tcPr>
          <w:p w14:paraId="2248B674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Colocación de objetos</w:t>
            </w:r>
          </w:p>
        </w:tc>
        <w:tc>
          <w:tcPr>
            <w:tcW w:w="0" w:type="auto"/>
            <w:vAlign w:val="center"/>
            <w:hideMark/>
          </w:tcPr>
          <w:p w14:paraId="5A8C5781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Proceso de salida tranquilo</w:t>
            </w:r>
          </w:p>
        </w:tc>
        <w:tc>
          <w:tcPr>
            <w:tcW w:w="0" w:type="auto"/>
            <w:vAlign w:val="center"/>
            <w:hideMark/>
          </w:tcPr>
          <w:p w14:paraId="5505E81F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Interacción digital para gestión de cuenta</w:t>
            </w:r>
          </w:p>
        </w:tc>
        <w:tc>
          <w:tcPr>
            <w:tcW w:w="0" w:type="auto"/>
            <w:vAlign w:val="center"/>
            <w:hideMark/>
          </w:tcPr>
          <w:p w14:paraId="5EA6DB8E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Proceso de renovación simplificado</w:t>
            </w:r>
          </w:p>
        </w:tc>
      </w:tr>
      <w:tr w:rsidR="00675D55" w:rsidRPr="00675D55" w14:paraId="33E746D4" w14:textId="77777777" w:rsidTr="00675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FE70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b/>
                <w:bCs/>
                <w:sz w:val="20"/>
                <w:szCs w:val="20"/>
              </w:rPr>
              <w:lastRenderedPageBreak/>
              <w:t>Emociones</w:t>
            </w:r>
          </w:p>
        </w:tc>
        <w:tc>
          <w:tcPr>
            <w:tcW w:w="0" w:type="auto"/>
            <w:vAlign w:val="center"/>
            <w:hideMark/>
          </w:tcPr>
          <w:p w14:paraId="51CAF676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Tranquilidad, seguridad (</w:t>
            </w:r>
            <w:r w:rsidRPr="00675D55">
              <w:rPr>
                <w:rFonts w:ascii="Apple Color Emoji" w:hAnsi="Apple Color Emoji" w:cs="Apple Color Emoji"/>
                <w:sz w:val="20"/>
                <w:szCs w:val="20"/>
              </w:rPr>
              <w:t>😌🔒</w:t>
            </w:r>
            <w:r w:rsidRPr="00675D55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5DFCBB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Confianza, seguridad (</w:t>
            </w:r>
            <w:r w:rsidRPr="00675D55">
              <w:rPr>
                <w:rFonts w:ascii="Apple Color Emoji" w:hAnsi="Apple Color Emoji" w:cs="Apple Color Emoji"/>
                <w:sz w:val="20"/>
                <w:szCs w:val="20"/>
              </w:rPr>
              <w:t>🔐</w:t>
            </w:r>
            <w:r w:rsidRPr="00675D55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B59968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Alivio, protección (</w:t>
            </w:r>
            <w:r w:rsidRPr="00675D55">
              <w:rPr>
                <w:rFonts w:ascii="Apple Color Emoji" w:hAnsi="Apple Color Emoji" w:cs="Apple Color Emoji"/>
                <w:sz w:val="20"/>
                <w:szCs w:val="20"/>
              </w:rPr>
              <w:t>😌🛡️</w:t>
            </w:r>
            <w:r w:rsidRPr="00675D55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CAEDD8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Comodidad, facilidad (</w:t>
            </w:r>
            <w:r w:rsidRPr="00675D55">
              <w:rPr>
                <w:rFonts w:ascii="Apple Color Emoji" w:hAnsi="Apple Color Emoji" w:cs="Apple Color Emoji"/>
                <w:sz w:val="20"/>
                <w:szCs w:val="20"/>
              </w:rPr>
              <w:t>😊</w:t>
            </w:r>
            <w:r w:rsidRPr="00675D55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1340BF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Preparación, anticipación (</w:t>
            </w:r>
            <w:r w:rsidRPr="00675D55">
              <w:rPr>
                <w:rFonts w:ascii="Apple Color Emoji" w:hAnsi="Apple Color Emoji" w:cs="Apple Color Emoji"/>
                <w:sz w:val="20"/>
                <w:szCs w:val="20"/>
              </w:rPr>
              <w:t>🤗</w:t>
            </w:r>
            <w:r w:rsidRPr="00675D55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A7D1F5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Esfuerzo, determinación (</w:t>
            </w:r>
            <w:r w:rsidRPr="00675D55">
              <w:rPr>
                <w:rFonts w:ascii="Apple Color Emoji" w:hAnsi="Apple Color Emoji" w:cs="Apple Color Emoji"/>
                <w:sz w:val="20"/>
                <w:szCs w:val="20"/>
              </w:rPr>
              <w:t>💪</w:t>
            </w:r>
            <w:r w:rsidRPr="00675D55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2E4D11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Satisfacción, logro (</w:t>
            </w:r>
            <w:r w:rsidRPr="00675D55">
              <w:rPr>
                <w:rFonts w:ascii="Apple Color Emoji" w:hAnsi="Apple Color Emoji" w:cs="Apple Color Emoji"/>
                <w:sz w:val="20"/>
                <w:szCs w:val="20"/>
              </w:rPr>
              <w:t>😀</w:t>
            </w:r>
            <w:r w:rsidRPr="00675D55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4F4D56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Alivio, satisfacción (</w:t>
            </w:r>
            <w:r w:rsidRPr="00675D55">
              <w:rPr>
                <w:rFonts w:ascii="Apple Color Emoji" w:hAnsi="Apple Color Emoji" w:cs="Apple Color Emoji"/>
                <w:sz w:val="20"/>
                <w:szCs w:val="20"/>
              </w:rPr>
              <w:t>😊</w:t>
            </w:r>
            <w:r w:rsidRPr="00675D55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568CA5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Control, responsabilidad (</w:t>
            </w:r>
            <w:r w:rsidRPr="00675D55">
              <w:rPr>
                <w:rFonts w:ascii="Apple Color Emoji" w:hAnsi="Apple Color Emoji" w:cs="Apple Color Emoji"/>
                <w:sz w:val="20"/>
                <w:szCs w:val="20"/>
              </w:rPr>
              <w:t>🤓</w:t>
            </w:r>
            <w:r w:rsidRPr="00675D55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5E7CD2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Decisión, alivio o tristeza (</w:t>
            </w:r>
            <w:r w:rsidRPr="00675D55">
              <w:rPr>
                <w:rFonts w:ascii="Apple Color Emoji" w:hAnsi="Apple Color Emoji" w:cs="Apple Color Emoji"/>
                <w:sz w:val="20"/>
                <w:szCs w:val="20"/>
              </w:rPr>
              <w:t>🤔</w:t>
            </w:r>
            <w:r w:rsidRPr="00675D55">
              <w:rPr>
                <w:sz w:val="20"/>
                <w:szCs w:val="20"/>
              </w:rPr>
              <w:t>/</w:t>
            </w:r>
            <w:r w:rsidRPr="00675D55">
              <w:rPr>
                <w:rFonts w:ascii="Apple Color Emoji" w:hAnsi="Apple Color Emoji" w:cs="Apple Color Emoji"/>
                <w:sz w:val="20"/>
                <w:szCs w:val="20"/>
              </w:rPr>
              <w:t>😊</w:t>
            </w:r>
            <w:r w:rsidRPr="00675D55">
              <w:rPr>
                <w:sz w:val="20"/>
                <w:szCs w:val="20"/>
              </w:rPr>
              <w:t>)</w:t>
            </w:r>
          </w:p>
        </w:tc>
      </w:tr>
      <w:tr w:rsidR="00675D55" w:rsidRPr="00675D55" w14:paraId="1BF2A5F2" w14:textId="77777777" w:rsidTr="00675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F1E1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b/>
                <w:bCs/>
                <w:sz w:val="20"/>
                <w:szCs w:val="20"/>
              </w:rPr>
              <w:t>Oportunidades de Mejora</w:t>
            </w:r>
          </w:p>
        </w:tc>
        <w:tc>
          <w:tcPr>
            <w:tcW w:w="0" w:type="auto"/>
            <w:vAlign w:val="center"/>
            <w:hideMark/>
          </w:tcPr>
          <w:p w14:paraId="4F102DCA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Mejorar señalización y claridad en las instrucciones de acceso</w:t>
            </w:r>
          </w:p>
        </w:tc>
        <w:tc>
          <w:tcPr>
            <w:tcW w:w="0" w:type="auto"/>
            <w:vAlign w:val="center"/>
            <w:hideMark/>
          </w:tcPr>
          <w:p w14:paraId="3AB96B2F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Aumentar la variedad de candados de alta seguridad</w:t>
            </w:r>
          </w:p>
        </w:tc>
        <w:tc>
          <w:tcPr>
            <w:tcW w:w="0" w:type="auto"/>
            <w:vAlign w:val="center"/>
            <w:hideMark/>
          </w:tcPr>
          <w:p w14:paraId="7651CAE1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Simplificar el proceso de compra de seguros</w:t>
            </w:r>
          </w:p>
        </w:tc>
        <w:tc>
          <w:tcPr>
            <w:tcW w:w="0" w:type="auto"/>
            <w:vAlign w:val="center"/>
            <w:hideMark/>
          </w:tcPr>
          <w:p w14:paraId="3AE10DA7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Aumentar la disponibilidad de carritos</w:t>
            </w:r>
          </w:p>
        </w:tc>
        <w:tc>
          <w:tcPr>
            <w:tcW w:w="0" w:type="auto"/>
            <w:vAlign w:val="center"/>
            <w:hideMark/>
          </w:tcPr>
          <w:p w14:paraId="66D59981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Ofrecer paquetes de embalaje con descuentos</w:t>
            </w:r>
          </w:p>
        </w:tc>
        <w:tc>
          <w:tcPr>
            <w:tcW w:w="0" w:type="auto"/>
            <w:vAlign w:val="center"/>
            <w:hideMark/>
          </w:tcPr>
          <w:p w14:paraId="2B6EE1E6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Mejorar la señalización y accesibilidad de elevadores</w:t>
            </w:r>
          </w:p>
        </w:tc>
        <w:tc>
          <w:tcPr>
            <w:tcW w:w="0" w:type="auto"/>
            <w:vAlign w:val="center"/>
            <w:hideMark/>
          </w:tcPr>
          <w:p w14:paraId="57DD0DF1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Optimizar la iluminación y seguridad en las bodegas</w:t>
            </w:r>
          </w:p>
        </w:tc>
        <w:tc>
          <w:tcPr>
            <w:tcW w:w="0" w:type="auto"/>
            <w:vAlign w:val="center"/>
            <w:hideMark/>
          </w:tcPr>
          <w:p w14:paraId="566CCB23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Agilizar el proceso de salida con tecnología avanzada</w:t>
            </w:r>
          </w:p>
        </w:tc>
        <w:tc>
          <w:tcPr>
            <w:tcW w:w="0" w:type="auto"/>
            <w:vAlign w:val="center"/>
            <w:hideMark/>
          </w:tcPr>
          <w:p w14:paraId="26B9EFD5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Mejorar la interfaz de usuario de la app y el portal web</w:t>
            </w:r>
          </w:p>
        </w:tc>
        <w:tc>
          <w:tcPr>
            <w:tcW w:w="0" w:type="auto"/>
            <w:vAlign w:val="center"/>
            <w:hideMark/>
          </w:tcPr>
          <w:p w14:paraId="46328A5B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Ofrecer incentivos claros y atractivos para la renovación</w:t>
            </w:r>
          </w:p>
        </w:tc>
      </w:tr>
      <w:tr w:rsidR="00675D55" w:rsidRPr="00675D55" w14:paraId="17C813E0" w14:textId="77777777" w:rsidTr="00675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E312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b/>
                <w:bCs/>
                <w:sz w:val="20"/>
                <w:szCs w:val="20"/>
              </w:rPr>
              <w:t>Estrategias de Mercadeo</w:t>
            </w:r>
          </w:p>
        </w:tc>
        <w:tc>
          <w:tcPr>
            <w:tcW w:w="0" w:type="auto"/>
            <w:vAlign w:val="center"/>
            <w:hideMark/>
          </w:tcPr>
          <w:p w14:paraId="7017FF2E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Anuncios demostrando la facilidad y seguridad del acceso</w:t>
            </w:r>
          </w:p>
        </w:tc>
        <w:tc>
          <w:tcPr>
            <w:tcW w:w="0" w:type="auto"/>
            <w:vAlign w:val="center"/>
            <w:hideMark/>
          </w:tcPr>
          <w:p w14:paraId="63A57927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Promociones de candados al firmar el contrato</w:t>
            </w:r>
          </w:p>
        </w:tc>
        <w:tc>
          <w:tcPr>
            <w:tcW w:w="0" w:type="auto"/>
            <w:vAlign w:val="center"/>
            <w:hideMark/>
          </w:tcPr>
          <w:p w14:paraId="5E25A74E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Marketing de contenidos sobre los beneficios del seguro</w:t>
            </w:r>
          </w:p>
        </w:tc>
        <w:tc>
          <w:tcPr>
            <w:tcW w:w="0" w:type="auto"/>
            <w:vAlign w:val="center"/>
            <w:hideMark/>
          </w:tcPr>
          <w:p w14:paraId="659048E1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Publicar guías en redes sociales sobre uso de carritos</w:t>
            </w:r>
          </w:p>
        </w:tc>
        <w:tc>
          <w:tcPr>
            <w:tcW w:w="0" w:type="auto"/>
            <w:vAlign w:val="center"/>
            <w:hideMark/>
          </w:tcPr>
          <w:p w14:paraId="6B48CF01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Bundling de productos de embalaje con ofertas especiales</w:t>
            </w:r>
          </w:p>
        </w:tc>
        <w:tc>
          <w:tcPr>
            <w:tcW w:w="0" w:type="auto"/>
            <w:vAlign w:val="center"/>
            <w:hideMark/>
          </w:tcPr>
          <w:p w14:paraId="633A4F73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Videos instructivos sobre almacenamiento eficiente</w:t>
            </w:r>
          </w:p>
        </w:tc>
        <w:tc>
          <w:tcPr>
            <w:tcW w:w="0" w:type="auto"/>
            <w:vAlign w:val="center"/>
            <w:hideMark/>
          </w:tcPr>
          <w:p w14:paraId="4F06D2CE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Contenido educativo sobre técnicas de almacenamiento</w:t>
            </w:r>
          </w:p>
        </w:tc>
        <w:tc>
          <w:tcPr>
            <w:tcW w:w="0" w:type="auto"/>
            <w:vAlign w:val="center"/>
            <w:hideMark/>
          </w:tcPr>
          <w:p w14:paraId="53D2157B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Campañas de feedback en redes sociales para mejorar la salida</w:t>
            </w:r>
          </w:p>
        </w:tc>
        <w:tc>
          <w:tcPr>
            <w:tcW w:w="0" w:type="auto"/>
            <w:vAlign w:val="center"/>
            <w:hideMark/>
          </w:tcPr>
          <w:p w14:paraId="3D8EF80F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Email marketing para actualizaciones y promociones</w:t>
            </w:r>
          </w:p>
        </w:tc>
        <w:tc>
          <w:tcPr>
            <w:tcW w:w="0" w:type="auto"/>
            <w:vAlign w:val="center"/>
            <w:hideMark/>
          </w:tcPr>
          <w:p w14:paraId="30CF3243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Estrategias de retención y programas de lealtad, descuentos por renovación anticipada</w:t>
            </w:r>
          </w:p>
        </w:tc>
      </w:tr>
      <w:tr w:rsidR="00675D55" w:rsidRPr="00675D55" w14:paraId="7B5E4922" w14:textId="77777777" w:rsidTr="00675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428D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b/>
                <w:bCs/>
                <w:sz w:val="20"/>
                <w:szCs w:val="20"/>
              </w:rPr>
              <w:lastRenderedPageBreak/>
              <w:t>Touchpoints</w:t>
            </w:r>
          </w:p>
        </w:tc>
        <w:tc>
          <w:tcPr>
            <w:tcW w:w="0" w:type="auto"/>
            <w:vAlign w:val="center"/>
            <w:hideMark/>
          </w:tcPr>
          <w:p w14:paraId="6B9914AE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App, keyfob, keypad</w:t>
            </w:r>
          </w:p>
        </w:tc>
        <w:tc>
          <w:tcPr>
            <w:tcW w:w="0" w:type="auto"/>
            <w:vAlign w:val="center"/>
            <w:hideMark/>
          </w:tcPr>
          <w:p w14:paraId="6ABB41FB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Oficina de ventas, tienda en sitio</w:t>
            </w:r>
          </w:p>
        </w:tc>
        <w:tc>
          <w:tcPr>
            <w:tcW w:w="0" w:type="auto"/>
            <w:vAlign w:val="center"/>
            <w:hideMark/>
          </w:tcPr>
          <w:p w14:paraId="2CDF343E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Oficina de ventas, formulario digital</w:t>
            </w:r>
          </w:p>
        </w:tc>
        <w:tc>
          <w:tcPr>
            <w:tcW w:w="0" w:type="auto"/>
            <w:vAlign w:val="center"/>
            <w:hideMark/>
          </w:tcPr>
          <w:p w14:paraId="09E4043F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Lobby, áreas comunes</w:t>
            </w:r>
          </w:p>
        </w:tc>
        <w:tc>
          <w:tcPr>
            <w:tcW w:w="0" w:type="auto"/>
            <w:vAlign w:val="center"/>
            <w:hideMark/>
          </w:tcPr>
          <w:p w14:paraId="0B839093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Tienda en sitio, oficina de ventas</w:t>
            </w:r>
          </w:p>
        </w:tc>
        <w:tc>
          <w:tcPr>
            <w:tcW w:w="0" w:type="auto"/>
            <w:vAlign w:val="center"/>
            <w:hideMark/>
          </w:tcPr>
          <w:p w14:paraId="514E06E8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Elevador de carga, pasillos</w:t>
            </w:r>
          </w:p>
        </w:tc>
        <w:tc>
          <w:tcPr>
            <w:tcW w:w="0" w:type="auto"/>
            <w:vAlign w:val="center"/>
            <w:hideMark/>
          </w:tcPr>
          <w:p w14:paraId="396BD244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Bodega individual</w:t>
            </w:r>
          </w:p>
        </w:tc>
        <w:tc>
          <w:tcPr>
            <w:tcW w:w="0" w:type="auto"/>
            <w:vAlign w:val="center"/>
            <w:hideMark/>
          </w:tcPr>
          <w:p w14:paraId="786E4853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App, keyfob, keypad</w:t>
            </w:r>
          </w:p>
        </w:tc>
        <w:tc>
          <w:tcPr>
            <w:tcW w:w="0" w:type="auto"/>
            <w:vAlign w:val="center"/>
            <w:hideMark/>
          </w:tcPr>
          <w:p w14:paraId="39D99F40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App, portal web, llamadas</w:t>
            </w:r>
          </w:p>
        </w:tc>
        <w:tc>
          <w:tcPr>
            <w:tcW w:w="0" w:type="auto"/>
            <w:vAlign w:val="center"/>
            <w:hideMark/>
          </w:tcPr>
          <w:p w14:paraId="6CBF20E8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App, email, oficina de ventas</w:t>
            </w:r>
          </w:p>
        </w:tc>
      </w:tr>
      <w:tr w:rsidR="00675D55" w:rsidRPr="00675D55" w14:paraId="178E7246" w14:textId="77777777" w:rsidTr="00675D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88A12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b/>
                <w:bCs/>
                <w:sz w:val="20"/>
                <w:szCs w:val="20"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0D45C3F6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Instantáneo (Acceso)</w:t>
            </w:r>
          </w:p>
        </w:tc>
        <w:tc>
          <w:tcPr>
            <w:tcW w:w="0" w:type="auto"/>
            <w:vAlign w:val="center"/>
            <w:hideMark/>
          </w:tcPr>
          <w:p w14:paraId="487B6BBD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10-15 minutos (Compra)</w:t>
            </w:r>
          </w:p>
        </w:tc>
        <w:tc>
          <w:tcPr>
            <w:tcW w:w="0" w:type="auto"/>
            <w:vAlign w:val="center"/>
            <w:hideMark/>
          </w:tcPr>
          <w:p w14:paraId="41E1146A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10-15 minutos (Formalización)</w:t>
            </w:r>
          </w:p>
        </w:tc>
        <w:tc>
          <w:tcPr>
            <w:tcW w:w="0" w:type="auto"/>
            <w:vAlign w:val="center"/>
            <w:hideMark/>
          </w:tcPr>
          <w:p w14:paraId="72D90FC7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Durante la visita (Uso)</w:t>
            </w:r>
          </w:p>
        </w:tc>
        <w:tc>
          <w:tcPr>
            <w:tcW w:w="0" w:type="auto"/>
            <w:vAlign w:val="center"/>
            <w:hideMark/>
          </w:tcPr>
          <w:p w14:paraId="0C3F4D5E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10-20 minutos (Compra)</w:t>
            </w:r>
          </w:p>
        </w:tc>
        <w:tc>
          <w:tcPr>
            <w:tcW w:w="0" w:type="auto"/>
            <w:vAlign w:val="center"/>
            <w:hideMark/>
          </w:tcPr>
          <w:p w14:paraId="7387BD3A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Durante la visita (Transporte)</w:t>
            </w:r>
          </w:p>
        </w:tc>
        <w:tc>
          <w:tcPr>
            <w:tcW w:w="0" w:type="auto"/>
            <w:vAlign w:val="center"/>
            <w:hideMark/>
          </w:tcPr>
          <w:p w14:paraId="39734F1C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Variable (Organización)</w:t>
            </w:r>
          </w:p>
        </w:tc>
        <w:tc>
          <w:tcPr>
            <w:tcW w:w="0" w:type="auto"/>
            <w:vAlign w:val="center"/>
            <w:hideMark/>
          </w:tcPr>
          <w:p w14:paraId="17AEB486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Instantáneo (Salida)</w:t>
            </w:r>
          </w:p>
        </w:tc>
        <w:tc>
          <w:tcPr>
            <w:tcW w:w="0" w:type="auto"/>
            <w:vAlign w:val="center"/>
            <w:hideMark/>
          </w:tcPr>
          <w:p w14:paraId="245039DF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Continuo (Gestión)</w:t>
            </w:r>
          </w:p>
        </w:tc>
        <w:tc>
          <w:tcPr>
            <w:tcW w:w="0" w:type="auto"/>
            <w:vAlign w:val="center"/>
            <w:hideMark/>
          </w:tcPr>
          <w:p w14:paraId="34C8D48A" w14:textId="77777777" w:rsidR="00675D55" w:rsidRPr="00675D55" w:rsidRDefault="00675D55" w:rsidP="00675D55">
            <w:pPr>
              <w:rPr>
                <w:sz w:val="20"/>
                <w:szCs w:val="20"/>
              </w:rPr>
            </w:pPr>
            <w:r w:rsidRPr="00675D55">
              <w:rPr>
                <w:sz w:val="20"/>
                <w:szCs w:val="20"/>
              </w:rPr>
              <w:t>Variable (Decisión)</w:t>
            </w:r>
          </w:p>
        </w:tc>
      </w:tr>
    </w:tbl>
    <w:p w14:paraId="4EC2AD7D" w14:textId="77777777" w:rsidR="00675D55" w:rsidRPr="00675D55" w:rsidRDefault="00675D55" w:rsidP="00675D55">
      <w:pPr>
        <w:rPr>
          <w:b/>
          <w:bCs/>
          <w:sz w:val="20"/>
          <w:szCs w:val="20"/>
        </w:rPr>
      </w:pPr>
      <w:r w:rsidRPr="00675D55">
        <w:rPr>
          <w:b/>
          <w:bCs/>
          <w:sz w:val="20"/>
          <w:szCs w:val="20"/>
        </w:rPr>
        <w:t>Descripción Ampliada de Touchpoints y Duración:</w:t>
      </w:r>
    </w:p>
    <w:p w14:paraId="1D8667E2" w14:textId="77777777" w:rsidR="00675D55" w:rsidRPr="00675D55" w:rsidRDefault="00675D55" w:rsidP="00675D55">
      <w:pPr>
        <w:numPr>
          <w:ilvl w:val="0"/>
          <w:numId w:val="1"/>
        </w:numPr>
        <w:rPr>
          <w:sz w:val="20"/>
          <w:szCs w:val="20"/>
        </w:rPr>
      </w:pPr>
      <w:r w:rsidRPr="00675D55">
        <w:rPr>
          <w:b/>
          <w:bCs/>
          <w:sz w:val="20"/>
          <w:szCs w:val="20"/>
        </w:rPr>
        <w:t>Llegada y Acceso</w:t>
      </w:r>
      <w:r w:rsidRPr="00675D55">
        <w:rPr>
          <w:sz w:val="20"/>
          <w:szCs w:val="20"/>
        </w:rPr>
        <w:t>: El cliente usa tecnologías como app, keyfob, o keypad para un acceso instantáneo y seguro.</w:t>
      </w:r>
    </w:p>
    <w:p w14:paraId="484C09EA" w14:textId="77777777" w:rsidR="00675D55" w:rsidRPr="00675D55" w:rsidRDefault="00675D55" w:rsidP="00675D55">
      <w:pPr>
        <w:numPr>
          <w:ilvl w:val="0"/>
          <w:numId w:val="1"/>
        </w:numPr>
        <w:rPr>
          <w:sz w:val="20"/>
          <w:szCs w:val="20"/>
        </w:rPr>
      </w:pPr>
      <w:r w:rsidRPr="00675D55">
        <w:rPr>
          <w:b/>
          <w:bCs/>
          <w:sz w:val="20"/>
          <w:szCs w:val="20"/>
        </w:rPr>
        <w:t>Compra de Candado y Seguro</w:t>
      </w:r>
      <w:r w:rsidRPr="00675D55">
        <w:rPr>
          <w:sz w:val="20"/>
          <w:szCs w:val="20"/>
        </w:rPr>
        <w:t>: Interacciones en la oficina de ventas o tienda en el sitio para la compra de candados y seguros, tomando aproximadamente 10-15 minutos.</w:t>
      </w:r>
    </w:p>
    <w:p w14:paraId="2825346B" w14:textId="77777777" w:rsidR="00675D55" w:rsidRPr="00675D55" w:rsidRDefault="00675D55" w:rsidP="00675D55">
      <w:pPr>
        <w:numPr>
          <w:ilvl w:val="0"/>
          <w:numId w:val="1"/>
        </w:numPr>
        <w:rPr>
          <w:sz w:val="20"/>
          <w:szCs w:val="20"/>
        </w:rPr>
      </w:pPr>
      <w:r w:rsidRPr="00675D55">
        <w:rPr>
          <w:b/>
          <w:bCs/>
          <w:sz w:val="20"/>
          <w:szCs w:val="20"/>
        </w:rPr>
        <w:t>Uso de Carritos y Compra de Embalaje</w:t>
      </w:r>
      <w:r w:rsidRPr="00675D55">
        <w:rPr>
          <w:sz w:val="20"/>
          <w:szCs w:val="20"/>
        </w:rPr>
        <w:t>: Carritos disponibles en áreas comunes durante toda la visita y compra de embalaje en la tienda, con tiempo variable dependiendo de la selección.</w:t>
      </w:r>
    </w:p>
    <w:p w14:paraId="3658C19E" w14:textId="77777777" w:rsidR="00675D55" w:rsidRPr="00675D55" w:rsidRDefault="00675D55" w:rsidP="00675D55">
      <w:pPr>
        <w:numPr>
          <w:ilvl w:val="0"/>
          <w:numId w:val="1"/>
        </w:numPr>
        <w:rPr>
          <w:sz w:val="20"/>
          <w:szCs w:val="20"/>
        </w:rPr>
      </w:pPr>
      <w:r w:rsidRPr="00675D55">
        <w:rPr>
          <w:b/>
          <w:bCs/>
          <w:sz w:val="20"/>
          <w:szCs w:val="20"/>
        </w:rPr>
        <w:t>Transporte a la Bodega y Almacenamiento</w:t>
      </w:r>
      <w:r w:rsidRPr="00675D55">
        <w:rPr>
          <w:sz w:val="20"/>
          <w:szCs w:val="20"/>
        </w:rPr>
        <w:t>: Utilización del elevador de carga y organización en la bodega individual, con tiempo de transporte y organización que puede variar.</w:t>
      </w:r>
    </w:p>
    <w:p w14:paraId="06088E96" w14:textId="77777777" w:rsidR="00675D55" w:rsidRPr="00675D55" w:rsidRDefault="00675D55" w:rsidP="00675D55">
      <w:pPr>
        <w:numPr>
          <w:ilvl w:val="0"/>
          <w:numId w:val="1"/>
        </w:numPr>
        <w:rPr>
          <w:sz w:val="20"/>
          <w:szCs w:val="20"/>
        </w:rPr>
      </w:pPr>
      <w:r w:rsidRPr="00675D55">
        <w:rPr>
          <w:b/>
          <w:bCs/>
          <w:sz w:val="20"/>
          <w:szCs w:val="20"/>
        </w:rPr>
        <w:t>Salida del Sitio y Mantenimiento de Cuenta</w:t>
      </w:r>
      <w:r w:rsidRPr="00675D55">
        <w:rPr>
          <w:sz w:val="20"/>
          <w:szCs w:val="20"/>
        </w:rPr>
        <w:t>: Salida instantánea utilizando la misma tecnología de entrada y gestión continua de la cuenta a través de plataformas digitales.</w:t>
      </w:r>
    </w:p>
    <w:p w14:paraId="1152CF36" w14:textId="77777777" w:rsidR="00675D55" w:rsidRPr="00675D55" w:rsidRDefault="00675D55" w:rsidP="00675D55">
      <w:pPr>
        <w:numPr>
          <w:ilvl w:val="0"/>
          <w:numId w:val="1"/>
        </w:numPr>
        <w:rPr>
          <w:sz w:val="20"/>
          <w:szCs w:val="20"/>
        </w:rPr>
      </w:pPr>
      <w:r w:rsidRPr="00675D55">
        <w:rPr>
          <w:b/>
          <w:bCs/>
          <w:sz w:val="20"/>
          <w:szCs w:val="20"/>
        </w:rPr>
        <w:t>Renovación/Terminación</w:t>
      </w:r>
      <w:r w:rsidRPr="00675D55">
        <w:rPr>
          <w:sz w:val="20"/>
          <w:szCs w:val="20"/>
        </w:rPr>
        <w:t>: Procesos de decisión que pueden variar en tiempo, con interacciones a través de la app, email, y en la oficina de ventas.</w:t>
      </w:r>
    </w:p>
    <w:p w14:paraId="30E3FF5E" w14:textId="77777777" w:rsidR="00675D55" w:rsidRPr="00675D55" w:rsidRDefault="00675D55" w:rsidP="00675D55">
      <w:pPr>
        <w:rPr>
          <w:sz w:val="20"/>
          <w:szCs w:val="20"/>
        </w:rPr>
      </w:pPr>
      <w:r w:rsidRPr="00675D55">
        <w:rPr>
          <w:sz w:val="20"/>
          <w:szCs w:val="20"/>
        </w:rPr>
        <w:lastRenderedPageBreak/>
        <w:t>Este Customer Journey Map proporciona una visión detallada y completa, incluyendo los touchpoints y la duración de cada etapa para ayudar a visualizar y optimizar la experiencia del cliente en un servicio de self-storage.</w:t>
      </w:r>
    </w:p>
    <w:p w14:paraId="3FE81EFB" w14:textId="77777777" w:rsidR="005274C0" w:rsidRPr="005274C0" w:rsidRDefault="005274C0" w:rsidP="005274C0">
      <w:pPr>
        <w:rPr>
          <w:b/>
          <w:bCs/>
          <w:sz w:val="20"/>
          <w:szCs w:val="20"/>
        </w:rPr>
      </w:pPr>
      <w:r w:rsidRPr="005274C0">
        <w:rPr>
          <w:b/>
          <w:bCs/>
          <w:sz w:val="20"/>
          <w:szCs w:val="20"/>
        </w:rPr>
        <w:t>Customer Journey Map para Self-Storage con Etapas en Eje Horizontal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1020"/>
        <w:gridCol w:w="993"/>
        <w:gridCol w:w="1153"/>
        <w:gridCol w:w="1062"/>
        <w:gridCol w:w="956"/>
        <w:gridCol w:w="1260"/>
        <w:gridCol w:w="1334"/>
        <w:gridCol w:w="917"/>
        <w:gridCol w:w="1194"/>
        <w:gridCol w:w="1926"/>
      </w:tblGrid>
      <w:tr w:rsidR="005274C0" w:rsidRPr="005274C0" w14:paraId="04CAAFED" w14:textId="77777777" w:rsidTr="005274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94F89" w14:textId="77777777" w:rsidR="005274C0" w:rsidRPr="005274C0" w:rsidRDefault="005274C0" w:rsidP="005274C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6D1821" w14:textId="77777777" w:rsidR="005274C0" w:rsidRPr="005274C0" w:rsidRDefault="005274C0" w:rsidP="005274C0">
            <w:pPr>
              <w:rPr>
                <w:b/>
                <w:bCs/>
                <w:sz w:val="20"/>
                <w:szCs w:val="20"/>
              </w:rPr>
            </w:pPr>
            <w:r w:rsidRPr="005274C0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🚪</w:t>
            </w:r>
            <w:r w:rsidRPr="005274C0">
              <w:rPr>
                <w:b/>
                <w:bCs/>
                <w:sz w:val="20"/>
                <w:szCs w:val="20"/>
              </w:rPr>
              <w:t xml:space="preserve"> Llegada y Acceso (</w:t>
            </w:r>
            <w:r w:rsidRPr="005274C0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🔑</w:t>
            </w:r>
            <w:r w:rsidRPr="005274C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439044" w14:textId="77777777" w:rsidR="005274C0" w:rsidRPr="005274C0" w:rsidRDefault="005274C0" w:rsidP="005274C0">
            <w:pPr>
              <w:rPr>
                <w:b/>
                <w:bCs/>
                <w:sz w:val="20"/>
                <w:szCs w:val="20"/>
              </w:rPr>
            </w:pPr>
            <w:r w:rsidRPr="005274C0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🔒</w:t>
            </w:r>
            <w:r w:rsidRPr="005274C0">
              <w:rPr>
                <w:b/>
                <w:bCs/>
                <w:sz w:val="20"/>
                <w:szCs w:val="20"/>
              </w:rPr>
              <w:t xml:space="preserve"> Compra de Candado (</w:t>
            </w:r>
            <w:r w:rsidRPr="005274C0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🛒</w:t>
            </w:r>
            <w:r w:rsidRPr="005274C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025839" w14:textId="77777777" w:rsidR="005274C0" w:rsidRPr="005274C0" w:rsidRDefault="005274C0" w:rsidP="005274C0">
            <w:pPr>
              <w:rPr>
                <w:b/>
                <w:bCs/>
                <w:sz w:val="20"/>
                <w:szCs w:val="20"/>
              </w:rPr>
            </w:pPr>
            <w:r w:rsidRPr="005274C0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🛡️</w:t>
            </w:r>
            <w:r w:rsidRPr="005274C0">
              <w:rPr>
                <w:b/>
                <w:bCs/>
                <w:sz w:val="20"/>
                <w:szCs w:val="20"/>
              </w:rPr>
              <w:t xml:space="preserve"> Adquisición de Seguro (</w:t>
            </w:r>
            <w:r w:rsidRPr="005274C0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📄</w:t>
            </w:r>
            <w:r w:rsidRPr="005274C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FF3C2D" w14:textId="77777777" w:rsidR="005274C0" w:rsidRPr="005274C0" w:rsidRDefault="005274C0" w:rsidP="005274C0">
            <w:pPr>
              <w:rPr>
                <w:b/>
                <w:bCs/>
                <w:sz w:val="20"/>
                <w:szCs w:val="20"/>
              </w:rPr>
            </w:pPr>
            <w:r w:rsidRPr="005274C0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🛒</w:t>
            </w:r>
            <w:r w:rsidRPr="005274C0">
              <w:rPr>
                <w:b/>
                <w:bCs/>
                <w:sz w:val="20"/>
                <w:szCs w:val="20"/>
              </w:rPr>
              <w:t xml:space="preserve"> Uso de Carritos (</w:t>
            </w:r>
            <w:r w:rsidRPr="005274C0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🛒</w:t>
            </w:r>
            <w:r w:rsidRPr="005274C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B47067" w14:textId="77777777" w:rsidR="005274C0" w:rsidRPr="005274C0" w:rsidRDefault="005274C0" w:rsidP="005274C0">
            <w:pPr>
              <w:rPr>
                <w:b/>
                <w:bCs/>
                <w:sz w:val="20"/>
                <w:szCs w:val="20"/>
              </w:rPr>
            </w:pPr>
            <w:r w:rsidRPr="005274C0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📦</w:t>
            </w:r>
            <w:r w:rsidRPr="005274C0">
              <w:rPr>
                <w:b/>
                <w:bCs/>
                <w:sz w:val="20"/>
                <w:szCs w:val="20"/>
              </w:rPr>
              <w:t xml:space="preserve"> Compra de Embalaje (</w:t>
            </w:r>
            <w:r w:rsidRPr="005274C0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🎁</w:t>
            </w:r>
            <w:r w:rsidRPr="005274C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48E22E" w14:textId="77777777" w:rsidR="005274C0" w:rsidRPr="005274C0" w:rsidRDefault="005274C0" w:rsidP="005274C0">
            <w:pPr>
              <w:rPr>
                <w:b/>
                <w:bCs/>
                <w:sz w:val="20"/>
                <w:szCs w:val="20"/>
              </w:rPr>
            </w:pPr>
            <w:r w:rsidRPr="005274C0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⬆️</w:t>
            </w:r>
            <w:r w:rsidRPr="005274C0">
              <w:rPr>
                <w:b/>
                <w:bCs/>
                <w:sz w:val="20"/>
                <w:szCs w:val="20"/>
              </w:rPr>
              <w:t xml:space="preserve"> Transporte a la Bodega (</w:t>
            </w:r>
            <w:r w:rsidRPr="005274C0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🔼</w:t>
            </w:r>
            <w:r w:rsidRPr="005274C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19D27B" w14:textId="77777777" w:rsidR="005274C0" w:rsidRPr="005274C0" w:rsidRDefault="005274C0" w:rsidP="005274C0">
            <w:pPr>
              <w:rPr>
                <w:b/>
                <w:bCs/>
                <w:sz w:val="20"/>
                <w:szCs w:val="20"/>
              </w:rPr>
            </w:pPr>
            <w:r w:rsidRPr="005274C0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📦</w:t>
            </w:r>
            <w:r w:rsidRPr="005274C0">
              <w:rPr>
                <w:b/>
                <w:bCs/>
                <w:sz w:val="20"/>
                <w:szCs w:val="20"/>
              </w:rPr>
              <w:t xml:space="preserve"> Almacenamiento (</w:t>
            </w:r>
            <w:r w:rsidRPr="005274C0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🗃️</w:t>
            </w:r>
            <w:r w:rsidRPr="005274C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AC955F" w14:textId="77777777" w:rsidR="005274C0" w:rsidRPr="005274C0" w:rsidRDefault="005274C0" w:rsidP="005274C0">
            <w:pPr>
              <w:rPr>
                <w:b/>
                <w:bCs/>
                <w:sz w:val="20"/>
                <w:szCs w:val="20"/>
              </w:rPr>
            </w:pPr>
            <w:r w:rsidRPr="005274C0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🚪</w:t>
            </w:r>
            <w:r w:rsidRPr="005274C0">
              <w:rPr>
                <w:b/>
                <w:bCs/>
                <w:sz w:val="20"/>
                <w:szCs w:val="20"/>
              </w:rPr>
              <w:t xml:space="preserve"> Salida del Sitio (</w:t>
            </w:r>
            <w:r w:rsidRPr="005274C0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🚶</w:t>
            </w:r>
            <w:r w:rsidRPr="005274C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EB2B70" w14:textId="77777777" w:rsidR="005274C0" w:rsidRPr="005274C0" w:rsidRDefault="005274C0" w:rsidP="005274C0">
            <w:pPr>
              <w:rPr>
                <w:b/>
                <w:bCs/>
                <w:sz w:val="20"/>
                <w:szCs w:val="20"/>
              </w:rPr>
            </w:pPr>
            <w:r w:rsidRPr="005274C0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📲</w:t>
            </w:r>
            <w:r w:rsidRPr="005274C0">
              <w:rPr>
                <w:b/>
                <w:bCs/>
                <w:sz w:val="20"/>
                <w:szCs w:val="20"/>
              </w:rPr>
              <w:t xml:space="preserve"> Mantenimiento de Cuenta (</w:t>
            </w:r>
            <w:r w:rsidRPr="005274C0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💻</w:t>
            </w:r>
            <w:r w:rsidRPr="005274C0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EE3DEE" w14:textId="77777777" w:rsidR="005274C0" w:rsidRPr="005274C0" w:rsidRDefault="005274C0" w:rsidP="005274C0">
            <w:pPr>
              <w:rPr>
                <w:b/>
                <w:bCs/>
                <w:sz w:val="20"/>
                <w:szCs w:val="20"/>
              </w:rPr>
            </w:pPr>
            <w:r w:rsidRPr="005274C0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🔄</w:t>
            </w:r>
            <w:r w:rsidRPr="005274C0">
              <w:rPr>
                <w:b/>
                <w:bCs/>
                <w:sz w:val="20"/>
                <w:szCs w:val="20"/>
              </w:rPr>
              <w:t xml:space="preserve"> Renovación/Terminación (</w:t>
            </w:r>
            <w:r w:rsidRPr="005274C0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📅</w:t>
            </w:r>
            <w:r w:rsidRPr="005274C0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5274C0" w:rsidRPr="005274C0" w14:paraId="2A90D514" w14:textId="77777777" w:rsidTr="00527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D01E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b/>
                <w:bCs/>
                <w:sz w:val="20"/>
                <w:szCs w:val="20"/>
              </w:rPr>
              <w:t>Touchpoints</w:t>
            </w:r>
          </w:p>
        </w:tc>
        <w:tc>
          <w:tcPr>
            <w:tcW w:w="0" w:type="auto"/>
            <w:vAlign w:val="center"/>
            <w:hideMark/>
          </w:tcPr>
          <w:p w14:paraId="1BFBF182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App, keyfob, keypad</w:t>
            </w:r>
          </w:p>
        </w:tc>
        <w:tc>
          <w:tcPr>
            <w:tcW w:w="0" w:type="auto"/>
            <w:vAlign w:val="center"/>
            <w:hideMark/>
          </w:tcPr>
          <w:p w14:paraId="2B6CBD34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Oficina de ventas, tienda en sitio</w:t>
            </w:r>
          </w:p>
        </w:tc>
        <w:tc>
          <w:tcPr>
            <w:tcW w:w="0" w:type="auto"/>
            <w:vAlign w:val="center"/>
            <w:hideMark/>
          </w:tcPr>
          <w:p w14:paraId="05A3377B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Oficina de ventas, formulario digital</w:t>
            </w:r>
          </w:p>
        </w:tc>
        <w:tc>
          <w:tcPr>
            <w:tcW w:w="0" w:type="auto"/>
            <w:vAlign w:val="center"/>
            <w:hideMark/>
          </w:tcPr>
          <w:p w14:paraId="61941703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Lobby, áreas comunes</w:t>
            </w:r>
          </w:p>
        </w:tc>
        <w:tc>
          <w:tcPr>
            <w:tcW w:w="0" w:type="auto"/>
            <w:vAlign w:val="center"/>
            <w:hideMark/>
          </w:tcPr>
          <w:p w14:paraId="0943CA2D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Tienda en sitio, oficina de ventas</w:t>
            </w:r>
          </w:p>
        </w:tc>
        <w:tc>
          <w:tcPr>
            <w:tcW w:w="0" w:type="auto"/>
            <w:vAlign w:val="center"/>
            <w:hideMark/>
          </w:tcPr>
          <w:p w14:paraId="08AFCC09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Elevador de carga, pasillos</w:t>
            </w:r>
          </w:p>
        </w:tc>
        <w:tc>
          <w:tcPr>
            <w:tcW w:w="0" w:type="auto"/>
            <w:vAlign w:val="center"/>
            <w:hideMark/>
          </w:tcPr>
          <w:p w14:paraId="5B3324C6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Bodega individual</w:t>
            </w:r>
          </w:p>
        </w:tc>
        <w:tc>
          <w:tcPr>
            <w:tcW w:w="0" w:type="auto"/>
            <w:vAlign w:val="center"/>
            <w:hideMark/>
          </w:tcPr>
          <w:p w14:paraId="54169FE9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App, keyfob, keypad</w:t>
            </w:r>
          </w:p>
        </w:tc>
        <w:tc>
          <w:tcPr>
            <w:tcW w:w="0" w:type="auto"/>
            <w:vAlign w:val="center"/>
            <w:hideMark/>
          </w:tcPr>
          <w:p w14:paraId="0301A1A3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App, portal web, llamadas</w:t>
            </w:r>
          </w:p>
        </w:tc>
        <w:tc>
          <w:tcPr>
            <w:tcW w:w="0" w:type="auto"/>
            <w:vAlign w:val="center"/>
            <w:hideMark/>
          </w:tcPr>
          <w:p w14:paraId="70A2A495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App, email, oficina de ventas</w:t>
            </w:r>
          </w:p>
        </w:tc>
      </w:tr>
      <w:tr w:rsidR="005274C0" w:rsidRPr="005274C0" w14:paraId="1FFB64AA" w14:textId="77777777" w:rsidTr="00527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2EDE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b/>
                <w:bCs/>
                <w:sz w:val="20"/>
                <w:szCs w:val="20"/>
              </w:rPr>
              <w:t>Objetivos</w:t>
            </w:r>
          </w:p>
        </w:tc>
        <w:tc>
          <w:tcPr>
            <w:tcW w:w="0" w:type="auto"/>
            <w:vAlign w:val="center"/>
            <w:hideMark/>
          </w:tcPr>
          <w:p w14:paraId="0C51C2E2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Acceder de forma segura</w:t>
            </w:r>
          </w:p>
        </w:tc>
        <w:tc>
          <w:tcPr>
            <w:tcW w:w="0" w:type="auto"/>
            <w:vAlign w:val="center"/>
            <w:hideMark/>
          </w:tcPr>
          <w:p w14:paraId="37AE0F79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Asegurar la bodega</w:t>
            </w:r>
          </w:p>
        </w:tc>
        <w:tc>
          <w:tcPr>
            <w:tcW w:w="0" w:type="auto"/>
            <w:vAlign w:val="center"/>
            <w:hideMark/>
          </w:tcPr>
          <w:p w14:paraId="2B9477B7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Proteger los bienes</w:t>
            </w:r>
          </w:p>
        </w:tc>
        <w:tc>
          <w:tcPr>
            <w:tcW w:w="0" w:type="auto"/>
            <w:vAlign w:val="center"/>
            <w:hideMark/>
          </w:tcPr>
          <w:p w14:paraId="79C16A63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Transportar objetos</w:t>
            </w:r>
          </w:p>
        </w:tc>
        <w:tc>
          <w:tcPr>
            <w:tcW w:w="0" w:type="auto"/>
            <w:vAlign w:val="center"/>
            <w:hideMark/>
          </w:tcPr>
          <w:p w14:paraId="0C1B600A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Obtener materiales de embalaje</w:t>
            </w:r>
          </w:p>
        </w:tc>
        <w:tc>
          <w:tcPr>
            <w:tcW w:w="0" w:type="auto"/>
            <w:vAlign w:val="center"/>
            <w:hideMark/>
          </w:tcPr>
          <w:p w14:paraId="11400DB8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Llevar objetos a la bodega</w:t>
            </w:r>
          </w:p>
        </w:tc>
        <w:tc>
          <w:tcPr>
            <w:tcW w:w="0" w:type="auto"/>
            <w:vAlign w:val="center"/>
            <w:hideMark/>
          </w:tcPr>
          <w:p w14:paraId="615AF427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Organizar y almacenar objetos</w:t>
            </w:r>
          </w:p>
        </w:tc>
        <w:tc>
          <w:tcPr>
            <w:tcW w:w="0" w:type="auto"/>
            <w:vAlign w:val="center"/>
            <w:hideMark/>
          </w:tcPr>
          <w:p w14:paraId="795571BA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Salir de forma segura</w:t>
            </w:r>
          </w:p>
        </w:tc>
        <w:tc>
          <w:tcPr>
            <w:tcW w:w="0" w:type="auto"/>
            <w:vAlign w:val="center"/>
            <w:hideMark/>
          </w:tcPr>
          <w:p w14:paraId="5DF8EC8C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Gestionar cuenta y resolver incidencias</w:t>
            </w:r>
          </w:p>
        </w:tc>
        <w:tc>
          <w:tcPr>
            <w:tcW w:w="0" w:type="auto"/>
            <w:vAlign w:val="center"/>
            <w:hideMark/>
          </w:tcPr>
          <w:p w14:paraId="319799FE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Decidir sobre renovación/terminación</w:t>
            </w:r>
          </w:p>
        </w:tc>
      </w:tr>
      <w:tr w:rsidR="005274C0" w:rsidRPr="005274C0" w14:paraId="61466C5F" w14:textId="77777777" w:rsidTr="00527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9ADD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b/>
                <w:bCs/>
                <w:sz w:val="20"/>
                <w:szCs w:val="20"/>
              </w:rPr>
              <w:t>Experiencias Clave</w:t>
            </w:r>
          </w:p>
        </w:tc>
        <w:tc>
          <w:tcPr>
            <w:tcW w:w="0" w:type="auto"/>
            <w:vAlign w:val="center"/>
            <w:hideMark/>
          </w:tcPr>
          <w:p w14:paraId="77AEC03C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Uso de tecnología segura</w:t>
            </w:r>
          </w:p>
        </w:tc>
        <w:tc>
          <w:tcPr>
            <w:tcW w:w="0" w:type="auto"/>
            <w:vAlign w:val="center"/>
            <w:hideMark/>
          </w:tcPr>
          <w:p w14:paraId="0611C798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Selección y compra de candado adecuado</w:t>
            </w:r>
          </w:p>
        </w:tc>
        <w:tc>
          <w:tcPr>
            <w:tcW w:w="0" w:type="auto"/>
            <w:vAlign w:val="center"/>
            <w:hideMark/>
          </w:tcPr>
          <w:p w14:paraId="7322C731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Contratación de seguro adecuado</w:t>
            </w:r>
          </w:p>
        </w:tc>
        <w:tc>
          <w:tcPr>
            <w:tcW w:w="0" w:type="auto"/>
            <w:vAlign w:val="center"/>
            <w:hideMark/>
          </w:tcPr>
          <w:p w14:paraId="18408CC1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Recogida y uso de carritos</w:t>
            </w:r>
          </w:p>
        </w:tc>
        <w:tc>
          <w:tcPr>
            <w:tcW w:w="0" w:type="auto"/>
            <w:vAlign w:val="center"/>
            <w:hideMark/>
          </w:tcPr>
          <w:p w14:paraId="7F647597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Selección y compra de materiales</w:t>
            </w:r>
          </w:p>
        </w:tc>
        <w:tc>
          <w:tcPr>
            <w:tcW w:w="0" w:type="auto"/>
            <w:vAlign w:val="center"/>
            <w:hideMark/>
          </w:tcPr>
          <w:p w14:paraId="4C002BDF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Uso del elevador de carga</w:t>
            </w:r>
          </w:p>
        </w:tc>
        <w:tc>
          <w:tcPr>
            <w:tcW w:w="0" w:type="auto"/>
            <w:vAlign w:val="center"/>
            <w:hideMark/>
          </w:tcPr>
          <w:p w14:paraId="3D9FFA54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Colocación de objetos</w:t>
            </w:r>
          </w:p>
        </w:tc>
        <w:tc>
          <w:tcPr>
            <w:tcW w:w="0" w:type="auto"/>
            <w:vAlign w:val="center"/>
            <w:hideMark/>
          </w:tcPr>
          <w:p w14:paraId="3D534D12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Proceso de salida tranquilo</w:t>
            </w:r>
          </w:p>
        </w:tc>
        <w:tc>
          <w:tcPr>
            <w:tcW w:w="0" w:type="auto"/>
            <w:vAlign w:val="center"/>
            <w:hideMark/>
          </w:tcPr>
          <w:p w14:paraId="3FC07C3D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Interacción digital para gestión de cuenta</w:t>
            </w:r>
          </w:p>
        </w:tc>
        <w:tc>
          <w:tcPr>
            <w:tcW w:w="0" w:type="auto"/>
            <w:vAlign w:val="center"/>
            <w:hideMark/>
          </w:tcPr>
          <w:p w14:paraId="566AFBB0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Proceso de renovación simplificado</w:t>
            </w:r>
          </w:p>
        </w:tc>
      </w:tr>
      <w:tr w:rsidR="005274C0" w:rsidRPr="005274C0" w14:paraId="3DDAE7CF" w14:textId="77777777" w:rsidTr="00527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865C1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b/>
                <w:bCs/>
                <w:sz w:val="20"/>
                <w:szCs w:val="20"/>
              </w:rPr>
              <w:t>Emociones</w:t>
            </w:r>
          </w:p>
        </w:tc>
        <w:tc>
          <w:tcPr>
            <w:tcW w:w="0" w:type="auto"/>
            <w:vAlign w:val="center"/>
            <w:hideMark/>
          </w:tcPr>
          <w:p w14:paraId="6E2496DF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Tranquilidad, seguridad (</w:t>
            </w:r>
            <w:r w:rsidRPr="005274C0">
              <w:rPr>
                <w:rFonts w:ascii="Apple Color Emoji" w:hAnsi="Apple Color Emoji" w:cs="Apple Color Emoji"/>
                <w:sz w:val="20"/>
                <w:szCs w:val="20"/>
              </w:rPr>
              <w:t>😌🔒</w:t>
            </w:r>
            <w:r w:rsidRPr="005274C0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BCC939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Confianza, seguridad (</w:t>
            </w:r>
            <w:r w:rsidRPr="005274C0">
              <w:rPr>
                <w:rFonts w:ascii="Apple Color Emoji" w:hAnsi="Apple Color Emoji" w:cs="Apple Color Emoji"/>
                <w:sz w:val="20"/>
                <w:szCs w:val="20"/>
              </w:rPr>
              <w:t>🔐</w:t>
            </w:r>
            <w:r w:rsidRPr="005274C0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804BE0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Alivio, protección (</w:t>
            </w:r>
            <w:r w:rsidRPr="005274C0">
              <w:rPr>
                <w:rFonts w:ascii="Apple Color Emoji" w:hAnsi="Apple Color Emoji" w:cs="Apple Color Emoji"/>
                <w:sz w:val="20"/>
                <w:szCs w:val="20"/>
              </w:rPr>
              <w:t>😌🛡️</w:t>
            </w:r>
            <w:r w:rsidRPr="005274C0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EBA4BE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Comodidad, facilidad (</w:t>
            </w:r>
            <w:r w:rsidRPr="005274C0">
              <w:rPr>
                <w:rFonts w:ascii="Apple Color Emoji" w:hAnsi="Apple Color Emoji" w:cs="Apple Color Emoji"/>
                <w:sz w:val="20"/>
                <w:szCs w:val="20"/>
              </w:rPr>
              <w:t>😊</w:t>
            </w:r>
            <w:r w:rsidRPr="005274C0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1BFB17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Preparación, anticipación (</w:t>
            </w:r>
            <w:r w:rsidRPr="005274C0">
              <w:rPr>
                <w:rFonts w:ascii="Apple Color Emoji" w:hAnsi="Apple Color Emoji" w:cs="Apple Color Emoji"/>
                <w:sz w:val="20"/>
                <w:szCs w:val="20"/>
              </w:rPr>
              <w:t>🤗</w:t>
            </w:r>
            <w:r w:rsidRPr="005274C0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7C9B1D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Esfuerzo, determinación (</w:t>
            </w:r>
            <w:r w:rsidRPr="005274C0">
              <w:rPr>
                <w:rFonts w:ascii="Apple Color Emoji" w:hAnsi="Apple Color Emoji" w:cs="Apple Color Emoji"/>
                <w:sz w:val="20"/>
                <w:szCs w:val="20"/>
              </w:rPr>
              <w:t>💪</w:t>
            </w:r>
            <w:r w:rsidRPr="005274C0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5787D2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Satisfacción, logro (</w:t>
            </w:r>
            <w:r w:rsidRPr="005274C0">
              <w:rPr>
                <w:rFonts w:ascii="Apple Color Emoji" w:hAnsi="Apple Color Emoji" w:cs="Apple Color Emoji"/>
                <w:sz w:val="20"/>
                <w:szCs w:val="20"/>
              </w:rPr>
              <w:t>😀</w:t>
            </w:r>
            <w:r w:rsidRPr="005274C0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02466E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Alivio, satisfacción (</w:t>
            </w:r>
            <w:r w:rsidRPr="005274C0">
              <w:rPr>
                <w:rFonts w:ascii="Apple Color Emoji" w:hAnsi="Apple Color Emoji" w:cs="Apple Color Emoji"/>
                <w:sz w:val="20"/>
                <w:szCs w:val="20"/>
              </w:rPr>
              <w:t>😊</w:t>
            </w:r>
            <w:r w:rsidRPr="005274C0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5493D8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Control, responsabilidad (</w:t>
            </w:r>
            <w:r w:rsidRPr="005274C0">
              <w:rPr>
                <w:rFonts w:ascii="Apple Color Emoji" w:hAnsi="Apple Color Emoji" w:cs="Apple Color Emoji"/>
                <w:sz w:val="20"/>
                <w:szCs w:val="20"/>
              </w:rPr>
              <w:t>🤓</w:t>
            </w:r>
            <w:r w:rsidRPr="005274C0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B8B3E9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Decisión, alivio o tristeza (</w:t>
            </w:r>
            <w:r w:rsidRPr="005274C0">
              <w:rPr>
                <w:rFonts w:ascii="Apple Color Emoji" w:hAnsi="Apple Color Emoji" w:cs="Apple Color Emoji"/>
                <w:sz w:val="20"/>
                <w:szCs w:val="20"/>
              </w:rPr>
              <w:t>🤔</w:t>
            </w:r>
            <w:r w:rsidRPr="005274C0">
              <w:rPr>
                <w:sz w:val="20"/>
                <w:szCs w:val="20"/>
              </w:rPr>
              <w:t>/</w:t>
            </w:r>
            <w:r w:rsidRPr="005274C0">
              <w:rPr>
                <w:rFonts w:ascii="Apple Color Emoji" w:hAnsi="Apple Color Emoji" w:cs="Apple Color Emoji"/>
                <w:sz w:val="20"/>
                <w:szCs w:val="20"/>
              </w:rPr>
              <w:t>😊</w:t>
            </w:r>
            <w:r w:rsidRPr="005274C0">
              <w:rPr>
                <w:sz w:val="20"/>
                <w:szCs w:val="20"/>
              </w:rPr>
              <w:t>)</w:t>
            </w:r>
          </w:p>
        </w:tc>
      </w:tr>
      <w:tr w:rsidR="005274C0" w:rsidRPr="005274C0" w14:paraId="71272C73" w14:textId="77777777" w:rsidTr="00527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B4E9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b/>
                <w:bCs/>
                <w:sz w:val="20"/>
                <w:szCs w:val="20"/>
              </w:rPr>
              <w:lastRenderedPageBreak/>
              <w:t>Oportunidades de Mejora</w:t>
            </w:r>
          </w:p>
        </w:tc>
        <w:tc>
          <w:tcPr>
            <w:tcW w:w="0" w:type="auto"/>
            <w:vAlign w:val="center"/>
            <w:hideMark/>
          </w:tcPr>
          <w:p w14:paraId="005817C7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Mejorar señalización y claridad en las instrucciones de acceso</w:t>
            </w:r>
          </w:p>
        </w:tc>
        <w:tc>
          <w:tcPr>
            <w:tcW w:w="0" w:type="auto"/>
            <w:vAlign w:val="center"/>
            <w:hideMark/>
          </w:tcPr>
          <w:p w14:paraId="4E94EB8F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Aumentar la variedad de candados de alta seguridad</w:t>
            </w:r>
          </w:p>
        </w:tc>
        <w:tc>
          <w:tcPr>
            <w:tcW w:w="0" w:type="auto"/>
            <w:vAlign w:val="center"/>
            <w:hideMark/>
          </w:tcPr>
          <w:p w14:paraId="421DA49E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Simplificar proceso de compra de seguros</w:t>
            </w:r>
          </w:p>
        </w:tc>
        <w:tc>
          <w:tcPr>
            <w:tcW w:w="0" w:type="auto"/>
            <w:vAlign w:val="center"/>
            <w:hideMark/>
          </w:tcPr>
          <w:p w14:paraId="06411732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Aumentar la disponibilidad de carritos</w:t>
            </w:r>
          </w:p>
        </w:tc>
        <w:tc>
          <w:tcPr>
            <w:tcW w:w="0" w:type="auto"/>
            <w:vAlign w:val="center"/>
            <w:hideMark/>
          </w:tcPr>
          <w:p w14:paraId="0A238BD2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Ofrecer paquetes de embalaje con descuentos</w:t>
            </w:r>
          </w:p>
        </w:tc>
        <w:tc>
          <w:tcPr>
            <w:tcW w:w="0" w:type="auto"/>
            <w:vAlign w:val="center"/>
            <w:hideMark/>
          </w:tcPr>
          <w:p w14:paraId="10B7A2AD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Mejorar la señalización y accesibilidad de elevadores</w:t>
            </w:r>
          </w:p>
        </w:tc>
        <w:tc>
          <w:tcPr>
            <w:tcW w:w="0" w:type="auto"/>
            <w:vAlign w:val="center"/>
            <w:hideMark/>
          </w:tcPr>
          <w:p w14:paraId="6FE880D7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Optimizar la iluminación y seguridad en bodegas</w:t>
            </w:r>
          </w:p>
        </w:tc>
        <w:tc>
          <w:tcPr>
            <w:tcW w:w="0" w:type="auto"/>
            <w:vAlign w:val="center"/>
            <w:hideMark/>
          </w:tcPr>
          <w:p w14:paraId="45A3A893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Agilizar el proceso de salida con tecnología</w:t>
            </w:r>
          </w:p>
        </w:tc>
        <w:tc>
          <w:tcPr>
            <w:tcW w:w="0" w:type="auto"/>
            <w:vAlign w:val="center"/>
            <w:hideMark/>
          </w:tcPr>
          <w:p w14:paraId="3286DB9B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Mejorar interfaz de usuario de app y portal web</w:t>
            </w:r>
          </w:p>
        </w:tc>
        <w:tc>
          <w:tcPr>
            <w:tcW w:w="0" w:type="auto"/>
            <w:vAlign w:val="center"/>
            <w:hideMark/>
          </w:tcPr>
          <w:p w14:paraId="7AA398BB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Ofrecer incentivos claros para la renovación</w:t>
            </w:r>
          </w:p>
        </w:tc>
      </w:tr>
      <w:tr w:rsidR="005274C0" w:rsidRPr="005274C0" w14:paraId="7FDA2CDD" w14:textId="77777777" w:rsidTr="00527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134FD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b/>
                <w:bCs/>
                <w:sz w:val="20"/>
                <w:szCs w:val="20"/>
              </w:rPr>
              <w:t>Estrategias de Mercadeo</w:t>
            </w:r>
          </w:p>
        </w:tc>
        <w:tc>
          <w:tcPr>
            <w:tcW w:w="0" w:type="auto"/>
            <w:vAlign w:val="center"/>
            <w:hideMark/>
          </w:tcPr>
          <w:p w14:paraId="08BA6F1B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Anuncios demostrando la facilidad y seguridad del acceso</w:t>
            </w:r>
          </w:p>
        </w:tc>
        <w:tc>
          <w:tcPr>
            <w:tcW w:w="0" w:type="auto"/>
            <w:vAlign w:val="center"/>
            <w:hideMark/>
          </w:tcPr>
          <w:p w14:paraId="73452430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Promociones de candados al firmar el contrato</w:t>
            </w:r>
          </w:p>
        </w:tc>
        <w:tc>
          <w:tcPr>
            <w:tcW w:w="0" w:type="auto"/>
            <w:vAlign w:val="center"/>
            <w:hideMark/>
          </w:tcPr>
          <w:p w14:paraId="3E8A4D48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Marketing de contenidos sobre los beneficios del seguro</w:t>
            </w:r>
          </w:p>
        </w:tc>
        <w:tc>
          <w:tcPr>
            <w:tcW w:w="0" w:type="auto"/>
            <w:vAlign w:val="center"/>
            <w:hideMark/>
          </w:tcPr>
          <w:p w14:paraId="5AC3A922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Publicar guías en redes sociales sobre uso de carritos</w:t>
            </w:r>
          </w:p>
        </w:tc>
        <w:tc>
          <w:tcPr>
            <w:tcW w:w="0" w:type="auto"/>
            <w:vAlign w:val="center"/>
            <w:hideMark/>
          </w:tcPr>
          <w:p w14:paraId="1F3C5F5C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Bundling de productos de embalaje con ofertas especiales</w:t>
            </w:r>
          </w:p>
        </w:tc>
        <w:tc>
          <w:tcPr>
            <w:tcW w:w="0" w:type="auto"/>
            <w:vAlign w:val="center"/>
            <w:hideMark/>
          </w:tcPr>
          <w:p w14:paraId="6A231660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Videos instructivos sobre almacenamiento eficiente</w:t>
            </w:r>
          </w:p>
        </w:tc>
        <w:tc>
          <w:tcPr>
            <w:tcW w:w="0" w:type="auto"/>
            <w:vAlign w:val="center"/>
            <w:hideMark/>
          </w:tcPr>
          <w:p w14:paraId="5F1E456D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Contenido educativo sobre técnicas de almacenamiento</w:t>
            </w:r>
          </w:p>
        </w:tc>
        <w:tc>
          <w:tcPr>
            <w:tcW w:w="0" w:type="auto"/>
            <w:vAlign w:val="center"/>
            <w:hideMark/>
          </w:tcPr>
          <w:p w14:paraId="275A5DA9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Campañas de feedback en redes sociales para mejorar la salida</w:t>
            </w:r>
          </w:p>
        </w:tc>
        <w:tc>
          <w:tcPr>
            <w:tcW w:w="0" w:type="auto"/>
            <w:vAlign w:val="center"/>
            <w:hideMark/>
          </w:tcPr>
          <w:p w14:paraId="50C7E7EC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Email marketing para actualizaciones y promociones</w:t>
            </w:r>
          </w:p>
        </w:tc>
        <w:tc>
          <w:tcPr>
            <w:tcW w:w="0" w:type="auto"/>
            <w:vAlign w:val="center"/>
            <w:hideMark/>
          </w:tcPr>
          <w:p w14:paraId="2019262C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Estrategias de retención y programas de lealtad, descuentos por renovación anticipada</w:t>
            </w:r>
          </w:p>
        </w:tc>
      </w:tr>
      <w:tr w:rsidR="005274C0" w:rsidRPr="005274C0" w14:paraId="6830729D" w14:textId="77777777" w:rsidTr="00527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8140B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b/>
                <w:bCs/>
                <w:sz w:val="20"/>
                <w:szCs w:val="20"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1B25CA48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Instantáneo (Acceso)</w:t>
            </w:r>
          </w:p>
        </w:tc>
        <w:tc>
          <w:tcPr>
            <w:tcW w:w="0" w:type="auto"/>
            <w:vAlign w:val="center"/>
            <w:hideMark/>
          </w:tcPr>
          <w:p w14:paraId="13CDEF5F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10-15 minutos (Compra)</w:t>
            </w:r>
          </w:p>
        </w:tc>
        <w:tc>
          <w:tcPr>
            <w:tcW w:w="0" w:type="auto"/>
            <w:vAlign w:val="center"/>
            <w:hideMark/>
          </w:tcPr>
          <w:p w14:paraId="5E64C05D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10-15 minutos (Formalización)</w:t>
            </w:r>
          </w:p>
        </w:tc>
        <w:tc>
          <w:tcPr>
            <w:tcW w:w="0" w:type="auto"/>
            <w:vAlign w:val="center"/>
            <w:hideMark/>
          </w:tcPr>
          <w:p w14:paraId="5A349A1B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Durante la visita (Uso)</w:t>
            </w:r>
          </w:p>
        </w:tc>
        <w:tc>
          <w:tcPr>
            <w:tcW w:w="0" w:type="auto"/>
            <w:vAlign w:val="center"/>
            <w:hideMark/>
          </w:tcPr>
          <w:p w14:paraId="2F08F459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10-20 minutos (Compra)</w:t>
            </w:r>
          </w:p>
        </w:tc>
        <w:tc>
          <w:tcPr>
            <w:tcW w:w="0" w:type="auto"/>
            <w:vAlign w:val="center"/>
            <w:hideMark/>
          </w:tcPr>
          <w:p w14:paraId="0592BB73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Durante la visita (Transporte)</w:t>
            </w:r>
          </w:p>
        </w:tc>
        <w:tc>
          <w:tcPr>
            <w:tcW w:w="0" w:type="auto"/>
            <w:vAlign w:val="center"/>
            <w:hideMark/>
          </w:tcPr>
          <w:p w14:paraId="692DD855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Variable (Organización)</w:t>
            </w:r>
          </w:p>
        </w:tc>
        <w:tc>
          <w:tcPr>
            <w:tcW w:w="0" w:type="auto"/>
            <w:vAlign w:val="center"/>
            <w:hideMark/>
          </w:tcPr>
          <w:p w14:paraId="1ED11F81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Instantáneo (Salida)</w:t>
            </w:r>
          </w:p>
        </w:tc>
        <w:tc>
          <w:tcPr>
            <w:tcW w:w="0" w:type="auto"/>
            <w:vAlign w:val="center"/>
            <w:hideMark/>
          </w:tcPr>
          <w:p w14:paraId="57B25D8C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Continuo (Gestión)</w:t>
            </w:r>
          </w:p>
        </w:tc>
        <w:tc>
          <w:tcPr>
            <w:tcW w:w="0" w:type="auto"/>
            <w:vAlign w:val="center"/>
            <w:hideMark/>
          </w:tcPr>
          <w:p w14:paraId="70BB9AD9" w14:textId="77777777" w:rsidR="005274C0" w:rsidRPr="005274C0" w:rsidRDefault="005274C0" w:rsidP="005274C0">
            <w:pPr>
              <w:rPr>
                <w:sz w:val="20"/>
                <w:szCs w:val="20"/>
              </w:rPr>
            </w:pPr>
            <w:r w:rsidRPr="005274C0">
              <w:rPr>
                <w:sz w:val="20"/>
                <w:szCs w:val="20"/>
              </w:rPr>
              <w:t>Variable (Decisión)</w:t>
            </w:r>
          </w:p>
        </w:tc>
      </w:tr>
    </w:tbl>
    <w:p w14:paraId="25A9CD93" w14:textId="77777777" w:rsidR="005274C0" w:rsidRPr="005274C0" w:rsidRDefault="005274C0" w:rsidP="005274C0">
      <w:pPr>
        <w:rPr>
          <w:sz w:val="20"/>
          <w:szCs w:val="20"/>
        </w:rPr>
      </w:pPr>
      <w:r w:rsidRPr="005274C0">
        <w:rPr>
          <w:sz w:val="20"/>
          <w:szCs w:val="20"/>
        </w:rPr>
        <w:t>Esta versión del Customer Journey Map dispone las etapas del proceso de forma horizontal, lo</w:t>
      </w:r>
    </w:p>
    <w:p w14:paraId="35C88E31" w14:textId="3899713A" w:rsidR="00675D55" w:rsidRPr="00675D55" w:rsidRDefault="00675D55" w:rsidP="00675D55">
      <w:pPr>
        <w:rPr>
          <w:sz w:val="20"/>
          <w:szCs w:val="20"/>
        </w:rPr>
      </w:pPr>
    </w:p>
    <w:p w14:paraId="6A03CDDB" w14:textId="77777777" w:rsidR="00675D55" w:rsidRPr="00675D55" w:rsidRDefault="00675D55" w:rsidP="00675D55">
      <w:pPr>
        <w:rPr>
          <w:vanish/>
          <w:sz w:val="20"/>
          <w:szCs w:val="20"/>
        </w:rPr>
      </w:pPr>
      <w:r w:rsidRPr="00675D55">
        <w:rPr>
          <w:vanish/>
          <w:sz w:val="20"/>
          <w:szCs w:val="20"/>
        </w:rPr>
        <w:t>Principio del formulario</w:t>
      </w:r>
    </w:p>
    <w:p w14:paraId="2EFD4584" w14:textId="77777777" w:rsidR="00675D55" w:rsidRPr="00675D55" w:rsidRDefault="00675D55" w:rsidP="00675D55">
      <w:pPr>
        <w:rPr>
          <w:vanish/>
          <w:sz w:val="20"/>
          <w:szCs w:val="20"/>
        </w:rPr>
      </w:pPr>
      <w:r w:rsidRPr="00675D55">
        <w:rPr>
          <w:vanish/>
          <w:sz w:val="20"/>
          <w:szCs w:val="20"/>
        </w:rPr>
        <w:t>Final del formulario</w:t>
      </w:r>
    </w:p>
    <w:p w14:paraId="3192B14B" w14:textId="77777777" w:rsidR="00675D55" w:rsidRPr="00675D55" w:rsidRDefault="00675D55">
      <w:pPr>
        <w:rPr>
          <w:sz w:val="20"/>
          <w:szCs w:val="20"/>
        </w:rPr>
      </w:pPr>
    </w:p>
    <w:sectPr w:rsidR="00675D55" w:rsidRPr="00675D55" w:rsidSect="00675D55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2A6D5A"/>
    <w:multiLevelType w:val="multilevel"/>
    <w:tmpl w:val="A69E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98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D55"/>
    <w:rsid w:val="00097B26"/>
    <w:rsid w:val="00251AC8"/>
    <w:rsid w:val="005274C0"/>
    <w:rsid w:val="00675D55"/>
    <w:rsid w:val="00833E07"/>
    <w:rsid w:val="00C02B37"/>
    <w:rsid w:val="00C52B7E"/>
    <w:rsid w:val="00F9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D501938"/>
  <w15:chartTrackingRefBased/>
  <w15:docId w15:val="{6A464F78-E701-824F-BB10-EA240F8FC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5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5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5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5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5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5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5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5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5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5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5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5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5D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5D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5D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5D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5D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5D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5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5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5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5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5D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5D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5D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5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5D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5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4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1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45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33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15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5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31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52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62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42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180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71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5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11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16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96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99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1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22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0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74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45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7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46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62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129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251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60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73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43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4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3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5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69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6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67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7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5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23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2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12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22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29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031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698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74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397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40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7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3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5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4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9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0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05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44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5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53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4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88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30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11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767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1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00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63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4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5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1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45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7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1611</Words>
  <Characters>8862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Mena Segurado</dc:creator>
  <cp:keywords/>
  <dc:description/>
  <cp:lastModifiedBy>Marisol Mena Segurado</cp:lastModifiedBy>
  <cp:revision>3</cp:revision>
  <dcterms:created xsi:type="dcterms:W3CDTF">2024-08-28T08:13:00Z</dcterms:created>
  <dcterms:modified xsi:type="dcterms:W3CDTF">2024-09-06T05:42:00Z</dcterms:modified>
</cp:coreProperties>
</file>