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77B4F" w14:textId="287CB520" w:rsidR="00A00A4F" w:rsidRDefault="00055DEF" w:rsidP="00CD3579">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MGT561 Text Mining</w:t>
      </w:r>
      <w:bookmarkStart w:id="0" w:name="_GoBack"/>
      <w:bookmarkEnd w:id="0"/>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ab/>
        <w:t>Final Team Project</w:t>
      </w:r>
    </w:p>
    <w:p w14:paraId="4D728500" w14:textId="77777777" w:rsidR="00A00A4F" w:rsidRDefault="00A00A4F" w:rsidP="00A8623F">
      <w:pPr>
        <w:spacing w:after="240" w:line="240" w:lineRule="auto"/>
        <w:jc w:val="both"/>
        <w:rPr>
          <w:rFonts w:ascii="Times New Roman" w:eastAsia="Times New Roman" w:hAnsi="Times New Roman" w:cs="Times New Roman"/>
          <w:sz w:val="28"/>
          <w:szCs w:val="28"/>
        </w:rPr>
      </w:pPr>
    </w:p>
    <w:p w14:paraId="3D654238" w14:textId="77777777" w:rsidR="00A00A4F" w:rsidRDefault="00055DEF" w:rsidP="00CD3579">
      <w:pPr>
        <w:spacing w:after="24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Analysis of Japanese Whiskey Review Data</w:t>
      </w:r>
    </w:p>
    <w:p w14:paraId="70AA236D" w14:textId="77777777" w:rsidR="00A00A4F" w:rsidRDefault="00055DEF" w:rsidP="00A8623F">
      <w:pPr>
        <w:spacing w:after="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Section 01 Group 08</w:t>
      </w:r>
    </w:p>
    <w:p w14:paraId="4A1DF892" w14:textId="77777777" w:rsidR="00A00A4F" w:rsidRDefault="00055DEF" w:rsidP="00A8623F">
      <w:pPr>
        <w:spacing w:after="240" w:line="240" w:lineRule="auto"/>
        <w:jc w:val="both"/>
        <w:rPr>
          <w:i/>
          <w:sz w:val="24"/>
          <w:szCs w:val="24"/>
        </w:rPr>
      </w:pPr>
      <w:r>
        <w:rPr>
          <w:rFonts w:ascii="Times New Roman" w:eastAsia="Times New Roman" w:hAnsi="Times New Roman" w:cs="Times New Roman"/>
          <w:i/>
          <w:sz w:val="24"/>
          <w:szCs w:val="24"/>
        </w:rPr>
        <w:t xml:space="preserve">Fiona Liu 466054, </w:t>
      </w:r>
      <w:proofErr w:type="spellStart"/>
      <w:r>
        <w:rPr>
          <w:rFonts w:ascii="Times New Roman" w:eastAsia="Times New Roman" w:hAnsi="Times New Roman" w:cs="Times New Roman"/>
          <w:i/>
          <w:sz w:val="24"/>
          <w:szCs w:val="24"/>
        </w:rPr>
        <w:t>Xinyun</w:t>
      </w:r>
      <w:proofErr w:type="spellEnd"/>
      <w:r>
        <w:rPr>
          <w:rFonts w:ascii="Times New Roman" w:eastAsia="Times New Roman" w:hAnsi="Times New Roman" w:cs="Times New Roman"/>
          <w:i/>
          <w:sz w:val="24"/>
          <w:szCs w:val="24"/>
        </w:rPr>
        <w:t xml:space="preserve"> Liu 467731, Xiaoyao Wang 465943, Yutong Zheng 467035, Julia Huang 466044</w:t>
      </w:r>
    </w:p>
    <w:p w14:paraId="7AD5C922" w14:textId="77777777" w:rsidR="00A00A4F" w:rsidRDefault="00A00A4F" w:rsidP="00A8623F">
      <w:pPr>
        <w:spacing w:after="240" w:line="240" w:lineRule="auto"/>
        <w:jc w:val="both"/>
        <w:rPr>
          <w:rFonts w:ascii="Times New Roman" w:eastAsia="Times New Roman" w:hAnsi="Times New Roman" w:cs="Times New Roman"/>
          <w:b/>
          <w:sz w:val="28"/>
          <w:szCs w:val="28"/>
        </w:rPr>
      </w:pPr>
    </w:p>
    <w:p w14:paraId="76922438" w14:textId="77777777" w:rsidR="00A00A4F" w:rsidRPr="00070BD0" w:rsidRDefault="00055DEF" w:rsidP="00A8623F">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Description</w:t>
      </w:r>
    </w:p>
    <w:p w14:paraId="5F8476BF"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Our dataset (</w:t>
      </w:r>
      <w:hyperlink r:id="rId7">
        <w:r>
          <w:rPr>
            <w:rFonts w:ascii="Times New Roman" w:eastAsia="Times New Roman" w:hAnsi="Times New Roman" w:cs="Times New Roman"/>
            <w:color w:val="1155CC"/>
            <w:u w:val="single"/>
          </w:rPr>
          <w:t>https://www.kaggle.com/koki25ando/japanese-whisky</w:t>
        </w:r>
        <w:r>
          <w:rPr>
            <w:rFonts w:ascii="Times New Roman" w:eastAsia="Times New Roman" w:hAnsi="Times New Roman" w:cs="Times New Roman"/>
            <w:color w:val="1155CC"/>
            <w:u w:val="single"/>
          </w:rPr>
          <w:t>-review</w:t>
        </w:r>
      </w:hyperlink>
      <w:r>
        <w:rPr>
          <w:rFonts w:ascii="Times New Roman" w:eastAsia="Times New Roman" w:hAnsi="Times New Roman" w:cs="Times New Roman"/>
        </w:rPr>
        <w:t xml:space="preserve">) was scraped from </w:t>
      </w:r>
      <w:hyperlink r:id="rId8">
        <w:r>
          <w:rPr>
            <w:rFonts w:ascii="Times New Roman" w:eastAsia="Times New Roman" w:hAnsi="Times New Roman" w:cs="Times New Roman"/>
            <w:color w:val="008ABC"/>
            <w:highlight w:val="white"/>
            <w:u w:val="single"/>
          </w:rPr>
          <w:t>Master of Malt</w:t>
        </w:r>
      </w:hyperlink>
      <w:r>
        <w:rPr>
          <w:rFonts w:ascii="Times New Roman" w:eastAsia="Times New Roman" w:hAnsi="Times New Roman" w:cs="Times New Roman"/>
        </w:rPr>
        <w:t>, and online booze store that delivers whiskey to consumers. The dataset contains 1130 customers’ reviews for 4 Japanese whiskey brands that Master of Malt is selling.</w:t>
      </w:r>
      <w:r>
        <w:rPr>
          <w:rFonts w:ascii="Times New Roman" w:eastAsia="Times New Roman" w:hAnsi="Times New Roman" w:cs="Times New Roman"/>
        </w:rPr>
        <w:t xml:space="preserve"> The first column of the dataset is the </w:t>
      </w:r>
      <w:r>
        <w:rPr>
          <w:rFonts w:ascii="Times New Roman" w:eastAsia="Times New Roman" w:hAnsi="Times New Roman" w:cs="Times New Roman"/>
          <w:b/>
        </w:rPr>
        <w:t>numerical label</w:t>
      </w:r>
      <w:r>
        <w:rPr>
          <w:rFonts w:ascii="Times New Roman" w:eastAsia="Times New Roman" w:hAnsi="Times New Roman" w:cs="Times New Roman"/>
        </w:rPr>
        <w:t xml:space="preserve"> of the review, and the second column, </w:t>
      </w:r>
      <w:proofErr w:type="spellStart"/>
      <w:r>
        <w:rPr>
          <w:rFonts w:ascii="Times New Roman" w:eastAsia="Times New Roman" w:hAnsi="Times New Roman" w:cs="Times New Roman"/>
          <w:b/>
        </w:rPr>
        <w:t>Bottle_name</w:t>
      </w:r>
      <w:proofErr w:type="spellEnd"/>
      <w:r>
        <w:rPr>
          <w:rFonts w:ascii="Times New Roman" w:eastAsia="Times New Roman" w:hAnsi="Times New Roman" w:cs="Times New Roman"/>
        </w:rPr>
        <w:t xml:space="preserve">, indicates the name of the whiskey as there might be multiple types of whiskeys under one brand. The third column, </w:t>
      </w:r>
      <w:r>
        <w:rPr>
          <w:rFonts w:ascii="Times New Roman" w:eastAsia="Times New Roman" w:hAnsi="Times New Roman" w:cs="Times New Roman"/>
          <w:b/>
        </w:rPr>
        <w:t>Brand</w:t>
      </w:r>
      <w:r w:rsidRPr="00070BD0">
        <w:rPr>
          <w:rFonts w:ascii="Times New Roman" w:eastAsia="Gungsuh" w:hAnsi="Times New Roman" w:cs="Times New Roman"/>
        </w:rPr>
        <w:t xml:space="preserve">, shows the Japanese whiskey brands, which includes </w:t>
      </w:r>
      <w:proofErr w:type="spellStart"/>
      <w:r w:rsidRPr="00070BD0">
        <w:rPr>
          <w:rFonts w:ascii="Times New Roman" w:eastAsia="Gungsuh" w:hAnsi="Times New Roman" w:cs="Times New Roman"/>
        </w:rPr>
        <w:t>Hibiki</w:t>
      </w:r>
      <w:proofErr w:type="spellEnd"/>
      <w:r w:rsidRPr="00070BD0">
        <w:rPr>
          <w:rFonts w:ascii="Times New Roman" w:eastAsia="Gungsuh" w:hAnsi="Times New Roman" w:cs="Times New Roman"/>
        </w:rPr>
        <w:t xml:space="preserve"> (</w:t>
      </w:r>
      <w:r w:rsidRPr="00070BD0">
        <w:rPr>
          <w:rFonts w:ascii="Times New Roman" w:eastAsia="Gungsuh" w:hAnsi="Times New Roman" w:cs="Times New Roman"/>
        </w:rPr>
        <w:t>響</w:t>
      </w:r>
      <w:r w:rsidRPr="00070BD0">
        <w:rPr>
          <w:rFonts w:ascii="Times New Roman" w:eastAsia="Gungsuh" w:hAnsi="Times New Roman" w:cs="Times New Roman"/>
        </w:rPr>
        <w:t>), Yamazaki (</w:t>
      </w:r>
      <w:r w:rsidRPr="00070BD0">
        <w:rPr>
          <w:rFonts w:ascii="Times New Roman" w:eastAsia="Gungsuh" w:hAnsi="Times New Roman" w:cs="Times New Roman"/>
        </w:rPr>
        <w:t>山崎</w:t>
      </w:r>
      <w:r w:rsidRPr="00070BD0">
        <w:rPr>
          <w:rFonts w:ascii="Times New Roman" w:eastAsia="Gungsuh" w:hAnsi="Times New Roman" w:cs="Times New Roman"/>
        </w:rPr>
        <w:t xml:space="preserve">), </w:t>
      </w:r>
      <w:proofErr w:type="spellStart"/>
      <w:r w:rsidRPr="00070BD0">
        <w:rPr>
          <w:rFonts w:ascii="Times New Roman" w:eastAsia="Gungsuh" w:hAnsi="Times New Roman" w:cs="Times New Roman"/>
        </w:rPr>
        <w:t>Hakushu</w:t>
      </w:r>
      <w:proofErr w:type="spellEnd"/>
      <w:r w:rsidRPr="00070BD0">
        <w:rPr>
          <w:rFonts w:ascii="Times New Roman" w:eastAsia="Gungsuh" w:hAnsi="Times New Roman" w:cs="Times New Roman"/>
        </w:rPr>
        <w:t xml:space="preserve"> (</w:t>
      </w:r>
      <w:r w:rsidRPr="00070BD0">
        <w:rPr>
          <w:rFonts w:ascii="Times New Roman" w:eastAsia="Gungsuh" w:hAnsi="Times New Roman" w:cs="Times New Roman"/>
        </w:rPr>
        <w:t>白州</w:t>
      </w:r>
      <w:r w:rsidRPr="00070BD0">
        <w:rPr>
          <w:rFonts w:ascii="Times New Roman" w:eastAsia="Gungsuh" w:hAnsi="Times New Roman" w:cs="Times New Roman"/>
        </w:rPr>
        <w:t>) and Nikka (</w:t>
      </w:r>
      <w:r w:rsidRPr="00070BD0">
        <w:rPr>
          <w:rFonts w:ascii="Times New Roman" w:eastAsia="Gungsuh" w:hAnsi="Times New Roman" w:cs="Times New Roman"/>
        </w:rPr>
        <w:t>ニッカ</w:t>
      </w:r>
      <w:r w:rsidRPr="00070BD0">
        <w:rPr>
          <w:rFonts w:ascii="Times New Roman" w:eastAsia="Gungsuh" w:hAnsi="Times New Roman" w:cs="Times New Roman"/>
        </w:rPr>
        <w:t>). This dataset covers four b</w:t>
      </w:r>
      <w:r w:rsidRPr="00070BD0">
        <w:rPr>
          <w:rFonts w:ascii="Times New Roman" w:eastAsia="Gungsuh" w:hAnsi="Times New Roman" w:cs="Times New Roman"/>
        </w:rPr>
        <w:t xml:space="preserve">rands in total. The following column is the </w:t>
      </w:r>
      <w:r w:rsidRPr="00070BD0">
        <w:rPr>
          <w:rFonts w:ascii="Times New Roman" w:eastAsia="Times New Roman" w:hAnsi="Times New Roman" w:cs="Times New Roman"/>
          <w:b/>
        </w:rPr>
        <w:t>title of the review</w:t>
      </w:r>
      <w:r>
        <w:rPr>
          <w:rFonts w:ascii="Times New Roman" w:eastAsia="Times New Roman" w:hAnsi="Times New Roman" w:cs="Times New Roman"/>
        </w:rPr>
        <w:t xml:space="preserve">, which summarizes the overall idea or sentiment about the </w:t>
      </w:r>
      <w:proofErr w:type="gramStart"/>
      <w:r>
        <w:rPr>
          <w:rFonts w:ascii="Times New Roman" w:eastAsia="Times New Roman" w:hAnsi="Times New Roman" w:cs="Times New Roman"/>
        </w:rPr>
        <w:t>particular whiskey</w:t>
      </w:r>
      <w:proofErr w:type="gramEnd"/>
      <w:r>
        <w:rPr>
          <w:rFonts w:ascii="Times New Roman" w:eastAsia="Times New Roman" w:hAnsi="Times New Roman" w:cs="Times New Roman"/>
        </w:rPr>
        <w:t xml:space="preserve"> in several words, such as “overpriced” or “great Japanese whiskey”. The last column, </w:t>
      </w:r>
      <w:proofErr w:type="spellStart"/>
      <w:r>
        <w:rPr>
          <w:rFonts w:ascii="Times New Roman" w:eastAsia="Times New Roman" w:hAnsi="Times New Roman" w:cs="Times New Roman"/>
          <w:b/>
        </w:rPr>
        <w:t>Review_Content</w:t>
      </w:r>
      <w:proofErr w:type="spellEnd"/>
      <w:r>
        <w:rPr>
          <w:rFonts w:ascii="Times New Roman" w:eastAsia="Times New Roman" w:hAnsi="Times New Roman" w:cs="Times New Roman"/>
        </w:rPr>
        <w:t>, entails how cu</w:t>
      </w:r>
      <w:r>
        <w:rPr>
          <w:rFonts w:ascii="Times New Roman" w:eastAsia="Times New Roman" w:hAnsi="Times New Roman" w:cs="Times New Roman"/>
        </w:rPr>
        <w:t>stomer thinks about the whiskey in detail, which is the main target we will analyze in the project.</w:t>
      </w:r>
    </w:p>
    <w:p w14:paraId="77CC67B5" w14:textId="77777777" w:rsidR="00A00A4F" w:rsidRDefault="00A00A4F" w:rsidP="00A8623F">
      <w:pPr>
        <w:spacing w:after="240" w:line="240" w:lineRule="auto"/>
        <w:jc w:val="both"/>
        <w:rPr>
          <w:rFonts w:ascii="Times New Roman" w:eastAsia="Times New Roman" w:hAnsi="Times New Roman" w:cs="Times New Roman"/>
        </w:rPr>
      </w:pPr>
    </w:p>
    <w:p w14:paraId="77B3814A" w14:textId="77777777" w:rsidR="00A00A4F" w:rsidRPr="00070BD0" w:rsidRDefault="00055DEF" w:rsidP="00A8623F">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 for the Analysis</w:t>
      </w:r>
    </w:p>
    <w:p w14:paraId="3C73DB82"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Our first objective is to find out what aspects of Japanese whiskey do customers care through topic modeling of reviews. For</w:t>
      </w:r>
      <w:r>
        <w:rPr>
          <w:rFonts w:ascii="Times New Roman" w:eastAsia="Times New Roman" w:hAnsi="Times New Roman" w:cs="Times New Roman"/>
        </w:rPr>
        <w:t xml:space="preserve"> example, some reviews are related to the taste of whiskey, some focus on the prices of products, others comment on the appearance of the bottle. For each topic, we aim to find out what characteristics are the most valued by consumers. Companies of Japanes</w:t>
      </w:r>
      <w:r>
        <w:rPr>
          <w:rFonts w:ascii="Times New Roman" w:eastAsia="Times New Roman" w:hAnsi="Times New Roman" w:cs="Times New Roman"/>
        </w:rPr>
        <w:t xml:space="preserve">e can design and produce their whiskey by considering those different dimensions that customers care about. </w:t>
      </w:r>
    </w:p>
    <w:p w14:paraId="43B8EC28"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The second objective is to compare reviews across different brands. We aim to analyze the characteristics of Japanese whiskey and compare cross ea</w:t>
      </w:r>
      <w:r>
        <w:rPr>
          <w:rFonts w:ascii="Times New Roman" w:eastAsia="Times New Roman" w:hAnsi="Times New Roman" w:cs="Times New Roman"/>
        </w:rPr>
        <w:t xml:space="preserve">ch national brand to find out how those brands differ in consumer perception by plotting word cloud. Using sentiment analysis, </w:t>
      </w:r>
      <w:proofErr w:type="gramStart"/>
      <w:r>
        <w:rPr>
          <w:rFonts w:ascii="Times New Roman" w:eastAsia="Times New Roman" w:hAnsi="Times New Roman" w:cs="Times New Roman"/>
        </w:rPr>
        <w:t>We</w:t>
      </w:r>
      <w:proofErr w:type="gramEnd"/>
      <w:r>
        <w:rPr>
          <w:rFonts w:ascii="Times New Roman" w:eastAsia="Times New Roman" w:hAnsi="Times New Roman" w:cs="Times New Roman"/>
        </w:rPr>
        <w:t xml:space="preserve"> can also find the brands with the most positive reputations. We also aim to advise companies on how they can make managerial a</w:t>
      </w:r>
      <w:r>
        <w:rPr>
          <w:rFonts w:ascii="Times New Roman" w:eastAsia="Times New Roman" w:hAnsi="Times New Roman" w:cs="Times New Roman"/>
        </w:rPr>
        <w:t>ctions on negative and positive reviews.</w:t>
      </w:r>
    </w:p>
    <w:p w14:paraId="2848A3E2" w14:textId="77777777" w:rsidR="00A00A4F" w:rsidRDefault="00055DEF" w:rsidP="00A8623F">
      <w:pPr>
        <w:spacing w:after="240" w:line="240" w:lineRule="auto"/>
        <w:jc w:val="both"/>
        <w:rPr>
          <w:rFonts w:ascii="Times New Roman" w:eastAsia="Times New Roman" w:hAnsi="Times New Roman" w:cs="Times New Roman"/>
          <w:b/>
        </w:rPr>
      </w:pPr>
      <w:r>
        <w:rPr>
          <w:rFonts w:ascii="Times New Roman" w:eastAsia="Times New Roman" w:hAnsi="Times New Roman" w:cs="Times New Roman"/>
        </w:rPr>
        <w:t>Based on the insights gained above, we would further list several suggestions in terms of how businesses can use those insights to make decisions and succeed in the Japanese whisky industry.</w:t>
      </w:r>
    </w:p>
    <w:p w14:paraId="0DB9B5B6" w14:textId="77777777" w:rsidR="00CD3579" w:rsidRDefault="00CD357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5C3D76B" w14:textId="2340F312"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b/>
          <w:sz w:val="28"/>
          <w:szCs w:val="28"/>
        </w:rPr>
        <w:lastRenderedPageBreak/>
        <w:t xml:space="preserve">Methodology </w:t>
      </w:r>
    </w:p>
    <w:p w14:paraId="452BCDD5" w14:textId="77777777" w:rsidR="00A00A4F" w:rsidRDefault="00055DEF" w:rsidP="00A8623F">
      <w:pPr>
        <w:numPr>
          <w:ilvl w:val="0"/>
          <w:numId w:val="5"/>
        </w:numPr>
        <w:spacing w:after="240" w:line="240" w:lineRule="auto"/>
        <w:jc w:val="both"/>
        <w:rPr>
          <w:rFonts w:ascii="Times New Roman" w:eastAsia="Times New Roman" w:hAnsi="Times New Roman" w:cs="Times New Roman"/>
          <w:b/>
        </w:rPr>
      </w:pPr>
      <w:r>
        <w:rPr>
          <w:rFonts w:ascii="Times New Roman" w:eastAsia="Times New Roman" w:hAnsi="Times New Roman" w:cs="Times New Roman"/>
          <w:b/>
        </w:rPr>
        <w:t>Topic model</w:t>
      </w:r>
      <w:r>
        <w:rPr>
          <w:rFonts w:ascii="Times New Roman" w:eastAsia="Times New Roman" w:hAnsi="Times New Roman" w:cs="Times New Roman"/>
          <w:b/>
        </w:rPr>
        <w:t>ing</w:t>
      </w:r>
    </w:p>
    <w:p w14:paraId="3C84336E"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We used Latent Dirichlet Allocation</w:t>
      </w:r>
      <w:r w:rsidR="00070BD0">
        <w:rPr>
          <w:rFonts w:ascii="Times New Roman" w:eastAsia="Times New Roman" w:hAnsi="Times New Roman" w:cs="Times New Roman"/>
        </w:rPr>
        <w:t xml:space="preserve"> </w:t>
      </w:r>
      <w:r>
        <w:rPr>
          <w:rFonts w:ascii="Times New Roman" w:eastAsia="Times New Roman" w:hAnsi="Times New Roman" w:cs="Times New Roman"/>
        </w:rPr>
        <w:t xml:space="preserve">(LDA) Model to do topic modeling. </w:t>
      </w:r>
    </w:p>
    <w:p w14:paraId="36B5CEA4" w14:textId="77777777" w:rsidR="00070BD0"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Firstly, the corpus was normalized to get separate tokens. Then we estimated the topics using LDA with different numbers of topics and sparsity parameters. We combined human judgement and metrics like Log-likelihood, Perplexity and Topic Coherence together</w:t>
      </w:r>
      <w:r>
        <w:rPr>
          <w:rFonts w:ascii="Times New Roman" w:eastAsia="Times New Roman" w:hAnsi="Times New Roman" w:cs="Times New Roman"/>
        </w:rPr>
        <w:t xml:space="preserve"> to select the best topic numbers and sparsity parameters. Finally, the modeling results were </w:t>
      </w:r>
      <w:proofErr w:type="gramStart"/>
      <w:r>
        <w:rPr>
          <w:rFonts w:ascii="Times New Roman" w:eastAsia="Times New Roman" w:hAnsi="Times New Roman" w:cs="Times New Roman"/>
        </w:rPr>
        <w:t>visualized</w:t>
      </w:r>
      <w:proofErr w:type="gramEnd"/>
      <w:r>
        <w:rPr>
          <w:rFonts w:ascii="Times New Roman" w:eastAsia="Times New Roman" w:hAnsi="Times New Roman" w:cs="Times New Roman"/>
        </w:rPr>
        <w:t xml:space="preserve"> and business insights are generated accordingly.</w:t>
      </w:r>
    </w:p>
    <w:p w14:paraId="77C52E96" w14:textId="77777777" w:rsidR="00A00A4F" w:rsidRDefault="00070BD0"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One</w:t>
      </w:r>
      <w:r w:rsidR="00055DEF">
        <w:rPr>
          <w:rFonts w:ascii="Times New Roman" w:eastAsia="Times New Roman" w:hAnsi="Times New Roman" w:cs="Times New Roman"/>
        </w:rPr>
        <w:t xml:space="preserve"> pro</w:t>
      </w:r>
      <w:r w:rsidR="00055DEF">
        <w:rPr>
          <w:rFonts w:ascii="Times New Roman" w:eastAsia="Times New Roman" w:hAnsi="Times New Roman" w:cs="Times New Roman"/>
        </w:rPr>
        <w:t xml:space="preserve"> of the model </w:t>
      </w:r>
      <w:r>
        <w:rPr>
          <w:rFonts w:ascii="Times New Roman" w:eastAsia="Times New Roman" w:hAnsi="Times New Roman" w:cs="Times New Roman"/>
        </w:rPr>
        <w:t>is</w:t>
      </w:r>
      <w:r w:rsidR="00055DEF">
        <w:rPr>
          <w:rFonts w:ascii="Times New Roman" w:eastAsia="Times New Roman" w:hAnsi="Times New Roman" w:cs="Times New Roman"/>
        </w:rPr>
        <w:t xml:space="preserve"> that the Dirichlet distribution is exponential and conjugate to the multinom</w:t>
      </w:r>
      <w:r w:rsidR="00055DEF">
        <w:rPr>
          <w:rFonts w:ascii="Times New Roman" w:eastAsia="Times New Roman" w:hAnsi="Times New Roman" w:cs="Times New Roman"/>
        </w:rPr>
        <w:t xml:space="preserve">ial distribution so that the variational inference is tractable. </w:t>
      </w:r>
      <w:proofErr w:type="gramStart"/>
      <w:r>
        <w:rPr>
          <w:rFonts w:ascii="Times New Roman" w:eastAsia="Times New Roman" w:hAnsi="Times New Roman" w:cs="Times New Roman"/>
        </w:rPr>
        <w:t>A</w:t>
      </w:r>
      <w:r w:rsidR="00055DEF">
        <w:rPr>
          <w:rFonts w:ascii="Times New Roman" w:eastAsia="Times New Roman" w:hAnsi="Times New Roman" w:cs="Times New Roman"/>
        </w:rPr>
        <w:t>lso</w:t>
      </w:r>
      <w:proofErr w:type="gramEnd"/>
      <w:r w:rsidR="00055DEF">
        <w:rPr>
          <w:rFonts w:ascii="Times New Roman" w:eastAsia="Times New Roman" w:hAnsi="Times New Roman" w:cs="Times New Roman"/>
        </w:rPr>
        <w:t xml:space="preserve"> the variational parameters of theta (document-specific) could be regarded as the representation of a document so the feature set can be reduced. </w:t>
      </w:r>
      <w:r w:rsidR="00055DEF">
        <w:rPr>
          <w:rFonts w:ascii="Times New Roman" w:eastAsia="Times New Roman" w:hAnsi="Times New Roman" w:cs="Times New Roman"/>
          <w:i/>
        </w:rPr>
        <w:t xml:space="preserve">z </w:t>
      </w:r>
      <w:proofErr w:type="gramStart"/>
      <w:r w:rsidR="00055DEF">
        <w:rPr>
          <w:rFonts w:ascii="Times New Roman" w:eastAsia="Times New Roman" w:hAnsi="Times New Roman" w:cs="Times New Roman"/>
        </w:rPr>
        <w:t>are</w:t>
      </w:r>
      <w:proofErr w:type="gramEnd"/>
      <w:r w:rsidR="00055DEF">
        <w:rPr>
          <w:rFonts w:ascii="Times New Roman" w:eastAsia="Times New Roman" w:hAnsi="Times New Roman" w:cs="Times New Roman"/>
        </w:rPr>
        <w:t xml:space="preserve"> sampled randomly within the documen</w:t>
      </w:r>
      <w:r w:rsidR="00055DEF">
        <w:rPr>
          <w:rFonts w:ascii="Times New Roman" w:eastAsia="Times New Roman" w:hAnsi="Times New Roman" w:cs="Times New Roman"/>
        </w:rPr>
        <w:t xml:space="preserve">t so one document can be associated with multiple topics. </w:t>
      </w:r>
    </w:p>
    <w:p w14:paraId="6299157E" w14:textId="77777777" w:rsidR="00A00A4F" w:rsidRDefault="00070BD0"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One</w:t>
      </w:r>
      <w:r w:rsidR="00055DEF">
        <w:rPr>
          <w:rFonts w:ascii="Times New Roman" w:eastAsia="Times New Roman" w:hAnsi="Times New Roman" w:cs="Times New Roman"/>
        </w:rPr>
        <w:t xml:space="preserve"> </w:t>
      </w:r>
      <w:r>
        <w:rPr>
          <w:rFonts w:ascii="Times New Roman" w:eastAsia="Times New Roman" w:hAnsi="Times New Roman" w:cs="Times New Roman"/>
        </w:rPr>
        <w:t>defect</w:t>
      </w:r>
      <w:r w:rsidR="00055DEF">
        <w:rPr>
          <w:rFonts w:ascii="Times New Roman" w:eastAsia="Times New Roman" w:hAnsi="Times New Roman" w:cs="Times New Roman"/>
        </w:rPr>
        <w:t xml:space="preserve"> of the model is that </w:t>
      </w:r>
      <w:r w:rsidR="00055DEF">
        <w:rPr>
          <w:rFonts w:ascii="Times New Roman" w:eastAsia="Times New Roman" w:hAnsi="Times New Roman" w:cs="Times New Roman"/>
        </w:rPr>
        <w:t>LDA</w:t>
      </w:r>
      <w:r w:rsidR="00055DEF">
        <w:rPr>
          <w:rFonts w:ascii="Times New Roman" w:eastAsia="Times New Roman" w:hAnsi="Times New Roman" w:cs="Times New Roman"/>
        </w:rPr>
        <w:t xml:space="preserve"> Model assumes independence, </w:t>
      </w:r>
      <w:r>
        <w:rPr>
          <w:rFonts w:ascii="Times New Roman" w:eastAsia="Times New Roman" w:hAnsi="Times New Roman" w:cs="Times New Roman"/>
        </w:rPr>
        <w:t xml:space="preserve">and </w:t>
      </w:r>
      <w:r w:rsidR="00055DEF">
        <w:rPr>
          <w:rFonts w:ascii="Times New Roman" w:eastAsia="Times New Roman" w:hAnsi="Times New Roman" w:cs="Times New Roman"/>
        </w:rPr>
        <w:t>therefore</w:t>
      </w:r>
      <w:r w:rsidR="00055DEF">
        <w:rPr>
          <w:rFonts w:ascii="Times New Roman" w:eastAsia="Times New Roman" w:hAnsi="Times New Roman" w:cs="Times New Roman"/>
        </w:rPr>
        <w:t xml:space="preserve"> it is unable to capture the correlation between different topics. </w:t>
      </w:r>
    </w:p>
    <w:p w14:paraId="25DA7D48" w14:textId="77777777" w:rsidR="00A00A4F" w:rsidRDefault="00A00A4F" w:rsidP="00A8623F">
      <w:pPr>
        <w:spacing w:after="240" w:line="240" w:lineRule="auto"/>
        <w:ind w:left="720"/>
        <w:jc w:val="both"/>
        <w:rPr>
          <w:rFonts w:ascii="Times New Roman" w:eastAsia="Times New Roman" w:hAnsi="Times New Roman" w:cs="Times New Roman"/>
        </w:rPr>
      </w:pPr>
    </w:p>
    <w:p w14:paraId="4A050C52" w14:textId="77777777" w:rsidR="00A00A4F" w:rsidRDefault="00055DEF" w:rsidP="00A8623F">
      <w:pPr>
        <w:numPr>
          <w:ilvl w:val="0"/>
          <w:numId w:val="7"/>
        </w:numPr>
        <w:spacing w:after="240" w:line="240" w:lineRule="auto"/>
        <w:jc w:val="both"/>
        <w:rPr>
          <w:rFonts w:ascii="Times New Roman" w:eastAsia="Times New Roman" w:hAnsi="Times New Roman" w:cs="Times New Roman"/>
          <w:b/>
        </w:rPr>
      </w:pPr>
      <w:r>
        <w:rPr>
          <w:rFonts w:ascii="Times New Roman" w:eastAsia="Times New Roman" w:hAnsi="Times New Roman" w:cs="Times New Roman"/>
          <w:b/>
        </w:rPr>
        <w:t>Sentiment analysis</w:t>
      </w:r>
    </w:p>
    <w:p w14:paraId="3EB68579"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We used</w:t>
      </w:r>
      <w:r>
        <w:rPr>
          <w:rFonts w:ascii="Times New Roman" w:eastAsia="Times New Roman" w:hAnsi="Times New Roman" w:cs="Times New Roman"/>
        </w:rPr>
        <w:t xml:space="preserve"> the unsupervised machine learning method - Lexicon-based sentiment analysis - for sentiment analysis. VADER was used as the dictionary to assign positive and negative scores.          </w:t>
      </w:r>
    </w:p>
    <w:p w14:paraId="7B2B4B12" w14:textId="77777777" w:rsidR="00A00A4F" w:rsidRDefault="00055DEF" w:rsidP="00A8623F">
      <w:pPr>
        <w:spacing w:after="240" w:line="240" w:lineRule="auto"/>
        <w:jc w:val="both"/>
        <w:rPr>
          <w:rFonts w:ascii="Times New Roman" w:eastAsia="Times New Roman" w:hAnsi="Times New Roman" w:cs="Times New Roman"/>
          <w:color w:val="292934"/>
        </w:rPr>
      </w:pPr>
      <w:r>
        <w:rPr>
          <w:rFonts w:ascii="Times New Roman" w:eastAsia="Times New Roman" w:hAnsi="Times New Roman" w:cs="Times New Roman"/>
        </w:rPr>
        <w:t xml:space="preserve">One advantage of the unsupervised approach is that it </w:t>
      </w:r>
      <w:r>
        <w:rPr>
          <w:rFonts w:ascii="Times New Roman" w:eastAsia="Times New Roman" w:hAnsi="Times New Roman" w:cs="Times New Roman"/>
          <w:color w:val="292934"/>
        </w:rPr>
        <w:t>does not require</w:t>
      </w:r>
      <w:r>
        <w:rPr>
          <w:rFonts w:ascii="Times New Roman" w:eastAsia="Times New Roman" w:hAnsi="Times New Roman" w:cs="Times New Roman"/>
          <w:color w:val="292934"/>
        </w:rPr>
        <w:t xml:space="preserve"> annotated data to learn a model. Since the dataset we used is unlabeled, the unsupervised approach is more convenient than the supervised approach and it will save much time and </w:t>
      </w:r>
      <w:proofErr w:type="spellStart"/>
      <w:r>
        <w:rPr>
          <w:rFonts w:ascii="Times New Roman" w:eastAsia="Times New Roman" w:hAnsi="Times New Roman" w:cs="Times New Roman"/>
          <w:color w:val="292934"/>
        </w:rPr>
        <w:t>labour</w:t>
      </w:r>
      <w:proofErr w:type="spellEnd"/>
      <w:r>
        <w:rPr>
          <w:rFonts w:ascii="Times New Roman" w:eastAsia="Times New Roman" w:hAnsi="Times New Roman" w:cs="Times New Roman"/>
          <w:color w:val="292934"/>
        </w:rPr>
        <w:t xml:space="preserve">. </w:t>
      </w:r>
    </w:p>
    <w:p w14:paraId="46EBE2C1" w14:textId="77777777" w:rsidR="00A00A4F" w:rsidRDefault="00055DEF" w:rsidP="00A8623F">
      <w:pPr>
        <w:spacing w:after="240" w:line="240" w:lineRule="auto"/>
        <w:jc w:val="both"/>
        <w:rPr>
          <w:rFonts w:ascii="Times New Roman" w:eastAsia="Times New Roman" w:hAnsi="Times New Roman" w:cs="Times New Roman"/>
          <w:color w:val="292934"/>
        </w:rPr>
      </w:pPr>
      <w:r>
        <w:rPr>
          <w:rFonts w:ascii="Times New Roman" w:eastAsia="Times New Roman" w:hAnsi="Times New Roman" w:cs="Times New Roman"/>
          <w:color w:val="292934"/>
        </w:rPr>
        <w:t xml:space="preserve">One defect </w:t>
      </w:r>
      <w:r>
        <w:rPr>
          <w:rFonts w:ascii="Times New Roman" w:eastAsia="Times New Roman" w:hAnsi="Times New Roman" w:cs="Times New Roman"/>
        </w:rPr>
        <w:t xml:space="preserve">of the unsupervised approach </w:t>
      </w:r>
      <w:r>
        <w:rPr>
          <w:rFonts w:ascii="Times New Roman" w:eastAsia="Times New Roman" w:hAnsi="Times New Roman" w:cs="Times New Roman"/>
          <w:color w:val="292934"/>
        </w:rPr>
        <w:t>is that we cannot measure th</w:t>
      </w:r>
      <w:r>
        <w:rPr>
          <w:rFonts w:ascii="Times New Roman" w:eastAsia="Times New Roman" w:hAnsi="Times New Roman" w:cs="Times New Roman"/>
          <w:color w:val="292934"/>
        </w:rPr>
        <w:t>e accuracy, precision, or recall. It will take much time and energy to label the reviews manually if we want to measure them. Another problem is, using general lexicons, unsupervised methods might perform worse on prediction accuracy for the reason that th</w:t>
      </w:r>
      <w:r>
        <w:rPr>
          <w:rFonts w:ascii="Times New Roman" w:eastAsia="Times New Roman" w:hAnsi="Times New Roman" w:cs="Times New Roman"/>
          <w:color w:val="292934"/>
        </w:rPr>
        <w:t xml:space="preserve">ey can’t take into account the specific domain &amp; context of our target </w:t>
      </w:r>
      <w:proofErr w:type="spellStart"/>
      <w:r>
        <w:rPr>
          <w:rFonts w:ascii="Times New Roman" w:eastAsia="Times New Roman" w:hAnsi="Times New Roman" w:cs="Times New Roman"/>
          <w:color w:val="292934"/>
        </w:rPr>
        <w:t>corpus.Since</w:t>
      </w:r>
      <w:proofErr w:type="spellEnd"/>
      <w:r>
        <w:rPr>
          <w:rFonts w:ascii="Times New Roman" w:eastAsia="Times New Roman" w:hAnsi="Times New Roman" w:cs="Times New Roman"/>
          <w:color w:val="292934"/>
        </w:rPr>
        <w:t xml:space="preserve"> we uses the existing dictionary to define whether a word or a word bag is positive or negative, the </w:t>
      </w:r>
      <w:r>
        <w:rPr>
          <w:rFonts w:ascii="Times New Roman" w:eastAsia="Times New Roman" w:hAnsi="Times New Roman" w:cs="Times New Roman"/>
        </w:rPr>
        <w:t xml:space="preserve">unsupervised approach </w:t>
      </w:r>
      <w:r>
        <w:rPr>
          <w:rFonts w:ascii="Times New Roman" w:eastAsia="Times New Roman" w:hAnsi="Times New Roman" w:cs="Times New Roman"/>
          <w:color w:val="292934"/>
        </w:rPr>
        <w:t>might not be able to capture words with specific m</w:t>
      </w:r>
      <w:r>
        <w:rPr>
          <w:rFonts w:ascii="Times New Roman" w:eastAsia="Times New Roman" w:hAnsi="Times New Roman" w:cs="Times New Roman"/>
          <w:color w:val="292934"/>
        </w:rPr>
        <w:t>eanings for Japanese whisky. For example, “bitter” does not necessarily mean negative for whisky but according to VADER the vocabulary has a negative score.</w:t>
      </w:r>
    </w:p>
    <w:p w14:paraId="6266F1A2" w14:textId="77777777" w:rsidR="00A00A4F" w:rsidRDefault="00A00A4F" w:rsidP="00A8623F">
      <w:pPr>
        <w:spacing w:after="240" w:line="240" w:lineRule="auto"/>
        <w:ind w:left="720"/>
        <w:jc w:val="both"/>
        <w:rPr>
          <w:rFonts w:ascii="Times New Roman" w:eastAsia="Times New Roman" w:hAnsi="Times New Roman" w:cs="Times New Roman"/>
        </w:rPr>
      </w:pPr>
    </w:p>
    <w:p w14:paraId="2250C6CB" w14:textId="77777777" w:rsidR="00A00A4F" w:rsidRDefault="00A00A4F" w:rsidP="00A8623F">
      <w:pPr>
        <w:spacing w:after="240" w:line="240" w:lineRule="auto"/>
        <w:jc w:val="both"/>
        <w:rPr>
          <w:rFonts w:ascii="Times New Roman" w:eastAsia="Times New Roman" w:hAnsi="Times New Roman" w:cs="Times New Roman"/>
        </w:rPr>
      </w:pPr>
    </w:p>
    <w:p w14:paraId="0FE725A7" w14:textId="77777777" w:rsidR="00A00A4F" w:rsidRDefault="00055DEF" w:rsidP="00A8623F">
      <w:pPr>
        <w:spacing w:after="240" w:line="240" w:lineRule="auto"/>
        <w:jc w:val="both"/>
        <w:rPr>
          <w:rFonts w:ascii="Times New Roman" w:eastAsia="Times New Roman" w:hAnsi="Times New Roman" w:cs="Times New Roman"/>
          <w:b/>
          <w:sz w:val="28"/>
          <w:szCs w:val="28"/>
        </w:rPr>
      </w:pPr>
      <w:r>
        <w:br w:type="page"/>
      </w:r>
    </w:p>
    <w:p w14:paraId="319C2B38" w14:textId="77777777" w:rsidR="00A00A4F" w:rsidRDefault="00055DEF" w:rsidP="00A8623F">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discussion</w:t>
      </w:r>
    </w:p>
    <w:p w14:paraId="4F32DBFC" w14:textId="77777777" w:rsidR="00A00A4F" w:rsidRDefault="00A00A4F" w:rsidP="00A8623F">
      <w:pPr>
        <w:spacing w:after="240" w:line="240" w:lineRule="auto"/>
        <w:ind w:left="720"/>
        <w:jc w:val="both"/>
        <w:rPr>
          <w:rFonts w:ascii="Times New Roman" w:eastAsia="Times New Roman" w:hAnsi="Times New Roman" w:cs="Times New Roman"/>
        </w:rPr>
      </w:pPr>
    </w:p>
    <w:p w14:paraId="6D2E27D0" w14:textId="77777777" w:rsidR="00A00A4F" w:rsidRDefault="00055DEF" w:rsidP="00A8623F">
      <w:pPr>
        <w:numPr>
          <w:ilvl w:val="0"/>
          <w:numId w:val="4"/>
        </w:numPr>
        <w:spacing w:after="240" w:line="240" w:lineRule="auto"/>
        <w:jc w:val="both"/>
        <w:rPr>
          <w:rFonts w:ascii="Times New Roman" w:eastAsia="Times New Roman" w:hAnsi="Times New Roman" w:cs="Times New Roman"/>
          <w:b/>
        </w:rPr>
      </w:pPr>
      <w:r>
        <w:rPr>
          <w:rFonts w:ascii="Times New Roman" w:eastAsia="Times New Roman" w:hAnsi="Times New Roman" w:cs="Times New Roman"/>
          <w:b/>
        </w:rPr>
        <w:t>What are common words that are used to describe whiskey taste?</w:t>
      </w:r>
    </w:p>
    <w:p w14:paraId="1EBA4B87"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Like what we did in class, we use the </w:t>
      </w:r>
      <w:proofErr w:type="spellStart"/>
      <w:r>
        <w:rPr>
          <w:rFonts w:ascii="Times New Roman" w:eastAsia="Times New Roman" w:hAnsi="Times New Roman" w:cs="Times New Roman"/>
        </w:rPr>
        <w:t>review_content</w:t>
      </w:r>
      <w:proofErr w:type="spellEnd"/>
      <w:r>
        <w:rPr>
          <w:rFonts w:ascii="Times New Roman" w:eastAsia="Times New Roman" w:hAnsi="Times New Roman" w:cs="Times New Roman"/>
        </w:rPr>
        <w:t xml:space="preserve"> column to build the topic modeling. At first, we wanted to use only the title for analyzing because the title can reflect the attitudes of t</w:t>
      </w:r>
      <w:r>
        <w:rPr>
          <w:rFonts w:ascii="Times New Roman" w:eastAsia="Times New Roman" w:hAnsi="Times New Roman" w:cs="Times New Roman"/>
        </w:rPr>
        <w:t xml:space="preserve">he customers. However, the word sizes of the title are too small, and it may not be that representative. Therefore, </w:t>
      </w:r>
      <w:proofErr w:type="spellStart"/>
      <w:r>
        <w:rPr>
          <w:rFonts w:ascii="Times New Roman" w:eastAsia="Times New Roman" w:hAnsi="Times New Roman" w:cs="Times New Roman"/>
        </w:rPr>
        <w:t>review_content</w:t>
      </w:r>
      <w:proofErr w:type="spellEnd"/>
      <w:r>
        <w:rPr>
          <w:rFonts w:ascii="Times New Roman" w:eastAsia="Times New Roman" w:hAnsi="Times New Roman" w:cs="Times New Roman"/>
        </w:rPr>
        <w:t xml:space="preserve"> turns out to be the best choice. </w:t>
      </w:r>
    </w:p>
    <w:p w14:paraId="6BF04259"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At first, we normalized the corpus and then we estimated topic models using the Latent Diri</w:t>
      </w:r>
      <w:r>
        <w:rPr>
          <w:rFonts w:ascii="Times New Roman" w:eastAsia="Times New Roman" w:hAnsi="Times New Roman" w:cs="Times New Roman"/>
        </w:rPr>
        <w:t>chlet Allocation. After the results were shown. We changed different numbers of topics and sparsity parameters. The best number of topics we got was 7 and the best number of words in each topic was 9. This gave us a more satisfying result because the words</w:t>
      </w:r>
      <w:r>
        <w:rPr>
          <w:rFonts w:ascii="Times New Roman" w:eastAsia="Times New Roman" w:hAnsi="Times New Roman" w:cs="Times New Roman"/>
        </w:rPr>
        <w:t xml:space="preserve"> in each topic are not overlapping as we tried in 10 number of topics. In addition, every topic was included and categorized in a clear division. Also, the topics could tell the better story as the number of words increase. When we tried 6 words in each to</w:t>
      </w:r>
      <w:r>
        <w:rPr>
          <w:rFonts w:ascii="Times New Roman" w:eastAsia="Times New Roman" w:hAnsi="Times New Roman" w:cs="Times New Roman"/>
        </w:rPr>
        <w:t>pic, it was hard for us to see the meaning of each topic. After we increased the number of words, each topic became more human-like language and better understood.</w:t>
      </w:r>
    </w:p>
    <w:p w14:paraId="7B2E3508"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The sparsity parameters we changed from 0.05 to 0.01. We found that when adjusting alpha (</w:t>
      </w:r>
      <w:proofErr w:type="spellStart"/>
      <w:r>
        <w:rPr>
          <w:rFonts w:ascii="Times New Roman" w:eastAsia="Times New Roman" w:hAnsi="Times New Roman" w:cs="Times New Roman"/>
        </w:rPr>
        <w:t>do</w:t>
      </w:r>
      <w:r>
        <w:rPr>
          <w:rFonts w:ascii="Times New Roman" w:eastAsia="Times New Roman" w:hAnsi="Times New Roman" w:cs="Times New Roman"/>
        </w:rPr>
        <w:t>c_topic_prior</w:t>
      </w:r>
      <w:proofErr w:type="spellEnd"/>
      <w:r>
        <w:rPr>
          <w:rFonts w:ascii="Times New Roman" w:eastAsia="Times New Roman" w:hAnsi="Times New Roman" w:cs="Times New Roman"/>
        </w:rPr>
        <w:t>) and beta (</w:t>
      </w:r>
      <w:proofErr w:type="spellStart"/>
      <w:r>
        <w:rPr>
          <w:rFonts w:ascii="Times New Roman" w:eastAsia="Times New Roman" w:hAnsi="Times New Roman" w:cs="Times New Roman"/>
        </w:rPr>
        <w:t>topic_word_prior</w:t>
      </w:r>
      <w:proofErr w:type="spellEnd"/>
      <w:r>
        <w:rPr>
          <w:rFonts w:ascii="Times New Roman" w:eastAsia="Times New Roman" w:hAnsi="Times New Roman" w:cs="Times New Roman"/>
        </w:rPr>
        <w:t>) to 0.01, which was close to 0, the words were better classified. Words like “whiskey”, “fruit”, “Yamazaki” were grouped together and “expert”, “commenter”, “guy” were grouped together. From the result, I learned t</w:t>
      </w:r>
      <w:r>
        <w:rPr>
          <w:rFonts w:ascii="Times New Roman" w:eastAsia="Times New Roman" w:hAnsi="Times New Roman" w:cs="Times New Roman"/>
        </w:rPr>
        <w:t xml:space="preserve">hat by introducing sparsity parameters, the story of each topic became more complete. </w:t>
      </w:r>
    </w:p>
    <w:p w14:paraId="36B578E8" w14:textId="77777777" w:rsidR="00070BD0" w:rsidRDefault="00070BD0" w:rsidP="00A8623F">
      <w:pPr>
        <w:spacing w:after="240" w:line="240" w:lineRule="auto"/>
        <w:jc w:val="both"/>
        <w:rPr>
          <w:rFonts w:ascii="Times New Roman" w:eastAsia="Times New Roman" w:hAnsi="Times New Roman" w:cs="Times New Roman"/>
        </w:rPr>
      </w:pPr>
    </w:p>
    <w:p w14:paraId="6AEC1FA4" w14:textId="77777777" w:rsidR="00A00A4F" w:rsidRDefault="00055DEF" w:rsidP="00A8623F">
      <w:pPr>
        <w:numPr>
          <w:ilvl w:val="0"/>
          <w:numId w:val="3"/>
        </w:numPr>
        <w:spacing w:after="240" w:line="240" w:lineRule="auto"/>
        <w:jc w:val="both"/>
        <w:rPr>
          <w:rFonts w:ascii="Times New Roman" w:eastAsia="Times New Roman" w:hAnsi="Times New Roman" w:cs="Times New Roman"/>
          <w:b/>
        </w:rPr>
      </w:pPr>
      <w:r>
        <w:rPr>
          <w:rFonts w:ascii="Times New Roman" w:eastAsia="Times New Roman" w:hAnsi="Times New Roman" w:cs="Times New Roman"/>
          <w:b/>
        </w:rPr>
        <w:t>What are the characteristics of Japanese whiskey and each national brand?</w:t>
      </w:r>
    </w:p>
    <w:p w14:paraId="7F86BBBA"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By running a histogram for counts of the four whiskey brands (Appendix A), we found out that Ya</w:t>
      </w:r>
      <w:r>
        <w:rPr>
          <w:rFonts w:ascii="Times New Roman" w:eastAsia="Times New Roman" w:hAnsi="Times New Roman" w:cs="Times New Roman"/>
        </w:rPr>
        <w:t xml:space="preserve">mazaki got the most reviews and was the most popular brand, and </w:t>
      </w:r>
      <w:proofErr w:type="spellStart"/>
      <w:r>
        <w:rPr>
          <w:rFonts w:ascii="Times New Roman" w:eastAsia="Times New Roman" w:hAnsi="Times New Roman" w:cs="Times New Roman"/>
        </w:rPr>
        <w:t>Hakushu</w:t>
      </w:r>
      <w:proofErr w:type="spellEnd"/>
      <w:r>
        <w:rPr>
          <w:rFonts w:ascii="Times New Roman" w:eastAsia="Times New Roman" w:hAnsi="Times New Roman" w:cs="Times New Roman"/>
        </w:rPr>
        <w:t xml:space="preserve"> was the least popular brand. When we ran word vectors and calculated the word weights, the result indicates that the word “taste” has the most weight of 0.00592 and it shows that consu</w:t>
      </w:r>
      <w:r>
        <w:rPr>
          <w:rFonts w:ascii="Times New Roman" w:eastAsia="Times New Roman" w:hAnsi="Times New Roman" w:cs="Times New Roman"/>
        </w:rPr>
        <w:t xml:space="preserve">mers were most concerned about taste when they purchased Japanese whiskeys. The visualization plot for the reviews (Appendix B and C) shows the most popular words are “whiskey”, “Yamazaki”, “bottle”, “taste”, “fruit”, “love”, “like”, “friend”, “good”, and </w:t>
      </w:r>
      <w:r>
        <w:rPr>
          <w:rFonts w:ascii="Times New Roman" w:eastAsia="Times New Roman" w:hAnsi="Times New Roman" w:cs="Times New Roman"/>
        </w:rPr>
        <w:t>“nice”. Among those words we could confirm that the brand of “Yamazaki” was the most discussed and it might be the largest brand in the Japanese whiskey market. Customers paid attention to whiskey’s bottle design, taste, ingredients when deciding what to b</w:t>
      </w:r>
      <w:r>
        <w:rPr>
          <w:rFonts w:ascii="Times New Roman" w:eastAsia="Times New Roman" w:hAnsi="Times New Roman" w:cs="Times New Roman"/>
        </w:rPr>
        <w:t>uy, and they would make recommendations to their friends if the whiskey is good. The general sentiment perceived from the most popular words is positive, as words like “love”, “like”, “good”, and “nice” occurred at a relatively high frequency. According to</w:t>
      </w:r>
      <w:r>
        <w:rPr>
          <w:rFonts w:ascii="Times New Roman" w:eastAsia="Times New Roman" w:hAnsi="Times New Roman" w:cs="Times New Roman"/>
        </w:rPr>
        <w:t xml:space="preserve"> the graph, the topics were very much concentrated as there was only one large circle, which makes sense because the domestic Japanese whiskey market was relatively </w:t>
      </w:r>
      <w:proofErr w:type="gramStart"/>
      <w:r>
        <w:rPr>
          <w:rFonts w:ascii="Times New Roman" w:eastAsia="Times New Roman" w:hAnsi="Times New Roman" w:cs="Times New Roman"/>
        </w:rPr>
        <w:t>small</w:t>
      </w:r>
      <w:proofErr w:type="gramEnd"/>
      <w:r>
        <w:rPr>
          <w:rFonts w:ascii="Times New Roman" w:eastAsia="Times New Roman" w:hAnsi="Times New Roman" w:cs="Times New Roman"/>
        </w:rPr>
        <w:t xml:space="preserve"> and all the brands were competing on the same dimension.</w:t>
      </w:r>
    </w:p>
    <w:p w14:paraId="6EDCD729"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In order to explore the characteristics of each national brand of Japanese whiskey, we performed a word cloud analysis for each of the brand and for the column of “title”, which summarizes the general idea of the reviews. Referring to the word cloud of Yam</w:t>
      </w:r>
      <w:r>
        <w:rPr>
          <w:rFonts w:ascii="Times New Roman" w:eastAsia="Times New Roman" w:hAnsi="Times New Roman" w:cs="Times New Roman"/>
        </w:rPr>
        <w:t>azaki (Appendix D), the most popular brand, the most mentioned words are “best”, “great”, “better”, “friend”, and “malt”. It implies that one of Yamazaki’s whiskey is made of malt and consumers viewed this brand as their top choice, and they would be willi</w:t>
      </w:r>
      <w:r>
        <w:rPr>
          <w:rFonts w:ascii="Times New Roman" w:eastAsia="Times New Roman" w:hAnsi="Times New Roman" w:cs="Times New Roman"/>
        </w:rPr>
        <w:t xml:space="preserve">ng to recommend this brand to others or share Yamazaki’s whiskey with their friends. The word cloud of the second brand, </w:t>
      </w:r>
      <w:proofErr w:type="spellStart"/>
      <w:r>
        <w:rPr>
          <w:rFonts w:ascii="Times New Roman" w:eastAsia="Times New Roman" w:hAnsi="Times New Roman" w:cs="Times New Roman"/>
        </w:rPr>
        <w:t>Hibiki</w:t>
      </w:r>
      <w:proofErr w:type="spellEnd"/>
      <w:r>
        <w:rPr>
          <w:rFonts w:ascii="Times New Roman" w:eastAsia="Times New Roman" w:hAnsi="Times New Roman" w:cs="Times New Roman"/>
        </w:rPr>
        <w:t xml:space="preserve"> (Appendix E), shows this brand might have special bottle design and blended whiskey </w:t>
      </w:r>
      <w:r>
        <w:rPr>
          <w:rFonts w:ascii="Times New Roman" w:eastAsia="Times New Roman" w:hAnsi="Times New Roman" w:cs="Times New Roman"/>
        </w:rPr>
        <w:lastRenderedPageBreak/>
        <w:t>flavors. Consumer also mentioned prices, but</w:t>
      </w:r>
      <w:r>
        <w:rPr>
          <w:rFonts w:ascii="Times New Roman" w:eastAsia="Times New Roman" w:hAnsi="Times New Roman" w:cs="Times New Roman"/>
        </w:rPr>
        <w:t xml:space="preserve"> we are unable to identify whether the price is too high or too low simply from the word cloud since there is no sign of positive sentiment or negative sentiment. </w:t>
      </w:r>
      <w:proofErr w:type="spellStart"/>
      <w:r>
        <w:rPr>
          <w:rFonts w:ascii="Times New Roman" w:eastAsia="Times New Roman" w:hAnsi="Times New Roman" w:cs="Times New Roman"/>
        </w:rPr>
        <w:t>Hakushu</w:t>
      </w:r>
      <w:proofErr w:type="spellEnd"/>
      <w:r>
        <w:rPr>
          <w:rFonts w:ascii="Times New Roman" w:eastAsia="Times New Roman" w:hAnsi="Times New Roman" w:cs="Times New Roman"/>
        </w:rPr>
        <w:t>, the third brand (Appendix F), probably is also made of malt and has a smooth and swe</w:t>
      </w:r>
      <w:r>
        <w:rPr>
          <w:rFonts w:ascii="Times New Roman" w:eastAsia="Times New Roman" w:hAnsi="Times New Roman" w:cs="Times New Roman"/>
        </w:rPr>
        <w:t xml:space="preserve">et taste. Consumers mentioned words such as “Japanese” and “alternative”, which might be interpreted as </w:t>
      </w:r>
      <w:proofErr w:type="spellStart"/>
      <w:r>
        <w:rPr>
          <w:rFonts w:ascii="Times New Roman" w:eastAsia="Times New Roman" w:hAnsi="Times New Roman" w:cs="Times New Roman"/>
        </w:rPr>
        <w:t>Hakushu</w:t>
      </w:r>
      <w:proofErr w:type="spellEnd"/>
      <w:r>
        <w:rPr>
          <w:rFonts w:ascii="Times New Roman" w:eastAsia="Times New Roman" w:hAnsi="Times New Roman" w:cs="Times New Roman"/>
        </w:rPr>
        <w:t xml:space="preserve"> is an alternative for Japanese whiskey if there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no other choices. Lastly is the brand of Nikka (Appendix G), and it is also known for its bot</w:t>
      </w:r>
      <w:r>
        <w:rPr>
          <w:rFonts w:ascii="Times New Roman" w:eastAsia="Times New Roman" w:hAnsi="Times New Roman" w:cs="Times New Roman"/>
        </w:rPr>
        <w:t>tle, and consumers enjoyed the taste very much. The word cloud of the column “title” (Appendix H) showed consumers’ general attitude about Japanese whiskeys, and they gave high comments about whiskey’s taste when they wrote “delicious”, “excellent”, “good”</w:t>
      </w:r>
      <w:r>
        <w:rPr>
          <w:rFonts w:ascii="Times New Roman" w:eastAsia="Times New Roman" w:hAnsi="Times New Roman" w:cs="Times New Roman"/>
        </w:rPr>
        <w:t>, and “phenomenal”. However, some consumers thought those whiskeys are overpriced. Overall, Yamazaki undoubtedly is the most popular brand in Japanese whiskey market, and consumers were positive about all the four brands regarding their taste and ingredien</w:t>
      </w:r>
      <w:r>
        <w:rPr>
          <w:rFonts w:ascii="Times New Roman" w:eastAsia="Times New Roman" w:hAnsi="Times New Roman" w:cs="Times New Roman"/>
        </w:rPr>
        <w:t>ts.</w:t>
      </w:r>
    </w:p>
    <w:p w14:paraId="29374532" w14:textId="77777777" w:rsidR="00070BD0" w:rsidRDefault="00070BD0" w:rsidP="00A8623F">
      <w:pPr>
        <w:spacing w:after="240" w:line="240" w:lineRule="auto"/>
        <w:jc w:val="both"/>
        <w:rPr>
          <w:rFonts w:ascii="Times New Roman" w:eastAsia="Times New Roman" w:hAnsi="Times New Roman" w:cs="Times New Roman"/>
        </w:rPr>
      </w:pPr>
    </w:p>
    <w:p w14:paraId="48664809" w14:textId="77777777" w:rsidR="00A00A4F" w:rsidRDefault="00055DEF" w:rsidP="00A8623F">
      <w:pPr>
        <w:numPr>
          <w:ilvl w:val="0"/>
          <w:numId w:val="1"/>
        </w:numPr>
        <w:spacing w:after="240" w:line="240" w:lineRule="auto"/>
        <w:jc w:val="both"/>
        <w:rPr>
          <w:rFonts w:ascii="Times New Roman" w:eastAsia="Times New Roman" w:hAnsi="Times New Roman" w:cs="Times New Roman"/>
          <w:b/>
        </w:rPr>
      </w:pPr>
      <w:r>
        <w:rPr>
          <w:rFonts w:ascii="Times New Roman" w:eastAsia="Times New Roman" w:hAnsi="Times New Roman" w:cs="Times New Roman"/>
          <w:b/>
        </w:rPr>
        <w:t>Which brands have the most positive reputations?</w:t>
      </w:r>
    </w:p>
    <w:p w14:paraId="16E655F1"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Based on the Lexicon method with threshold equal 0.1, we found out the different proportions of positive and negative review cross four brands. Overall, there are 1130 reviews, 930 of which are </w:t>
      </w:r>
      <w:proofErr w:type="gramStart"/>
      <w:r>
        <w:rPr>
          <w:rFonts w:ascii="Times New Roman" w:eastAsia="Times New Roman" w:hAnsi="Times New Roman" w:cs="Times New Roman"/>
        </w:rPr>
        <w:t>positive</w:t>
      </w:r>
      <w:proofErr w:type="gramEnd"/>
      <w:r>
        <w:rPr>
          <w:rFonts w:ascii="Times New Roman" w:eastAsia="Times New Roman" w:hAnsi="Times New Roman" w:cs="Times New Roman"/>
        </w:rPr>
        <w:t xml:space="preserve"> </w:t>
      </w:r>
      <w:r>
        <w:rPr>
          <w:rFonts w:ascii="Times New Roman" w:eastAsia="Times New Roman" w:hAnsi="Times New Roman" w:cs="Times New Roman"/>
        </w:rPr>
        <w:t>and the rest are negative. (Appendix I)</w:t>
      </w:r>
    </w:p>
    <w:p w14:paraId="1D7BBBC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highlight w:val="white"/>
        </w:rPr>
        <w:t xml:space="preserve">There seems to be some disparity among those four brands to some extent. </w:t>
      </w:r>
      <w:proofErr w:type="spellStart"/>
      <w:r>
        <w:rPr>
          <w:rFonts w:ascii="Times New Roman" w:eastAsia="Times New Roman" w:hAnsi="Times New Roman" w:cs="Times New Roman"/>
          <w:highlight w:val="white"/>
        </w:rPr>
        <w:t>Hakushu</w:t>
      </w:r>
      <w:proofErr w:type="spellEnd"/>
      <w:r>
        <w:rPr>
          <w:rFonts w:ascii="Times New Roman" w:eastAsia="Times New Roman" w:hAnsi="Times New Roman" w:cs="Times New Roman"/>
          <w:highlight w:val="white"/>
        </w:rPr>
        <w:t xml:space="preserve"> has the highest ratio of positive sentiment, following by Nikka, </w:t>
      </w:r>
      <w:proofErr w:type="spellStart"/>
      <w:r>
        <w:rPr>
          <w:rFonts w:ascii="Times New Roman" w:eastAsia="Times New Roman" w:hAnsi="Times New Roman" w:cs="Times New Roman"/>
          <w:highlight w:val="white"/>
        </w:rPr>
        <w:t>Hibiki</w:t>
      </w:r>
      <w:proofErr w:type="spellEnd"/>
      <w:r>
        <w:rPr>
          <w:rFonts w:ascii="Times New Roman" w:eastAsia="Times New Roman" w:hAnsi="Times New Roman" w:cs="Times New Roman"/>
          <w:highlight w:val="white"/>
        </w:rPr>
        <w:t>, and Yamazaki. But throughout four brands, the average proporti</w:t>
      </w:r>
      <w:r>
        <w:rPr>
          <w:rFonts w:ascii="Times New Roman" w:eastAsia="Times New Roman" w:hAnsi="Times New Roman" w:cs="Times New Roman"/>
          <w:highlight w:val="white"/>
        </w:rPr>
        <w:t>on of positive words is 18% and differences are insignificant.</w:t>
      </w:r>
      <w:r>
        <w:rPr>
          <w:rFonts w:ascii="Times New Roman" w:eastAsia="Times New Roman" w:hAnsi="Times New Roman" w:cs="Times New Roman"/>
        </w:rPr>
        <w:t xml:space="preserve"> The following bar chart illustrates the ratios of positive and negative comments from customers for 4 brands.</w:t>
      </w:r>
    </w:p>
    <w:p w14:paraId="2EDF3767"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If we set the threshold at 0, the results could be different. The brand with the mo</w:t>
      </w:r>
      <w:r>
        <w:rPr>
          <w:rFonts w:ascii="Times New Roman" w:eastAsia="Times New Roman" w:hAnsi="Times New Roman" w:cs="Times New Roman"/>
        </w:rPr>
        <w:t xml:space="preserve">st positive reputation turns out to be Nikka, following by </w:t>
      </w:r>
      <w:proofErr w:type="spellStart"/>
      <w:r>
        <w:rPr>
          <w:rFonts w:ascii="Times New Roman" w:eastAsia="Times New Roman" w:hAnsi="Times New Roman" w:cs="Times New Roman"/>
        </w:rPr>
        <w:t>Hibiki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Hakusha</w:t>
      </w:r>
      <w:proofErr w:type="spellEnd"/>
      <w:r>
        <w:rPr>
          <w:rFonts w:ascii="Times New Roman" w:eastAsia="Times New Roman" w:hAnsi="Times New Roman" w:cs="Times New Roman"/>
        </w:rPr>
        <w:t>, and Yamazaki. The difference in the ranking indicates that the results of threshold at 0.1 is not robust. In other words, there is not much difference in the reputation among the f</w:t>
      </w:r>
      <w:r>
        <w:rPr>
          <w:rFonts w:ascii="Times New Roman" w:eastAsia="Times New Roman" w:hAnsi="Times New Roman" w:cs="Times New Roman"/>
        </w:rPr>
        <w:t xml:space="preserve">our whisky brands. </w:t>
      </w:r>
    </w:p>
    <w:p w14:paraId="445D4528"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However, there is at least one lesson that we can learn from. Yamazaki ranks the lowest in both cases, indicating that the brand is perceived relatively negative among customers to some extent.</w:t>
      </w:r>
    </w:p>
    <w:p w14:paraId="4932E819" w14:textId="77777777" w:rsidR="00A00A4F" w:rsidRDefault="00A00A4F" w:rsidP="00A8623F">
      <w:pPr>
        <w:spacing w:after="240" w:line="240" w:lineRule="auto"/>
        <w:jc w:val="both"/>
        <w:rPr>
          <w:rFonts w:ascii="Times New Roman" w:eastAsia="Times New Roman" w:hAnsi="Times New Roman" w:cs="Times New Roman"/>
        </w:rPr>
      </w:pPr>
    </w:p>
    <w:p w14:paraId="40FED562" w14:textId="77777777" w:rsidR="00A00A4F" w:rsidRDefault="00A00A4F" w:rsidP="00A8623F">
      <w:pPr>
        <w:spacing w:after="240" w:line="240" w:lineRule="auto"/>
        <w:jc w:val="both"/>
        <w:rPr>
          <w:rFonts w:ascii="Times New Roman" w:eastAsia="Times New Roman" w:hAnsi="Times New Roman" w:cs="Times New Roman"/>
        </w:rPr>
      </w:pPr>
    </w:p>
    <w:p w14:paraId="0B4CE353" w14:textId="77777777" w:rsidR="00A00A4F" w:rsidRDefault="00055DEF" w:rsidP="00A8623F">
      <w:pPr>
        <w:spacing w:after="240" w:line="240" w:lineRule="auto"/>
        <w:jc w:val="both"/>
        <w:rPr>
          <w:rFonts w:ascii="Times New Roman" w:eastAsia="Times New Roman" w:hAnsi="Times New Roman" w:cs="Times New Roman"/>
          <w:b/>
          <w:sz w:val="28"/>
          <w:szCs w:val="28"/>
        </w:rPr>
      </w:pPr>
      <w:r>
        <w:br w:type="page"/>
      </w:r>
    </w:p>
    <w:p w14:paraId="1FB9AF03" w14:textId="77777777" w:rsidR="00A00A4F" w:rsidRDefault="00055DEF" w:rsidP="00A8623F">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317BC0FC"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To sum up, Yamazaki is the </w:t>
      </w:r>
      <w:r>
        <w:rPr>
          <w:rFonts w:ascii="Times New Roman" w:eastAsia="Times New Roman" w:hAnsi="Times New Roman" w:cs="Times New Roman"/>
        </w:rPr>
        <w:t xml:space="preserve">most popular brand in terms of number of reviews, </w:t>
      </w:r>
      <w:proofErr w:type="gramStart"/>
      <w:r>
        <w:rPr>
          <w:rFonts w:ascii="Times New Roman" w:eastAsia="Times New Roman" w:hAnsi="Times New Roman" w:cs="Times New Roman"/>
        </w:rPr>
        <w:t>assuming that</w:t>
      </w:r>
      <w:proofErr w:type="gramEnd"/>
      <w:r>
        <w:rPr>
          <w:rFonts w:ascii="Times New Roman" w:eastAsia="Times New Roman" w:hAnsi="Times New Roman" w:cs="Times New Roman"/>
        </w:rPr>
        <w:t xml:space="preserve"> the more reviews a brand has, the more purchases consumers are making. However, there’s another possibility that it is the most controversial brand and people simply have the greater incentive</w:t>
      </w:r>
      <w:r>
        <w:rPr>
          <w:rFonts w:ascii="Times New Roman" w:eastAsia="Times New Roman" w:hAnsi="Times New Roman" w:cs="Times New Roman"/>
        </w:rPr>
        <w:t xml:space="preserve"> to commend on Yamazaki. If this is the case, Yamazaki will get relatively less proportion of positive reviews. But considering that in the sentiment analysis results all 4 brands have similar proportion of positive </w:t>
      </w:r>
      <w:proofErr w:type="gramStart"/>
      <w:r>
        <w:rPr>
          <w:rFonts w:ascii="Times New Roman" w:eastAsia="Times New Roman" w:hAnsi="Times New Roman" w:cs="Times New Roman"/>
        </w:rPr>
        <w:t>reviews,</w:t>
      </w:r>
      <w:proofErr w:type="gramEnd"/>
      <w:r>
        <w:rPr>
          <w:rFonts w:ascii="Times New Roman" w:eastAsia="Times New Roman" w:hAnsi="Times New Roman" w:cs="Times New Roman"/>
        </w:rPr>
        <w:t xml:space="preserve"> it is more likely that Yamazaki</w:t>
      </w:r>
      <w:r>
        <w:rPr>
          <w:rFonts w:ascii="Times New Roman" w:eastAsia="Times New Roman" w:hAnsi="Times New Roman" w:cs="Times New Roman"/>
        </w:rPr>
        <w:t xml:space="preserve"> has the largest number of reviews because of higher sales.</w:t>
      </w:r>
    </w:p>
    <w:p w14:paraId="73A7548B"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In terms of the characteristic of Japanese whiskey and each brands: the bottle design, taste and ingredients are the most considered factors;  Yamazaki is viewed as the top choice of consumers and</w:t>
      </w:r>
      <w:r>
        <w:rPr>
          <w:rFonts w:ascii="Times New Roman" w:eastAsia="Times New Roman" w:hAnsi="Times New Roman" w:cs="Times New Roman"/>
        </w:rPr>
        <w:t xml:space="preserve"> is for share with friends; </w:t>
      </w:r>
      <w:proofErr w:type="spellStart"/>
      <w:r>
        <w:rPr>
          <w:rFonts w:ascii="Times New Roman" w:eastAsia="Times New Roman" w:hAnsi="Times New Roman" w:cs="Times New Roman"/>
        </w:rPr>
        <w:t>Hibiki</w:t>
      </w:r>
      <w:proofErr w:type="spellEnd"/>
      <w:r>
        <w:rPr>
          <w:rFonts w:ascii="Times New Roman" w:eastAsia="Times New Roman" w:hAnsi="Times New Roman" w:cs="Times New Roman"/>
        </w:rPr>
        <w:t xml:space="preserve"> has special bottle design and blended whiskey flavors;  </w:t>
      </w:r>
      <w:proofErr w:type="spellStart"/>
      <w:r>
        <w:rPr>
          <w:rFonts w:ascii="Times New Roman" w:eastAsia="Times New Roman" w:hAnsi="Times New Roman" w:cs="Times New Roman"/>
        </w:rPr>
        <w:t>Hakushu</w:t>
      </w:r>
      <w:proofErr w:type="spellEnd"/>
      <w:r>
        <w:rPr>
          <w:rFonts w:ascii="Times New Roman" w:eastAsia="Times New Roman" w:hAnsi="Times New Roman" w:cs="Times New Roman"/>
        </w:rPr>
        <w:t xml:space="preserve"> has a smooth and sweet taste; Nikka is known for its bottle and taste.</w:t>
      </w:r>
    </w:p>
    <w:p w14:paraId="75633FE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From the point of sentiment of reviews, the Japanese whiskey as a whole and each indiv</w:t>
      </w:r>
      <w:r>
        <w:rPr>
          <w:rFonts w:ascii="Times New Roman" w:eastAsia="Times New Roman" w:hAnsi="Times New Roman" w:cs="Times New Roman"/>
        </w:rPr>
        <w:t xml:space="preserve">idual </w:t>
      </w:r>
      <w:proofErr w:type="gramStart"/>
      <w:r>
        <w:rPr>
          <w:rFonts w:ascii="Times New Roman" w:eastAsia="Times New Roman" w:hAnsi="Times New Roman" w:cs="Times New Roman"/>
        </w:rPr>
        <w:t>brands</w:t>
      </w:r>
      <w:proofErr w:type="gramEnd"/>
      <w:r>
        <w:rPr>
          <w:rFonts w:ascii="Times New Roman" w:eastAsia="Times New Roman" w:hAnsi="Times New Roman" w:cs="Times New Roman"/>
        </w:rPr>
        <w:t xml:space="preserve"> all have around 80% positive reviews, indicating that there’s no obvious difference among consumers’ sentiment towards different brands. </w:t>
      </w:r>
    </w:p>
    <w:p w14:paraId="7B972781" w14:textId="77777777" w:rsidR="00A00A4F" w:rsidRDefault="00A00A4F" w:rsidP="00A8623F">
      <w:pPr>
        <w:spacing w:after="240" w:line="240" w:lineRule="auto"/>
        <w:jc w:val="both"/>
        <w:rPr>
          <w:rFonts w:ascii="Times New Roman" w:eastAsia="Times New Roman" w:hAnsi="Times New Roman" w:cs="Times New Roman"/>
        </w:rPr>
      </w:pPr>
    </w:p>
    <w:p w14:paraId="70D36EAE"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b/>
        </w:rPr>
        <w:t>Recommendations</w:t>
      </w:r>
      <w:r>
        <w:rPr>
          <w:rFonts w:ascii="Times New Roman" w:eastAsia="Times New Roman" w:hAnsi="Times New Roman" w:cs="Times New Roman"/>
        </w:rPr>
        <w:tab/>
      </w:r>
    </w:p>
    <w:p w14:paraId="7A49FBEC"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Whisky businesses can use the insights above in several ways. </w:t>
      </w:r>
    </w:p>
    <w:p w14:paraId="0352908A" w14:textId="77777777" w:rsidR="00A00A4F" w:rsidRDefault="00055DEF" w:rsidP="00A8623F">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Help brand positioning. </w:t>
      </w:r>
      <w:r>
        <w:rPr>
          <w:rFonts w:ascii="Times New Roman" w:eastAsia="Times New Roman" w:hAnsi="Times New Roman" w:cs="Times New Roman"/>
        </w:rPr>
        <w:t>Whiskey companies that cooperating with Master of Malt can utilize the review analyzing results to design and produce their whiskey by considering different dimensions that customers care about: bottle design, taste, and ingredients. The result of text min</w:t>
      </w:r>
      <w:r>
        <w:rPr>
          <w:rFonts w:ascii="Times New Roman" w:eastAsia="Times New Roman" w:hAnsi="Times New Roman" w:cs="Times New Roman"/>
        </w:rPr>
        <w:t xml:space="preserve">ing can inform management team about the perception of different </w:t>
      </w:r>
      <w:proofErr w:type="gramStart"/>
      <w:r>
        <w:rPr>
          <w:rFonts w:ascii="Times New Roman" w:eastAsia="Times New Roman" w:hAnsi="Times New Roman" w:cs="Times New Roman"/>
        </w:rPr>
        <w:t>brands, and</w:t>
      </w:r>
      <w:proofErr w:type="gramEnd"/>
      <w:r>
        <w:rPr>
          <w:rFonts w:ascii="Times New Roman" w:eastAsia="Times New Roman" w:hAnsi="Times New Roman" w:cs="Times New Roman"/>
        </w:rPr>
        <w:t xml:space="preserve"> assist in the decision of enhancing existing advantage or change product positioning to occupy market vacancy. Since customers would make recommendations to their friends if the w</w:t>
      </w:r>
      <w:r>
        <w:rPr>
          <w:rFonts w:ascii="Times New Roman" w:eastAsia="Times New Roman" w:hAnsi="Times New Roman" w:cs="Times New Roman"/>
        </w:rPr>
        <w:t xml:space="preserve">hiskey is good, a company could design its product and marketing strategy from those dimensions to win more customers through the network effect. </w:t>
      </w:r>
    </w:p>
    <w:p w14:paraId="117F9EBB" w14:textId="77777777" w:rsidR="00A00A4F" w:rsidRDefault="00055DEF" w:rsidP="00A8623F">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Build recommendation system. Another application is to combine how a specific consumer would perceive differe</w:t>
      </w:r>
      <w:r>
        <w:rPr>
          <w:rFonts w:ascii="Times New Roman" w:eastAsia="Times New Roman" w:hAnsi="Times New Roman" w:cs="Times New Roman"/>
        </w:rPr>
        <w:t xml:space="preserve">nt whiskeys in various dimensions into the recommendation system. That’s to say, useful and meaningful features can be abstracted from the reviews and then </w:t>
      </w:r>
      <w:proofErr w:type="spellStart"/>
      <w:r>
        <w:rPr>
          <w:rFonts w:ascii="Times New Roman" w:eastAsia="Times New Roman" w:hAnsi="Times New Roman" w:cs="Times New Roman"/>
        </w:rPr>
        <w:t>feeded</w:t>
      </w:r>
      <w:proofErr w:type="spellEnd"/>
      <w:r>
        <w:rPr>
          <w:rFonts w:ascii="Times New Roman" w:eastAsia="Times New Roman" w:hAnsi="Times New Roman" w:cs="Times New Roman"/>
        </w:rPr>
        <w:t xml:space="preserve"> into the recommendation system to enhance personalized recommendation.</w:t>
      </w:r>
    </w:p>
    <w:p w14:paraId="67F91FEF" w14:textId="77777777" w:rsidR="00A00A4F" w:rsidRDefault="00055DEF" w:rsidP="00A8623F">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Based on the sentiment</w:t>
      </w:r>
      <w:r>
        <w:rPr>
          <w:rFonts w:ascii="Times New Roman" w:eastAsia="Times New Roman" w:hAnsi="Times New Roman" w:cs="Times New Roman"/>
        </w:rPr>
        <w:t xml:space="preserve"> analysis, companies can detect dangerous warnings if their reputations decrease a lot among customers, or if they have the lowest proportion of positive reviews in the whole market. Once detecting the sign, a company can further dig into reviews to find o</w:t>
      </w:r>
      <w:r>
        <w:rPr>
          <w:rFonts w:ascii="Times New Roman" w:eastAsia="Times New Roman" w:hAnsi="Times New Roman" w:cs="Times New Roman"/>
        </w:rPr>
        <w:t xml:space="preserve">ut the root of its problem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find out why its competitors perform better.</w:t>
      </w:r>
    </w:p>
    <w:p w14:paraId="5B4B06EA" w14:textId="77777777" w:rsidR="00A00A4F" w:rsidRDefault="00055DEF" w:rsidP="00A8623F">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Companies can make managerial actions on negative and positive reviews. Different values of threshold should be used for different purposes. For example, if a company wants to</w:t>
      </w:r>
      <w:r>
        <w:rPr>
          <w:rFonts w:ascii="Times New Roman" w:eastAsia="Times New Roman" w:hAnsi="Times New Roman" w:cs="Times New Roman"/>
        </w:rPr>
        <w:t xml:space="preserve"> offer additional discounts to consumers who post negative comment about its whisky, it should pay attention to negative reviews and minimize the false positive, and therefore set the threshold above zero. If a company wants to do price discrimination by s</w:t>
      </w:r>
      <w:r>
        <w:rPr>
          <w:rFonts w:ascii="Times New Roman" w:eastAsia="Times New Roman" w:hAnsi="Times New Roman" w:cs="Times New Roman"/>
        </w:rPr>
        <w:t xml:space="preserve">etting higher price for those who post highly positive reviews, it could minimize the false negative and hence set the threshold below zero.  </w:t>
      </w:r>
    </w:p>
    <w:p w14:paraId="685518D8" w14:textId="77777777" w:rsidR="00A00A4F" w:rsidRPr="00070BD0" w:rsidRDefault="00055DEF" w:rsidP="00A8623F">
      <w:pPr>
        <w:numPr>
          <w:ilvl w:val="0"/>
          <w:numId w:val="6"/>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Businesses can compare customer reviews on different platforms to gain a more comprehensive of brand perception </w:t>
      </w:r>
      <w:proofErr w:type="gramStart"/>
      <w:r>
        <w:rPr>
          <w:rFonts w:ascii="Times New Roman" w:eastAsia="Times New Roman" w:hAnsi="Times New Roman" w:cs="Times New Roman"/>
        </w:rPr>
        <w:t>a</w:t>
      </w:r>
      <w:r>
        <w:rPr>
          <w:rFonts w:ascii="Times New Roman" w:eastAsia="Times New Roman" w:hAnsi="Times New Roman" w:cs="Times New Roman"/>
        </w:rPr>
        <w:t>nd also</w:t>
      </w:r>
      <w:proofErr w:type="gramEnd"/>
      <w:r>
        <w:rPr>
          <w:rFonts w:ascii="Times New Roman" w:eastAsia="Times New Roman" w:hAnsi="Times New Roman" w:cs="Times New Roman"/>
        </w:rPr>
        <w:t xml:space="preserve"> make different marketing strategies for each platform. The perception of customers can differ across various platforms as they may have different target customers. For </w:t>
      </w:r>
      <w:proofErr w:type="gramStart"/>
      <w:r>
        <w:rPr>
          <w:rFonts w:ascii="Times New Roman" w:eastAsia="Times New Roman" w:hAnsi="Times New Roman" w:cs="Times New Roman"/>
        </w:rPr>
        <w:t>example,  most</w:t>
      </w:r>
      <w:proofErr w:type="gramEnd"/>
      <w:r>
        <w:rPr>
          <w:rFonts w:ascii="Times New Roman" w:eastAsia="Times New Roman" w:hAnsi="Times New Roman" w:cs="Times New Roman"/>
        </w:rPr>
        <w:t xml:space="preserve"> of customers on Amazon could be regular buyers who buy whiskeys f</w:t>
      </w:r>
      <w:r>
        <w:rPr>
          <w:rFonts w:ascii="Times New Roman" w:eastAsia="Times New Roman" w:hAnsi="Times New Roman" w:cs="Times New Roman"/>
        </w:rPr>
        <w:t>or daily use. Customers on Master of Malt could be large-batch-buyers or whisky-lovers who would register for the website.</w:t>
      </w:r>
    </w:p>
    <w:p w14:paraId="23A70E82" w14:textId="77777777" w:rsidR="00A00A4F" w:rsidRDefault="00A00A4F" w:rsidP="00A8623F">
      <w:pPr>
        <w:spacing w:after="240" w:line="240" w:lineRule="auto"/>
        <w:jc w:val="both"/>
        <w:rPr>
          <w:rFonts w:ascii="Times New Roman" w:eastAsia="Times New Roman" w:hAnsi="Times New Roman" w:cs="Times New Roman"/>
        </w:rPr>
      </w:pPr>
    </w:p>
    <w:p w14:paraId="5AE44440"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b/>
        </w:rPr>
        <w:t>Limitations</w:t>
      </w:r>
      <w:r>
        <w:rPr>
          <w:rFonts w:ascii="Times New Roman" w:eastAsia="Times New Roman" w:hAnsi="Times New Roman" w:cs="Times New Roman"/>
        </w:rPr>
        <w:t xml:space="preserve"> </w:t>
      </w:r>
    </w:p>
    <w:p w14:paraId="021B3FD8" w14:textId="77777777" w:rsidR="00A00A4F" w:rsidRDefault="00055DEF" w:rsidP="00A8623F">
      <w:pPr>
        <w:numPr>
          <w:ilvl w:val="0"/>
          <w:numId w:val="2"/>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The sentiment analysis results can be affected by different values of threshold. The company need to put extra efforts in setting the optimal threshold value that is good in both enhancing prediction accuracy and assisting business decision making. To do t</w:t>
      </w:r>
      <w:r>
        <w:rPr>
          <w:rFonts w:ascii="Times New Roman" w:eastAsia="Times New Roman" w:hAnsi="Times New Roman" w:cs="Times New Roman"/>
        </w:rPr>
        <w:t>hat, the company might need to search for domain specific lexicons or train their own lexicon. Also, the company need to be clear in the expected action out of the sentiment results in order to decide which type of error (false positive &amp; false negative) i</w:t>
      </w:r>
      <w:r>
        <w:rPr>
          <w:rFonts w:ascii="Times New Roman" w:eastAsia="Times New Roman" w:hAnsi="Times New Roman" w:cs="Times New Roman"/>
        </w:rPr>
        <w:t>t cares about the most and adjust threshold accordingly.</w:t>
      </w:r>
    </w:p>
    <w:p w14:paraId="6A6CE6DB" w14:textId="77777777" w:rsidR="00A00A4F" w:rsidRDefault="00055DEF" w:rsidP="00A8623F">
      <w:pPr>
        <w:numPr>
          <w:ilvl w:val="0"/>
          <w:numId w:val="2"/>
        </w:num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Our sentiment analysis lacks comparable benchmarks to generate further business insights. Although </w:t>
      </w:r>
      <w:proofErr w:type="gramStart"/>
      <w:r>
        <w:rPr>
          <w:rFonts w:ascii="Times New Roman" w:eastAsia="Times New Roman" w:hAnsi="Times New Roman" w:cs="Times New Roman"/>
        </w:rPr>
        <w:t>it is clear that the</w:t>
      </w:r>
      <w:proofErr w:type="gramEnd"/>
      <w:r>
        <w:rPr>
          <w:rFonts w:ascii="Times New Roman" w:eastAsia="Times New Roman" w:hAnsi="Times New Roman" w:cs="Times New Roman"/>
        </w:rPr>
        <w:t xml:space="preserve"> four Japanese brands sold on Master of Malt all have around 80% positive review</w:t>
      </w:r>
      <w:r>
        <w:rPr>
          <w:rFonts w:ascii="Times New Roman" w:eastAsia="Times New Roman" w:hAnsi="Times New Roman" w:cs="Times New Roman"/>
        </w:rPr>
        <w:t>s, we don’t know whether this radio indicate good or bad performance -- it depends on the average proportion of positive reviews for the whole category. If most online platforms have around 90% positive reviews for Japanese whiskey, Master of Malt might ne</w:t>
      </w:r>
      <w:r>
        <w:rPr>
          <w:rFonts w:ascii="Times New Roman" w:eastAsia="Times New Roman" w:hAnsi="Times New Roman" w:cs="Times New Roman"/>
        </w:rPr>
        <w:t>ed to consider how to improve customer satisfaction.</w:t>
      </w:r>
    </w:p>
    <w:p w14:paraId="6EE151E6"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550FDC70" w14:textId="77777777" w:rsidR="00A00A4F" w:rsidRDefault="00A00A4F" w:rsidP="00A8623F">
      <w:pPr>
        <w:spacing w:after="240" w:line="240" w:lineRule="auto"/>
        <w:jc w:val="both"/>
        <w:rPr>
          <w:rFonts w:ascii="Times New Roman" w:eastAsia="Times New Roman" w:hAnsi="Times New Roman" w:cs="Times New Roman"/>
        </w:rPr>
      </w:pPr>
    </w:p>
    <w:p w14:paraId="5C88A681" w14:textId="77777777" w:rsidR="00A00A4F" w:rsidRDefault="00A00A4F" w:rsidP="00A8623F">
      <w:pPr>
        <w:spacing w:after="240" w:line="240" w:lineRule="auto"/>
        <w:jc w:val="both"/>
        <w:rPr>
          <w:rFonts w:ascii="Times New Roman" w:eastAsia="Times New Roman" w:hAnsi="Times New Roman" w:cs="Times New Roman"/>
        </w:rPr>
      </w:pPr>
    </w:p>
    <w:p w14:paraId="01687956" w14:textId="77777777" w:rsidR="00A00A4F" w:rsidRDefault="00055DEF" w:rsidP="00A8623F">
      <w:pPr>
        <w:spacing w:after="240" w:line="240" w:lineRule="auto"/>
        <w:jc w:val="both"/>
        <w:rPr>
          <w:rFonts w:ascii="Times New Roman" w:eastAsia="Times New Roman" w:hAnsi="Times New Roman" w:cs="Times New Roman"/>
        </w:rPr>
      </w:pPr>
      <w:r>
        <w:br w:type="page"/>
      </w:r>
    </w:p>
    <w:p w14:paraId="20037CE2" w14:textId="77777777" w:rsidR="00A00A4F" w:rsidRPr="00070BD0" w:rsidRDefault="00055DEF" w:rsidP="00A8623F">
      <w:pPr>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 table and plots</w:t>
      </w:r>
    </w:p>
    <w:p w14:paraId="40DABD20"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Appendix A</w:t>
      </w:r>
    </w:p>
    <w:p w14:paraId="22963D7F"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E44D0E" wp14:editId="206CE1BD">
            <wp:extent cx="2889597" cy="17668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889597" cy="1766888"/>
                    </a:xfrm>
                    <a:prstGeom prst="rect">
                      <a:avLst/>
                    </a:prstGeom>
                    <a:ln/>
                  </pic:spPr>
                </pic:pic>
              </a:graphicData>
            </a:graphic>
          </wp:inline>
        </w:drawing>
      </w:r>
    </w:p>
    <w:p w14:paraId="78C1EA3B" w14:textId="77777777" w:rsidR="00A00A4F" w:rsidRDefault="00A00A4F" w:rsidP="00A8623F">
      <w:pPr>
        <w:spacing w:after="240" w:line="240" w:lineRule="auto"/>
        <w:jc w:val="both"/>
        <w:rPr>
          <w:rFonts w:ascii="Times New Roman" w:eastAsia="Times New Roman" w:hAnsi="Times New Roman" w:cs="Times New Roman"/>
        </w:rPr>
      </w:pPr>
    </w:p>
    <w:p w14:paraId="4243C302"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Appendix B</w:t>
      </w:r>
    </w:p>
    <w:p w14:paraId="3C9CFB0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1CC65C" wp14:editId="46F281D3">
            <wp:extent cx="5586413" cy="333943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586413" cy="3339433"/>
                    </a:xfrm>
                    <a:prstGeom prst="rect">
                      <a:avLst/>
                    </a:prstGeom>
                    <a:ln/>
                  </pic:spPr>
                </pic:pic>
              </a:graphicData>
            </a:graphic>
          </wp:inline>
        </w:drawing>
      </w:r>
    </w:p>
    <w:p w14:paraId="6D56B9BE" w14:textId="77777777" w:rsidR="00070BD0" w:rsidRDefault="00070BD0" w:rsidP="00A8623F">
      <w:pPr>
        <w:spacing w:after="240" w:line="240" w:lineRule="auto"/>
        <w:jc w:val="both"/>
        <w:rPr>
          <w:rFonts w:ascii="Times New Roman" w:eastAsia="Times New Roman" w:hAnsi="Times New Roman" w:cs="Times New Roman"/>
        </w:rPr>
      </w:pPr>
    </w:p>
    <w:p w14:paraId="3320A071" w14:textId="77777777" w:rsidR="00070BD0" w:rsidRDefault="00070BD0" w:rsidP="00A8623F">
      <w:pPr>
        <w:spacing w:line="240" w:lineRule="auto"/>
        <w:jc w:val="both"/>
        <w:rPr>
          <w:rFonts w:ascii="Times New Roman" w:eastAsia="Times New Roman" w:hAnsi="Times New Roman" w:cs="Times New Roman"/>
        </w:rPr>
      </w:pPr>
      <w:r>
        <w:rPr>
          <w:rFonts w:ascii="Times New Roman" w:eastAsia="Times New Roman" w:hAnsi="Times New Roman" w:cs="Times New Roman"/>
        </w:rPr>
        <w:br w:type="page"/>
      </w:r>
    </w:p>
    <w:p w14:paraId="05B7D09E"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Appendix C</w:t>
      </w:r>
    </w:p>
    <w:p w14:paraId="77CAEE66"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6B63A7" wp14:editId="12DADC01">
            <wp:extent cx="5777179" cy="347186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77179" cy="3471863"/>
                    </a:xfrm>
                    <a:prstGeom prst="rect">
                      <a:avLst/>
                    </a:prstGeom>
                    <a:ln/>
                  </pic:spPr>
                </pic:pic>
              </a:graphicData>
            </a:graphic>
          </wp:inline>
        </w:drawing>
      </w:r>
    </w:p>
    <w:p w14:paraId="3F28B751" w14:textId="77777777" w:rsidR="00A00A4F" w:rsidRDefault="00A00A4F" w:rsidP="00A8623F">
      <w:pPr>
        <w:spacing w:after="240" w:line="240" w:lineRule="auto"/>
        <w:jc w:val="both"/>
        <w:rPr>
          <w:rFonts w:ascii="Times New Roman" w:eastAsia="Times New Roman" w:hAnsi="Times New Roman" w:cs="Times New Roman"/>
        </w:rPr>
      </w:pPr>
    </w:p>
    <w:p w14:paraId="180D666F"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Appendix D</w:t>
      </w:r>
      <w:r w:rsidR="00070BD0" w:rsidRPr="00070BD0">
        <w:rPr>
          <w:rFonts w:ascii="Times New Roman" w:eastAsia="Times New Roman" w:hAnsi="Times New Roman" w:cs="Times New Roman"/>
        </w:rPr>
        <w:t xml:space="preserve"> </w:t>
      </w:r>
      <w:r w:rsidR="00070BD0">
        <w:rPr>
          <w:rFonts w:ascii="Times New Roman" w:eastAsia="Times New Roman" w:hAnsi="Times New Roman" w:cs="Times New Roman"/>
        </w:rPr>
        <w:t>Yamazaki</w:t>
      </w:r>
    </w:p>
    <w:p w14:paraId="551F7927"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09BCE3" wp14:editId="3CA01BD8">
            <wp:extent cx="4215017" cy="23574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215017" cy="2357438"/>
                    </a:xfrm>
                    <a:prstGeom prst="rect">
                      <a:avLst/>
                    </a:prstGeom>
                    <a:ln/>
                  </pic:spPr>
                </pic:pic>
              </a:graphicData>
            </a:graphic>
          </wp:inline>
        </w:drawing>
      </w:r>
    </w:p>
    <w:p w14:paraId="3377BC4A" w14:textId="77777777" w:rsidR="00070BD0" w:rsidRDefault="00070BD0" w:rsidP="00A8623F">
      <w:pPr>
        <w:spacing w:line="240" w:lineRule="auto"/>
        <w:jc w:val="both"/>
        <w:rPr>
          <w:rFonts w:ascii="Times New Roman" w:eastAsia="Times New Roman" w:hAnsi="Times New Roman" w:cs="Times New Roman"/>
        </w:rPr>
      </w:pPr>
      <w:r>
        <w:rPr>
          <w:rFonts w:ascii="Times New Roman" w:eastAsia="Times New Roman" w:hAnsi="Times New Roman" w:cs="Times New Roman"/>
        </w:rPr>
        <w:br w:type="page"/>
      </w:r>
    </w:p>
    <w:p w14:paraId="137F24AC"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Appendix E</w:t>
      </w:r>
      <w:r w:rsidR="00070BD0" w:rsidRPr="00070BD0">
        <w:rPr>
          <w:rFonts w:ascii="Times New Roman" w:eastAsia="Times New Roman" w:hAnsi="Times New Roman" w:cs="Times New Roman"/>
        </w:rPr>
        <w:t xml:space="preserve"> </w:t>
      </w:r>
      <w:proofErr w:type="spellStart"/>
      <w:r w:rsidR="00070BD0">
        <w:rPr>
          <w:rFonts w:ascii="Times New Roman" w:eastAsia="Times New Roman" w:hAnsi="Times New Roman" w:cs="Times New Roman"/>
        </w:rPr>
        <w:t>Hibiki</w:t>
      </w:r>
      <w:proofErr w:type="spellEnd"/>
    </w:p>
    <w:p w14:paraId="0FAEA06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58FCF7" wp14:editId="21ED8538">
            <wp:extent cx="4385321" cy="24526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85321" cy="2452688"/>
                    </a:xfrm>
                    <a:prstGeom prst="rect">
                      <a:avLst/>
                    </a:prstGeom>
                    <a:ln/>
                  </pic:spPr>
                </pic:pic>
              </a:graphicData>
            </a:graphic>
          </wp:inline>
        </w:drawing>
      </w:r>
    </w:p>
    <w:p w14:paraId="394C083A" w14:textId="77777777" w:rsidR="00A00A4F" w:rsidRDefault="00A00A4F" w:rsidP="00A8623F">
      <w:pPr>
        <w:spacing w:after="240" w:line="240" w:lineRule="auto"/>
        <w:jc w:val="both"/>
        <w:rPr>
          <w:rFonts w:ascii="Times New Roman" w:eastAsia="Times New Roman" w:hAnsi="Times New Roman" w:cs="Times New Roman"/>
        </w:rPr>
      </w:pPr>
    </w:p>
    <w:p w14:paraId="34E46220"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Appendix F</w:t>
      </w:r>
      <w:r w:rsidR="00070BD0" w:rsidRPr="00070BD0">
        <w:rPr>
          <w:rFonts w:ascii="Times New Roman" w:eastAsia="Times New Roman" w:hAnsi="Times New Roman" w:cs="Times New Roman"/>
        </w:rPr>
        <w:t xml:space="preserve"> </w:t>
      </w:r>
      <w:proofErr w:type="spellStart"/>
      <w:r w:rsidR="00070BD0">
        <w:rPr>
          <w:rFonts w:ascii="Times New Roman" w:eastAsia="Times New Roman" w:hAnsi="Times New Roman" w:cs="Times New Roman"/>
        </w:rPr>
        <w:t>Hakushu</w:t>
      </w:r>
      <w:proofErr w:type="spellEnd"/>
    </w:p>
    <w:p w14:paraId="38954349"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1C87FE" wp14:editId="5199DC29">
            <wp:extent cx="4466240" cy="24907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66240" cy="2490788"/>
                    </a:xfrm>
                    <a:prstGeom prst="rect">
                      <a:avLst/>
                    </a:prstGeom>
                    <a:ln/>
                  </pic:spPr>
                </pic:pic>
              </a:graphicData>
            </a:graphic>
          </wp:inline>
        </w:drawing>
      </w:r>
    </w:p>
    <w:p w14:paraId="5143234E" w14:textId="77777777" w:rsidR="00070BD0" w:rsidRDefault="00070BD0" w:rsidP="00A8623F">
      <w:pPr>
        <w:spacing w:line="240" w:lineRule="auto"/>
        <w:jc w:val="both"/>
        <w:rPr>
          <w:rFonts w:ascii="Times New Roman" w:eastAsia="Times New Roman" w:hAnsi="Times New Roman" w:cs="Times New Roman"/>
        </w:rPr>
      </w:pPr>
      <w:r>
        <w:rPr>
          <w:rFonts w:ascii="Times New Roman" w:eastAsia="Times New Roman" w:hAnsi="Times New Roman" w:cs="Times New Roman"/>
        </w:rPr>
        <w:br w:type="page"/>
      </w:r>
    </w:p>
    <w:p w14:paraId="17AE54BC"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Appendix G</w:t>
      </w:r>
      <w:r w:rsidR="00070BD0" w:rsidRPr="00070BD0">
        <w:rPr>
          <w:rFonts w:ascii="Times New Roman" w:eastAsia="Times New Roman" w:hAnsi="Times New Roman" w:cs="Times New Roman"/>
        </w:rPr>
        <w:t xml:space="preserve"> </w:t>
      </w:r>
      <w:r w:rsidR="00070BD0">
        <w:rPr>
          <w:rFonts w:ascii="Times New Roman" w:eastAsia="Times New Roman" w:hAnsi="Times New Roman" w:cs="Times New Roman"/>
        </w:rPr>
        <w:t>Nikka</w:t>
      </w:r>
    </w:p>
    <w:p w14:paraId="15F56B4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9FF646" wp14:editId="11B7AC0E">
            <wp:extent cx="4539532" cy="250983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9532" cy="2509838"/>
                    </a:xfrm>
                    <a:prstGeom prst="rect">
                      <a:avLst/>
                    </a:prstGeom>
                    <a:ln/>
                  </pic:spPr>
                </pic:pic>
              </a:graphicData>
            </a:graphic>
          </wp:inline>
        </w:drawing>
      </w:r>
    </w:p>
    <w:p w14:paraId="0320E7AC" w14:textId="77777777" w:rsidR="00A00A4F" w:rsidRDefault="00A00A4F" w:rsidP="00A8623F">
      <w:pPr>
        <w:spacing w:after="240" w:line="240" w:lineRule="auto"/>
        <w:jc w:val="both"/>
        <w:rPr>
          <w:rFonts w:ascii="Times New Roman" w:eastAsia="Times New Roman" w:hAnsi="Times New Roman" w:cs="Times New Roman"/>
        </w:rPr>
      </w:pPr>
    </w:p>
    <w:p w14:paraId="20646E67" w14:textId="77777777" w:rsidR="00A00A4F" w:rsidRDefault="00A00A4F" w:rsidP="00A8623F">
      <w:pPr>
        <w:spacing w:after="240" w:line="240" w:lineRule="auto"/>
        <w:jc w:val="both"/>
        <w:rPr>
          <w:rFonts w:ascii="Times New Roman" w:eastAsia="Times New Roman" w:hAnsi="Times New Roman" w:cs="Times New Roman"/>
        </w:rPr>
      </w:pPr>
    </w:p>
    <w:p w14:paraId="47EC32BF"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Appendix H</w:t>
      </w:r>
      <w:r w:rsidR="00070BD0" w:rsidRPr="00070BD0">
        <w:rPr>
          <w:rFonts w:ascii="Times New Roman" w:eastAsia="Times New Roman" w:hAnsi="Times New Roman" w:cs="Times New Roman"/>
        </w:rPr>
        <w:t xml:space="preserve"> </w:t>
      </w:r>
      <w:r w:rsidR="00070BD0">
        <w:rPr>
          <w:rFonts w:ascii="Times New Roman" w:eastAsia="Times New Roman" w:hAnsi="Times New Roman" w:cs="Times New Roman"/>
        </w:rPr>
        <w:t>Title</w:t>
      </w:r>
    </w:p>
    <w:p w14:paraId="4B63A540"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5059A5" wp14:editId="7B8BF07F">
            <wp:extent cx="4512113" cy="256698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12113" cy="2566988"/>
                    </a:xfrm>
                    <a:prstGeom prst="rect">
                      <a:avLst/>
                    </a:prstGeom>
                    <a:ln/>
                  </pic:spPr>
                </pic:pic>
              </a:graphicData>
            </a:graphic>
          </wp:inline>
        </w:drawing>
      </w:r>
    </w:p>
    <w:p w14:paraId="48C75640" w14:textId="77777777" w:rsidR="00070BD0" w:rsidRDefault="00070BD0" w:rsidP="00A8623F">
      <w:pPr>
        <w:spacing w:line="240" w:lineRule="auto"/>
        <w:jc w:val="both"/>
        <w:rPr>
          <w:rFonts w:ascii="Times New Roman" w:eastAsia="Times New Roman" w:hAnsi="Times New Roman" w:cs="Times New Roman"/>
        </w:rPr>
      </w:pPr>
      <w:r>
        <w:rPr>
          <w:rFonts w:ascii="Times New Roman" w:eastAsia="Times New Roman" w:hAnsi="Times New Roman" w:cs="Times New Roman"/>
        </w:rPr>
        <w:br w:type="page"/>
      </w:r>
    </w:p>
    <w:p w14:paraId="2244B277"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Appendix I</w:t>
      </w:r>
    </w:p>
    <w:p w14:paraId="407F3135"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When threshold = 0.1</w:t>
      </w:r>
    </w:p>
    <w:p w14:paraId="6A8F9E03"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1302CD" wp14:editId="3F5F3ADB">
            <wp:extent cx="2857263" cy="18526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57263" cy="18526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361A8DE" wp14:editId="1498272A">
            <wp:extent cx="2919413" cy="196280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919413" cy="1962809"/>
                    </a:xfrm>
                    <a:prstGeom prst="rect">
                      <a:avLst/>
                    </a:prstGeom>
                    <a:ln/>
                  </pic:spPr>
                </pic:pic>
              </a:graphicData>
            </a:graphic>
          </wp:inline>
        </w:drawing>
      </w:r>
    </w:p>
    <w:p w14:paraId="22ADB82D" w14:textId="77777777" w:rsidR="00070BD0" w:rsidRDefault="00070BD0" w:rsidP="00A8623F">
      <w:pPr>
        <w:spacing w:after="240" w:line="240" w:lineRule="auto"/>
        <w:jc w:val="both"/>
        <w:rPr>
          <w:rFonts w:ascii="Times New Roman" w:eastAsia="Times New Roman" w:hAnsi="Times New Roman" w:cs="Times New Roman"/>
        </w:rPr>
      </w:pPr>
    </w:p>
    <w:p w14:paraId="7D7F5D14"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rPr>
        <w:t>When threshold = 0</w:t>
      </w:r>
    </w:p>
    <w:p w14:paraId="1A22B417" w14:textId="77777777" w:rsidR="00A00A4F" w:rsidRDefault="00055DEF" w:rsidP="00A8623F">
      <w:pPr>
        <w:spacing w:after="24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2339EB" wp14:editId="5E71C708">
            <wp:extent cx="2812235" cy="16049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812235" cy="16049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DED75DE" wp14:editId="29CF9812">
            <wp:extent cx="2895600" cy="148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t="10027" b="3064"/>
                    <a:stretch>
                      <a:fillRect/>
                    </a:stretch>
                  </pic:blipFill>
                  <pic:spPr>
                    <a:xfrm>
                      <a:off x="0" y="0"/>
                      <a:ext cx="2895600" cy="1485900"/>
                    </a:xfrm>
                    <a:prstGeom prst="rect">
                      <a:avLst/>
                    </a:prstGeom>
                    <a:ln/>
                  </pic:spPr>
                </pic:pic>
              </a:graphicData>
            </a:graphic>
          </wp:inline>
        </w:drawing>
      </w:r>
    </w:p>
    <w:p w14:paraId="40639884" w14:textId="77777777" w:rsidR="00A00A4F" w:rsidRDefault="00A00A4F" w:rsidP="00A8623F">
      <w:pPr>
        <w:spacing w:after="240" w:line="240" w:lineRule="auto"/>
        <w:jc w:val="both"/>
        <w:rPr>
          <w:rFonts w:ascii="Times New Roman" w:eastAsia="Times New Roman" w:hAnsi="Times New Roman" w:cs="Times New Roman"/>
        </w:rPr>
      </w:pPr>
    </w:p>
    <w:sectPr w:rsidR="00A00A4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88FD2" w14:textId="77777777" w:rsidR="00055DEF" w:rsidRDefault="00055DEF" w:rsidP="00070BD0">
      <w:pPr>
        <w:spacing w:line="240" w:lineRule="auto"/>
      </w:pPr>
      <w:r>
        <w:separator/>
      </w:r>
    </w:p>
  </w:endnote>
  <w:endnote w:type="continuationSeparator" w:id="0">
    <w:p w14:paraId="2343E24D" w14:textId="77777777" w:rsidR="00055DEF" w:rsidRDefault="00055DEF" w:rsidP="00070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Gungsuh">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464B0" w14:textId="77777777" w:rsidR="00055DEF" w:rsidRDefault="00055DEF" w:rsidP="00070BD0">
      <w:pPr>
        <w:spacing w:line="240" w:lineRule="auto"/>
      </w:pPr>
      <w:r>
        <w:separator/>
      </w:r>
    </w:p>
  </w:footnote>
  <w:footnote w:type="continuationSeparator" w:id="0">
    <w:p w14:paraId="5F10A518" w14:textId="77777777" w:rsidR="00055DEF" w:rsidRDefault="00055DEF" w:rsidP="00070B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72437"/>
    <w:multiLevelType w:val="multilevel"/>
    <w:tmpl w:val="1C60E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45302"/>
    <w:multiLevelType w:val="multilevel"/>
    <w:tmpl w:val="677A4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130C3E"/>
    <w:multiLevelType w:val="multilevel"/>
    <w:tmpl w:val="CDCED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236387C"/>
    <w:multiLevelType w:val="multilevel"/>
    <w:tmpl w:val="63565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3F4D24"/>
    <w:multiLevelType w:val="multilevel"/>
    <w:tmpl w:val="38F0A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2D58A6"/>
    <w:multiLevelType w:val="multilevel"/>
    <w:tmpl w:val="62FAA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AE61D32"/>
    <w:multiLevelType w:val="multilevel"/>
    <w:tmpl w:val="64FEF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A4F"/>
    <w:rsid w:val="00055DEF"/>
    <w:rsid w:val="00070BD0"/>
    <w:rsid w:val="00A00A4F"/>
    <w:rsid w:val="00A8623F"/>
    <w:rsid w:val="00CD3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F146A"/>
  <w15:docId w15:val="{669C43FB-1DCB-4D7F-9C70-F576C7066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header"/>
    <w:basedOn w:val="a"/>
    <w:link w:val="a6"/>
    <w:uiPriority w:val="99"/>
    <w:unhideWhenUsed/>
    <w:rsid w:val="00070BD0"/>
    <w:pPr>
      <w:tabs>
        <w:tab w:val="center" w:pos="4320"/>
        <w:tab w:val="right" w:pos="8640"/>
      </w:tabs>
      <w:spacing w:line="240" w:lineRule="auto"/>
    </w:pPr>
  </w:style>
  <w:style w:type="character" w:customStyle="1" w:styleId="a6">
    <w:name w:val="页眉 字符"/>
    <w:basedOn w:val="a0"/>
    <w:link w:val="a5"/>
    <w:uiPriority w:val="99"/>
    <w:rsid w:val="00070BD0"/>
  </w:style>
  <w:style w:type="paragraph" w:styleId="a7">
    <w:name w:val="footer"/>
    <w:basedOn w:val="a"/>
    <w:link w:val="a8"/>
    <w:uiPriority w:val="99"/>
    <w:unhideWhenUsed/>
    <w:rsid w:val="00070BD0"/>
    <w:pPr>
      <w:tabs>
        <w:tab w:val="center" w:pos="4320"/>
        <w:tab w:val="right" w:pos="8640"/>
      </w:tabs>
      <w:spacing w:line="240" w:lineRule="auto"/>
    </w:pPr>
  </w:style>
  <w:style w:type="character" w:customStyle="1" w:styleId="a8">
    <w:name w:val="页脚 字符"/>
    <w:basedOn w:val="a0"/>
    <w:link w:val="a7"/>
    <w:uiPriority w:val="99"/>
    <w:rsid w:val="00070BD0"/>
  </w:style>
  <w:style w:type="paragraph" w:styleId="a9">
    <w:name w:val="Balloon Text"/>
    <w:basedOn w:val="a"/>
    <w:link w:val="aa"/>
    <w:uiPriority w:val="99"/>
    <w:semiHidden/>
    <w:unhideWhenUsed/>
    <w:rsid w:val="00070BD0"/>
    <w:pPr>
      <w:spacing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070BD0"/>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masterofmalt.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koki25ando/japanese-whisky-review"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2380</Words>
  <Characters>13571</Characters>
  <Application>Microsoft Office Word</Application>
  <DocSecurity>0</DocSecurity>
  <Lines>113</Lines>
  <Paragraphs>31</Paragraphs>
  <ScaleCrop>false</ScaleCrop>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Xiaoyao</cp:lastModifiedBy>
  <cp:revision>4</cp:revision>
  <cp:lastPrinted>2019-05-02T03:04:00Z</cp:lastPrinted>
  <dcterms:created xsi:type="dcterms:W3CDTF">2019-05-02T02:23:00Z</dcterms:created>
  <dcterms:modified xsi:type="dcterms:W3CDTF">2019-05-02T03:05:00Z</dcterms:modified>
</cp:coreProperties>
</file>