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A0D8C" w14:textId="699225DF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>Lógica de Negócio para Reciclagem</w:t>
      </w:r>
      <w:r>
        <w:rPr>
          <w:rFonts w:ascii="Arial" w:hAnsi="Arial" w:cs="Arial"/>
          <w:b/>
          <w:bCs/>
          <w:sz w:val="20"/>
          <w:szCs w:val="20"/>
          <w:lang w:val="pt-BR"/>
        </w:rPr>
        <w:t>.</w:t>
      </w:r>
    </w:p>
    <w:p w14:paraId="1E7B3D1D" w14:textId="20F39B76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>Este repositório apresenta estratégias fundamentais para o sucesso de um programa de reciclagem, com exemplos de lógicas de negócio que visam promover a sustentabilidade.</w:t>
      </w:r>
    </w:p>
    <w:p w14:paraId="78E431DC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6559CB31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1. Programa de Troca: </w:t>
      </w:r>
    </w:p>
    <w:p w14:paraId="40D503D2" w14:textId="62FF46E5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Os clientes traze</w:t>
      </w:r>
      <w:r w:rsidRPr="00687EB0">
        <w:rPr>
          <w:rFonts w:ascii="Arial" w:hAnsi="Arial" w:cs="Arial"/>
          <w:sz w:val="20"/>
          <w:szCs w:val="20"/>
          <w:lang w:val="pt-BR"/>
        </w:rPr>
        <w:t>m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materiais recicláveis para os centros de coleta e recebe</w:t>
      </w:r>
      <w:r w:rsidRPr="00687EB0">
        <w:rPr>
          <w:rFonts w:ascii="Arial" w:hAnsi="Arial" w:cs="Arial"/>
          <w:sz w:val="20"/>
          <w:szCs w:val="20"/>
          <w:lang w:val="pt-BR"/>
        </w:rPr>
        <w:t>m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pontos que podem ser trocados por descontos em produtos reciclados, brindes ou ingressos para eventos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culturais</w:t>
      </w:r>
      <w:r w:rsidRPr="00687EB0">
        <w:rPr>
          <w:rFonts w:ascii="Arial" w:hAnsi="Arial" w:cs="Arial"/>
          <w:sz w:val="20"/>
          <w:szCs w:val="20"/>
          <w:lang w:val="pt-BR"/>
        </w:rPr>
        <w:t>.</w:t>
      </w:r>
    </w:p>
    <w:p w14:paraId="47007424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777475A5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2. Programa de Coleta e Recompensa Corporativa: </w:t>
      </w:r>
    </w:p>
    <w:p w14:paraId="49D242B6" w14:textId="32E91ED9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Estabelecer parcerias com empresas para coletar recicláveis, gerando brindes para os funcionários. </w:t>
      </w:r>
    </w:p>
    <w:p w14:paraId="5654C3C7" w14:textId="77777777" w:rsidR="006B7D24" w:rsidRDefault="006B7D24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5CF214E1" w14:textId="7135D8F5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3. </w:t>
      </w:r>
      <w:r w:rsidR="006B7D24">
        <w:rPr>
          <w:rFonts w:ascii="Arial" w:hAnsi="Arial" w:cs="Arial"/>
          <w:b/>
          <w:bCs/>
          <w:sz w:val="20"/>
          <w:szCs w:val="20"/>
          <w:lang w:val="pt-BR"/>
        </w:rPr>
        <w:t>Doação em comunidades</w:t>
      </w: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: </w:t>
      </w:r>
    </w:p>
    <w:p w14:paraId="4E17EFCD" w14:textId="5DD6FEF9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Implementar programas de arrecadação para promover cultura de reciclagem inclusiva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e fazer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doações 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com o valor arrecadado </w:t>
      </w:r>
      <w:r w:rsidRPr="00687EB0">
        <w:rPr>
          <w:rFonts w:ascii="Arial" w:hAnsi="Arial" w:cs="Arial"/>
          <w:sz w:val="20"/>
          <w:szCs w:val="20"/>
          <w:lang w:val="pt-BR"/>
        </w:rPr>
        <w:t>em comunidades carentes.</w:t>
      </w:r>
    </w:p>
    <w:p w14:paraId="0757732D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40EA47CF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4. Venda de Produtos Reciclados: </w:t>
      </w:r>
    </w:p>
    <w:p w14:paraId="76D1AE75" w14:textId="7904E263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Desenvolver uma linha de produtos utilizando materiais reciclados</w:t>
      </w:r>
      <w:r w:rsidRPr="00687EB0">
        <w:rPr>
          <w:rFonts w:ascii="Arial" w:hAnsi="Arial" w:cs="Arial"/>
          <w:sz w:val="20"/>
          <w:szCs w:val="20"/>
          <w:lang w:val="pt-BR"/>
        </w:rPr>
        <w:t>.</w:t>
      </w:r>
    </w:p>
    <w:p w14:paraId="651EABAC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64ACD859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5. Programa de Reciclagem Doméstica: </w:t>
      </w:r>
    </w:p>
    <w:p w14:paraId="55F4B9A1" w14:textId="2AC6DDC8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Oferecer serviço de coleta domiciliar de materiais recicláveis</w:t>
      </w:r>
      <w:r w:rsidRPr="00687EB0">
        <w:rPr>
          <w:rFonts w:ascii="Arial" w:hAnsi="Arial" w:cs="Arial"/>
          <w:sz w:val="20"/>
          <w:szCs w:val="20"/>
          <w:lang w:val="pt-BR"/>
        </w:rPr>
        <w:t>.</w:t>
      </w:r>
    </w:p>
    <w:p w14:paraId="28823386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25FF73F2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6. Videoaulas Educativas: </w:t>
      </w:r>
    </w:p>
    <w:p w14:paraId="540FE3B4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Disponibilizar aulas educativas para pessoas interessadas em aprender a fazer artesanatos com materiais reciclados em casa.</w:t>
      </w:r>
    </w:p>
    <w:p w14:paraId="009F539A" w14:textId="77777777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</w:p>
    <w:p w14:paraId="7B56DAF0" w14:textId="7D25DA8D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7. Evento de Voluntariado: </w:t>
      </w:r>
    </w:p>
    <w:p w14:paraId="4E1A1888" w14:textId="79871C39" w:rsidR="00687EB0" w:rsidRPr="00687EB0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Estabelecer parcerias com empresas e seus colaboradores para realizar eventos de voluntariado, como limpeza de praias, parques e áreas urbanas. </w:t>
      </w:r>
    </w:p>
    <w:p w14:paraId="51624A8A" w14:textId="77777777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</w:p>
    <w:p w14:paraId="42D27776" w14:textId="26C2398E" w:rsidR="00687EB0" w:rsidRPr="00687EB0" w:rsidRDefault="00687EB0" w:rsidP="00687EB0">
      <w:pPr>
        <w:jc w:val="both"/>
        <w:rPr>
          <w:rFonts w:ascii="Arial" w:hAnsi="Arial" w:cs="Arial"/>
          <w:b/>
          <w:bCs/>
          <w:sz w:val="20"/>
          <w:szCs w:val="20"/>
          <w:lang w:val="pt-BR"/>
        </w:rPr>
      </w:pPr>
      <w:r w:rsidRPr="00687EB0">
        <w:rPr>
          <w:rFonts w:ascii="Arial" w:hAnsi="Arial" w:cs="Arial"/>
          <w:b/>
          <w:bCs/>
          <w:sz w:val="20"/>
          <w:szCs w:val="20"/>
          <w:lang w:val="pt-BR"/>
        </w:rPr>
        <w:t>8</w:t>
      </w:r>
      <w:r w:rsidRPr="00687EB0">
        <w:rPr>
          <w:rFonts w:ascii="Arial" w:hAnsi="Arial" w:cs="Arial"/>
          <w:b/>
          <w:bCs/>
          <w:sz w:val="20"/>
          <w:szCs w:val="20"/>
          <w:lang w:val="pt-BR"/>
        </w:rPr>
        <w:t xml:space="preserve">. Programa de Reciclagem Escolar: </w:t>
      </w:r>
    </w:p>
    <w:p w14:paraId="7B2631C3" w14:textId="6B859DCB" w:rsidR="0075274C" w:rsidRPr="006B7D24" w:rsidRDefault="00687EB0" w:rsidP="00687EB0">
      <w:pPr>
        <w:jc w:val="both"/>
        <w:rPr>
          <w:rFonts w:ascii="Arial" w:hAnsi="Arial" w:cs="Arial"/>
          <w:sz w:val="20"/>
          <w:szCs w:val="20"/>
          <w:lang w:val="pt-BR"/>
        </w:rPr>
      </w:pPr>
      <w:r w:rsidRPr="00687EB0">
        <w:rPr>
          <w:rFonts w:ascii="Arial" w:hAnsi="Arial" w:cs="Arial"/>
          <w:sz w:val="20"/>
          <w:szCs w:val="20"/>
          <w:lang w:val="pt-BR"/>
        </w:rPr>
        <w:t xml:space="preserve">   - Implementar programas de reciclagem em escolas, envolvendo alunos</w:t>
      </w:r>
      <w:r w:rsidR="006B7D24">
        <w:rPr>
          <w:rFonts w:ascii="Arial" w:hAnsi="Arial" w:cs="Arial"/>
          <w:sz w:val="20"/>
          <w:szCs w:val="20"/>
          <w:lang w:val="pt-BR"/>
        </w:rPr>
        <w:t xml:space="preserve"> e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professores</w:t>
      </w:r>
      <w:r w:rsidR="006B7D24">
        <w:rPr>
          <w:rFonts w:ascii="Arial" w:hAnsi="Arial" w:cs="Arial"/>
          <w:sz w:val="20"/>
          <w:szCs w:val="20"/>
          <w:lang w:val="pt-BR"/>
        </w:rPr>
        <w:t>,</w:t>
      </w:r>
      <w:r w:rsidRPr="00687EB0">
        <w:rPr>
          <w:rFonts w:ascii="Arial" w:hAnsi="Arial" w:cs="Arial"/>
          <w:sz w:val="20"/>
          <w:szCs w:val="20"/>
          <w:lang w:val="pt-BR"/>
        </w:rPr>
        <w:t xml:space="preserve"> </w:t>
      </w:r>
      <w:r w:rsidR="006B7D24">
        <w:rPr>
          <w:rFonts w:ascii="Arial" w:hAnsi="Arial" w:cs="Arial"/>
          <w:sz w:val="20"/>
          <w:szCs w:val="20"/>
          <w:lang w:val="pt-BR"/>
        </w:rPr>
        <w:t xml:space="preserve">em recompensa de materiais escolares reciclados </w:t>
      </w:r>
      <w:r w:rsidRPr="006B7D24">
        <w:rPr>
          <w:rFonts w:ascii="Arial" w:hAnsi="Arial" w:cs="Arial"/>
          <w:sz w:val="20"/>
          <w:szCs w:val="20"/>
          <w:lang w:val="pt-BR"/>
        </w:rPr>
        <w:t xml:space="preserve">e reconhecimento </w:t>
      </w:r>
      <w:r w:rsidR="006B7D24">
        <w:rPr>
          <w:rFonts w:ascii="Arial" w:hAnsi="Arial" w:cs="Arial"/>
          <w:sz w:val="20"/>
          <w:szCs w:val="20"/>
          <w:lang w:val="pt-BR"/>
        </w:rPr>
        <w:t>n</w:t>
      </w:r>
      <w:r w:rsidRPr="006B7D24">
        <w:rPr>
          <w:rFonts w:ascii="Arial" w:hAnsi="Arial" w:cs="Arial"/>
          <w:sz w:val="20"/>
          <w:szCs w:val="20"/>
          <w:lang w:val="pt-BR"/>
        </w:rPr>
        <w:t>as</w:t>
      </w:r>
      <w:r w:rsidRPr="006B7D24">
        <w:rPr>
          <w:rFonts w:ascii="Arial" w:hAnsi="Arial" w:cs="Arial"/>
          <w:sz w:val="20"/>
          <w:szCs w:val="20"/>
          <w:lang w:val="pt-BR"/>
        </w:rPr>
        <w:t xml:space="preserve"> escolas</w:t>
      </w:r>
      <w:r w:rsidR="006B7D24">
        <w:rPr>
          <w:rFonts w:ascii="Arial" w:hAnsi="Arial" w:cs="Arial"/>
          <w:sz w:val="20"/>
          <w:szCs w:val="20"/>
          <w:lang w:val="pt-BR"/>
        </w:rPr>
        <w:t>.</w:t>
      </w:r>
    </w:p>
    <w:sectPr w:rsidR="0075274C" w:rsidRPr="006B7D2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B0"/>
    <w:rsid w:val="00687EB0"/>
    <w:rsid w:val="006B7D24"/>
    <w:rsid w:val="00752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9FE410"/>
  <w15:chartTrackingRefBased/>
  <w15:docId w15:val="{0A1FE445-0E71-436B-B385-D6329F7E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 Morales</dc:creator>
  <cp:keywords/>
  <dc:description/>
  <cp:lastModifiedBy>Mariana Morales</cp:lastModifiedBy>
  <cp:revision>1</cp:revision>
  <dcterms:created xsi:type="dcterms:W3CDTF">2024-04-18T17:49:00Z</dcterms:created>
  <dcterms:modified xsi:type="dcterms:W3CDTF">2024-04-18T18:04:00Z</dcterms:modified>
</cp:coreProperties>
</file>