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Google Analytics Account Creation:</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Google Analytics is a free tool provided by Google. We can track the audience what they watch, spend time with our blog, what they like, what are all the action they taken inside our domain like add to cart, purchase, forms submit. </w:t>
      </w:r>
    </w:p>
    <w:p w:rsidR="00000000" w:rsidDel="00000000" w:rsidP="00000000" w:rsidRDefault="00000000" w:rsidRPr="00000000" w14:paraId="00000004">
      <w:pPr>
        <w:rPr>
          <w:sz w:val="40"/>
          <w:szCs w:val="40"/>
        </w:rPr>
      </w:pPr>
      <w:r w:rsidDel="00000000" w:rsidR="00000000" w:rsidRPr="00000000">
        <w:rPr>
          <w:sz w:val="40"/>
          <w:szCs w:val="40"/>
          <w:rtl w:val="0"/>
        </w:rPr>
        <w:t xml:space="preserve"> </w:t>
      </w:r>
    </w:p>
    <w:p w:rsidR="00000000" w:rsidDel="00000000" w:rsidP="00000000" w:rsidRDefault="00000000" w:rsidRPr="00000000" w14:paraId="00000005">
      <w:pPr>
        <w:rPr>
          <w:sz w:val="40"/>
          <w:szCs w:val="40"/>
        </w:rPr>
      </w:pPr>
      <w:r w:rsidDel="00000000" w:rsidR="00000000" w:rsidRPr="00000000">
        <w:rPr>
          <w:sz w:val="40"/>
          <w:szCs w:val="40"/>
          <w:rtl w:val="0"/>
        </w:rPr>
        <w:t xml:space="preserve">To create an Account and integrate with shopify app:</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Account Creation:</w:t>
      </w:r>
    </w:p>
    <w:p w:rsidR="00000000" w:rsidDel="00000000" w:rsidP="00000000" w:rsidRDefault="00000000" w:rsidRPr="00000000" w14:paraId="00000008">
      <w:pPr>
        <w:rPr>
          <w:sz w:val="40"/>
          <w:szCs w:val="40"/>
        </w:rPr>
      </w:pPr>
      <w:r w:rsidDel="00000000" w:rsidR="00000000" w:rsidRPr="00000000">
        <w:rPr>
          <w:sz w:val="40"/>
          <w:szCs w:val="40"/>
          <w:rtl w:val="0"/>
        </w:rPr>
        <w:t xml:space="preserve">Open the Google analytics page and started to create an account</w:t>
      </w:r>
    </w:p>
    <w:p w:rsidR="00000000" w:rsidDel="00000000" w:rsidP="00000000" w:rsidRDefault="00000000" w:rsidRPr="00000000" w14:paraId="00000009">
      <w:pPr>
        <w:rPr>
          <w:sz w:val="40"/>
          <w:szCs w:val="40"/>
        </w:rPr>
      </w:pPr>
      <w:r w:rsidDel="00000000" w:rsidR="00000000" w:rsidRPr="00000000">
        <w:rPr>
          <w:sz w:val="40"/>
          <w:szCs w:val="40"/>
          <w:rtl w:val="0"/>
        </w:rPr>
        <w:t xml:space="preserve">Account Details: </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Account Name:</w:t>
      </w:r>
    </w:p>
    <w:p w:rsidR="00000000" w:rsidDel="00000000" w:rsidP="00000000" w:rsidRDefault="00000000" w:rsidRPr="00000000" w14:paraId="0000000C">
      <w:pPr>
        <w:rPr>
          <w:sz w:val="40"/>
          <w:szCs w:val="40"/>
        </w:rPr>
      </w:pPr>
      <w:r w:rsidDel="00000000" w:rsidR="00000000" w:rsidRPr="00000000">
        <w:rPr>
          <w:sz w:val="40"/>
          <w:szCs w:val="40"/>
          <w:rtl w:val="0"/>
        </w:rPr>
        <w:tab/>
        <w:tab/>
        <w:t xml:space="preserve">Maari’s Daily Market</w:t>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Select all the data sharing options.</w:t>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sz w:val="40"/>
          <w:szCs w:val="40"/>
        </w:rPr>
        <w:drawing>
          <wp:inline distB="114300" distT="114300" distL="114300" distR="114300">
            <wp:extent cx="5731200" cy="27305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Property Creation:</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Property Details: </w:t>
      </w:r>
    </w:p>
    <w:p w:rsidR="00000000" w:rsidDel="00000000" w:rsidP="00000000" w:rsidRDefault="00000000" w:rsidRPr="00000000" w14:paraId="00000014">
      <w:pPr>
        <w:rPr>
          <w:sz w:val="40"/>
          <w:szCs w:val="40"/>
        </w:rPr>
      </w:pPr>
      <w:r w:rsidDel="00000000" w:rsidR="00000000" w:rsidRPr="00000000">
        <w:rPr>
          <w:sz w:val="40"/>
          <w:szCs w:val="40"/>
          <w:rtl w:val="0"/>
        </w:rPr>
        <w:tab/>
        <w:t xml:space="preserve">Property Name: The Daily Market T-Nagar</w:t>
      </w:r>
    </w:p>
    <w:p w:rsidR="00000000" w:rsidDel="00000000" w:rsidP="00000000" w:rsidRDefault="00000000" w:rsidRPr="00000000" w14:paraId="00000015">
      <w:pPr>
        <w:rPr>
          <w:sz w:val="40"/>
          <w:szCs w:val="40"/>
        </w:rPr>
      </w:pPr>
      <w:r w:rsidDel="00000000" w:rsidR="00000000" w:rsidRPr="00000000">
        <w:rPr>
          <w:sz w:val="40"/>
          <w:szCs w:val="40"/>
          <w:rtl w:val="0"/>
        </w:rPr>
        <w:tab/>
        <w:t xml:space="preserve">Reporting Time Zone: Wherever we have a</w:t>
      </w:r>
    </w:p>
    <w:p w:rsidR="00000000" w:rsidDel="00000000" w:rsidP="00000000" w:rsidRDefault="00000000" w:rsidRPr="00000000" w14:paraId="00000016">
      <w:pPr>
        <w:rPr>
          <w:sz w:val="40"/>
          <w:szCs w:val="40"/>
        </w:rPr>
      </w:pPr>
      <w:r w:rsidDel="00000000" w:rsidR="00000000" w:rsidRPr="00000000">
        <w:rPr>
          <w:sz w:val="40"/>
          <w:szCs w:val="40"/>
          <w:rtl w:val="0"/>
        </w:rPr>
        <w:t xml:space="preserve">                                          shop time zone</w:t>
      </w:r>
    </w:p>
    <w:p w:rsidR="00000000" w:rsidDel="00000000" w:rsidP="00000000" w:rsidRDefault="00000000" w:rsidRPr="00000000" w14:paraId="00000017">
      <w:pPr>
        <w:rPr>
          <w:sz w:val="40"/>
          <w:szCs w:val="40"/>
        </w:rPr>
      </w:pPr>
      <w:r w:rsidDel="00000000" w:rsidR="00000000" w:rsidRPr="00000000">
        <w:rPr>
          <w:sz w:val="40"/>
          <w:szCs w:val="40"/>
          <w:rtl w:val="0"/>
        </w:rPr>
        <w:tab/>
        <w:t xml:space="preserve">Currency: The chosen country's currency</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Pr>
        <w:drawing>
          <wp:inline distB="114300" distT="114300" distL="114300" distR="114300">
            <wp:extent cx="5731200" cy="2286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ab/>
        <w:t xml:space="preserve">Business Details:</w:t>
      </w:r>
    </w:p>
    <w:p w:rsidR="00000000" w:rsidDel="00000000" w:rsidP="00000000" w:rsidRDefault="00000000" w:rsidRPr="00000000" w14:paraId="0000001D">
      <w:pPr>
        <w:rPr>
          <w:sz w:val="40"/>
          <w:szCs w:val="40"/>
        </w:rPr>
      </w:pPr>
      <w:r w:rsidDel="00000000" w:rsidR="00000000" w:rsidRPr="00000000">
        <w:rPr>
          <w:sz w:val="40"/>
          <w:szCs w:val="40"/>
          <w:rtl w:val="0"/>
        </w:rPr>
        <w:tab/>
        <w:tab/>
        <w:t xml:space="preserve">Select the business category, and select the business activity.</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ab/>
      </w:r>
      <w:r w:rsidDel="00000000" w:rsidR="00000000" w:rsidRPr="00000000">
        <w:rPr>
          <w:sz w:val="40"/>
          <w:szCs w:val="40"/>
        </w:rPr>
        <w:drawing>
          <wp:inline distB="114300" distT="114300" distL="114300" distR="114300">
            <wp:extent cx="5731200" cy="23622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Business Objectives:</w:t>
      </w:r>
    </w:p>
    <w:p w:rsidR="00000000" w:rsidDel="00000000" w:rsidP="00000000" w:rsidRDefault="00000000" w:rsidRPr="00000000" w14:paraId="00000023">
      <w:pPr>
        <w:rPr/>
      </w:pPr>
      <w:r w:rsidDel="00000000" w:rsidR="00000000" w:rsidRPr="00000000">
        <w:rPr>
          <w:rtl w:val="0"/>
        </w:rPr>
        <w:tab/>
        <w:t xml:space="preserve">For business point of view we can select all the objective that will help to growth our business.</w:t>
      </w:r>
    </w:p>
    <w:p w:rsidR="00000000" w:rsidDel="00000000" w:rsidP="00000000" w:rsidRDefault="00000000" w:rsidRPr="00000000" w14:paraId="00000024">
      <w:pPr>
        <w:rPr/>
      </w:pPr>
      <w:r w:rsidDel="00000000" w:rsidR="00000000" w:rsidRPr="00000000">
        <w:rPr>
          <w:rtl w:val="0"/>
        </w:rPr>
        <w:tab/>
        <w:tab/>
        <w:t xml:space="preserve">Generate Leads</w:t>
      </w:r>
    </w:p>
    <w:p w:rsidR="00000000" w:rsidDel="00000000" w:rsidP="00000000" w:rsidRDefault="00000000" w:rsidRPr="00000000" w14:paraId="00000025">
      <w:pPr>
        <w:rPr/>
      </w:pPr>
      <w:r w:rsidDel="00000000" w:rsidR="00000000" w:rsidRPr="00000000">
        <w:rPr>
          <w:rtl w:val="0"/>
        </w:rPr>
        <w:tab/>
        <w:tab/>
        <w:t xml:space="preserve">Drive Sales</w:t>
      </w:r>
    </w:p>
    <w:p w:rsidR="00000000" w:rsidDel="00000000" w:rsidP="00000000" w:rsidRDefault="00000000" w:rsidRPr="00000000" w14:paraId="00000026">
      <w:pPr>
        <w:rPr/>
      </w:pPr>
      <w:r w:rsidDel="00000000" w:rsidR="00000000" w:rsidRPr="00000000">
        <w:rPr>
          <w:rtl w:val="0"/>
        </w:rPr>
        <w:tab/>
        <w:tab/>
        <w:t xml:space="preserve">Understand web and/or app traffic</w:t>
      </w:r>
    </w:p>
    <w:p w:rsidR="00000000" w:rsidDel="00000000" w:rsidP="00000000" w:rsidRDefault="00000000" w:rsidRPr="00000000" w14:paraId="00000027">
      <w:pPr>
        <w:rPr/>
      </w:pPr>
      <w:r w:rsidDel="00000000" w:rsidR="00000000" w:rsidRPr="00000000">
        <w:rPr>
          <w:rtl w:val="0"/>
        </w:rPr>
        <w:tab/>
        <w:tab/>
        <w:t xml:space="preserve">View user engagement and retention</w:t>
      </w:r>
    </w:p>
    <w:p w:rsidR="00000000" w:rsidDel="00000000" w:rsidP="00000000" w:rsidRDefault="00000000" w:rsidRPr="00000000" w14:paraId="00000028">
      <w:pPr>
        <w:rPr/>
      </w:pPr>
      <w:r w:rsidDel="00000000" w:rsidR="00000000" w:rsidRPr="00000000">
        <w:rPr>
          <w:rtl w:val="0"/>
        </w:rPr>
        <w:tab/>
        <w:tab/>
      </w:r>
    </w:p>
    <w:p w:rsidR="00000000" w:rsidDel="00000000" w:rsidP="00000000" w:rsidRDefault="00000000" w:rsidRPr="00000000" w14:paraId="00000029">
      <w:pPr>
        <w:rPr/>
      </w:pPr>
      <w:r w:rsidDel="00000000" w:rsidR="00000000" w:rsidRPr="00000000">
        <w:rPr>
          <w:rtl w:val="0"/>
        </w:rPr>
        <w:tab/>
        <w:tab/>
      </w:r>
      <w:r w:rsidDel="00000000" w:rsidR="00000000" w:rsidRPr="00000000">
        <w:rPr/>
        <w:drawing>
          <wp:inline distB="114300" distT="114300" distL="114300" distR="114300">
            <wp:extent cx="5731200" cy="27432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 choose platform web/app(android)/app(iphone)</w:t>
      </w:r>
    </w:p>
    <w:p w:rsidR="00000000" w:rsidDel="00000000" w:rsidP="00000000" w:rsidRDefault="00000000" w:rsidRPr="00000000" w14:paraId="0000002D">
      <w:pPr>
        <w:rPr/>
      </w:pPr>
      <w:r w:rsidDel="00000000" w:rsidR="00000000" w:rsidRPr="00000000">
        <w:rPr>
          <w:rtl w:val="0"/>
        </w:rPr>
        <w:tab/>
        <w:t xml:space="preserve">Select data stream </w:t>
      </w:r>
    </w:p>
    <w:p w:rsidR="00000000" w:rsidDel="00000000" w:rsidP="00000000" w:rsidRDefault="00000000" w:rsidRPr="00000000" w14:paraId="0000002E">
      <w:pPr>
        <w:rPr/>
      </w:pPr>
      <w:r w:rsidDel="00000000" w:rsidR="00000000" w:rsidRPr="00000000">
        <w:rPr>
          <w:rtl w:val="0"/>
        </w:rPr>
        <w:t xml:space="preserve">Put our website URL:</w:t>
      </w:r>
    </w:p>
    <w:p w:rsidR="00000000" w:rsidDel="00000000" w:rsidP="00000000" w:rsidRDefault="00000000" w:rsidRPr="00000000" w14:paraId="0000002F">
      <w:pPr>
        <w:rPr/>
      </w:pPr>
      <w:r w:rsidDel="00000000" w:rsidR="00000000" w:rsidRPr="00000000">
        <w:rPr>
          <w:rtl w:val="0"/>
        </w:rPr>
        <w:tab/>
      </w:r>
      <w:hyperlink r:id="rId10">
        <w:r w:rsidDel="00000000" w:rsidR="00000000" w:rsidRPr="00000000">
          <w:rPr>
            <w:color w:val="1155cc"/>
            <w:u w:val="single"/>
            <w:rtl w:val="0"/>
          </w:rPr>
          <w:t xml:space="preserve">https://bpucwg-gp.myshopify.com/</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Stream Name: </w:t>
      </w:r>
    </w:p>
    <w:p w:rsidR="00000000" w:rsidDel="00000000" w:rsidP="00000000" w:rsidRDefault="00000000" w:rsidRPr="00000000" w14:paraId="00000032">
      <w:pPr>
        <w:rPr/>
      </w:pPr>
      <w:r w:rsidDel="00000000" w:rsidR="00000000" w:rsidRPr="00000000">
        <w:rPr>
          <w:rtl w:val="0"/>
        </w:rPr>
        <w:tab/>
        <w:t xml:space="preserve">The Daily Market - T.Nagar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1714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r>
    </w:p>
    <w:p w:rsidR="00000000" w:rsidDel="00000000" w:rsidP="00000000" w:rsidRDefault="00000000" w:rsidRPr="00000000" w14:paraId="00000037">
      <w:pPr>
        <w:rPr/>
      </w:pPr>
      <w:r w:rsidDel="00000000" w:rsidR="00000000" w:rsidRPr="00000000">
        <w:rPr>
          <w:rtl w:val="0"/>
        </w:rPr>
        <w:t xml:space="preserve">Once we create and continue: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16129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shopify: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apps module: </w:t>
      </w:r>
    </w:p>
    <w:p w:rsidR="00000000" w:rsidDel="00000000" w:rsidP="00000000" w:rsidRDefault="00000000" w:rsidRPr="00000000" w14:paraId="0000003F">
      <w:pPr>
        <w:rPr/>
      </w:pPr>
      <w:r w:rsidDel="00000000" w:rsidR="00000000" w:rsidRPr="00000000">
        <w:rPr>
          <w:rtl w:val="0"/>
        </w:rPr>
        <w:tab/>
        <w:t xml:space="preserve">Install the Google &amp; Youtube app and integrate with our site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829175" cy="2705100"/>
            <wp:effectExtent b="0" l="0" r="0" t="0"/>
            <wp:docPr id="4" name="image4.png"/>
            <a:graphic>
              <a:graphicData uri="http://schemas.openxmlformats.org/drawingml/2006/picture">
                <pic:pic>
                  <pic:nvPicPr>
                    <pic:cNvPr id="0" name="image4.png"/>
                    <pic:cNvPicPr preferRelativeResize="0"/>
                  </pic:nvPicPr>
                  <pic:blipFill>
                    <a:blip r:embed="rId13"/>
                    <a:srcRect b="0" l="15780" r="0" t="0"/>
                    <a:stretch>
                      <a:fillRect/>
                    </a:stretch>
                  </pic:blipFill>
                  <pic:spPr>
                    <a:xfrm>
                      <a:off x="0" y="0"/>
                      <a:ext cx="48291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Click view performance in google analytics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Then it will show our site analytics</w:t>
      </w:r>
    </w:p>
    <w:p w:rsidR="00000000" w:rsidDel="00000000" w:rsidP="00000000" w:rsidRDefault="00000000" w:rsidRPr="00000000" w14:paraId="00000047">
      <w:pPr>
        <w:rPr/>
      </w:pPr>
      <w:r w:rsidDel="00000000" w:rsidR="00000000" w:rsidRPr="00000000">
        <w:rPr>
          <w:rtl w:val="0"/>
        </w:rPr>
        <w:tab/>
      </w:r>
      <w:r w:rsidDel="00000000" w:rsidR="00000000" w:rsidRPr="00000000">
        <w:rPr/>
        <w:drawing>
          <wp:inline distB="114300" distT="114300" distL="114300" distR="114300">
            <wp:extent cx="5731200" cy="25273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bpucwg-gp.myshopify.com/"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