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49" w:rsidRDefault="00691849" w:rsidP="00691849">
      <w:pPr>
        <w:pStyle w:val="Heading1"/>
      </w:pPr>
      <w:r>
        <w:t xml:space="preserve">Overview </w:t>
      </w:r>
    </w:p>
    <w:p w:rsidR="00691849" w:rsidRDefault="00691849" w:rsidP="00691849">
      <w:r>
        <w:t xml:space="preserve">This document provides an API specification for consuming from client end. The application provides an API to perform arithmetic operations and generate reports of the </w:t>
      </w:r>
      <w:r w:rsidR="00784B38">
        <w:t>API</w:t>
      </w:r>
      <w:r>
        <w:t>.</w:t>
      </w:r>
    </w:p>
    <w:p w:rsidR="00691849" w:rsidRDefault="00691849" w:rsidP="00691849">
      <w:pPr>
        <w:pStyle w:val="Heading1"/>
      </w:pPr>
      <w:r>
        <w:t>Calculator API</w:t>
      </w:r>
    </w:p>
    <w:p w:rsidR="00691849" w:rsidRDefault="00784B38" w:rsidP="00691849">
      <w:r>
        <w:t xml:space="preserve">The calculator app exposes two </w:t>
      </w:r>
      <w:bookmarkStart w:id="0" w:name="_GoBack"/>
      <w:bookmarkEnd w:id="0"/>
      <w:r w:rsidR="00691849">
        <w:t>API’s to perform basic and advanced operations.</w:t>
      </w:r>
      <w:r w:rsidR="00BD3D9C">
        <w:t xml:space="preserve"> Advanced operations can be performed only by authorized users.</w:t>
      </w:r>
    </w:p>
    <w:p w:rsidR="004F775D" w:rsidRPr="00691849" w:rsidRDefault="004F775D" w:rsidP="004F775D">
      <w:pPr>
        <w:pStyle w:val="Heading2"/>
      </w:pPr>
      <w:r>
        <w:t>URL</w:t>
      </w:r>
    </w:p>
    <w:p w:rsidR="00691849" w:rsidRDefault="00691849" w:rsidP="00691849">
      <w:pPr>
        <w:pStyle w:val="ListParagraph"/>
        <w:numPr>
          <w:ilvl w:val="0"/>
          <w:numId w:val="1"/>
        </w:numPr>
      </w:pPr>
      <w:r>
        <w:t>/calculator/standard/</w:t>
      </w:r>
    </w:p>
    <w:p w:rsidR="00691849" w:rsidRDefault="00691849" w:rsidP="00691849">
      <w:pPr>
        <w:pStyle w:val="ListParagraph"/>
        <w:numPr>
          <w:ilvl w:val="0"/>
          <w:numId w:val="1"/>
        </w:numPr>
      </w:pPr>
      <w:r>
        <w:t>/calculator/scientific/</w:t>
      </w:r>
    </w:p>
    <w:p w:rsidR="00691849" w:rsidRDefault="004F775D" w:rsidP="00D719B2">
      <w:pPr>
        <w:pStyle w:val="Heading2"/>
      </w:pPr>
      <w:r>
        <w:t>Method</w:t>
      </w:r>
      <w:r w:rsidR="00BD3D9C">
        <w:t>:</w:t>
      </w:r>
    </w:p>
    <w:p w:rsidR="00BD3D9C" w:rsidRDefault="00BD3D9C" w:rsidP="00BD3D9C">
      <w:pPr>
        <w:pStyle w:val="ListParagraph"/>
        <w:numPr>
          <w:ilvl w:val="0"/>
          <w:numId w:val="2"/>
        </w:numPr>
      </w:pPr>
      <w:r>
        <w:t>GET</w:t>
      </w:r>
    </w:p>
    <w:p w:rsidR="00BD3D9C" w:rsidRDefault="00BD3D9C" w:rsidP="00BD3D9C">
      <w:pPr>
        <w:pStyle w:val="ListParagraph"/>
        <w:numPr>
          <w:ilvl w:val="0"/>
          <w:numId w:val="2"/>
        </w:numPr>
      </w:pPr>
      <w:r>
        <w:t>POST</w:t>
      </w:r>
    </w:p>
    <w:p w:rsidR="00BD3D9C" w:rsidRDefault="00BD3D9C" w:rsidP="00D719B2">
      <w:pPr>
        <w:pStyle w:val="Heading2"/>
      </w:pPr>
      <w:r w:rsidRPr="00D719B2">
        <w:rPr>
          <w:rStyle w:val="SubtleEmphasis"/>
          <w:i w:val="0"/>
          <w:iCs w:val="0"/>
          <w:color w:val="2E74B5" w:themeColor="accent1" w:themeShade="BF"/>
        </w:rPr>
        <w:t>URL</w:t>
      </w:r>
      <w:r>
        <w:t xml:space="preserve"> Parameters</w:t>
      </w:r>
    </w:p>
    <w:p w:rsidR="00BD3D9C" w:rsidRDefault="00BD3D9C" w:rsidP="00BD3D9C">
      <w:r>
        <w:t xml:space="preserve">The calculator resource can be accessed by parameters. </w:t>
      </w:r>
    </w:p>
    <w:p w:rsidR="004F775D" w:rsidRPr="004F775D" w:rsidRDefault="004F775D" w:rsidP="00BD3D9C">
      <w:pPr>
        <w:rPr>
          <w:b/>
        </w:rPr>
      </w:pPr>
      <w:r w:rsidRPr="004F775D">
        <w:rPr>
          <w:b/>
        </w:rPr>
        <w:t>Required</w:t>
      </w:r>
    </w:p>
    <w:p w:rsidR="004F775D" w:rsidRDefault="004F775D" w:rsidP="00BD3D9C">
      <w:r>
        <w:tab/>
        <w:t xml:space="preserve">Op </w:t>
      </w:r>
      <w:proofErr w:type="gramStart"/>
      <w:r>
        <w:t>=[</w:t>
      </w:r>
      <w:proofErr w:type="gramEnd"/>
      <w:r>
        <w:t>string]</w:t>
      </w:r>
    </w:p>
    <w:p w:rsidR="004F775D" w:rsidRDefault="004F775D" w:rsidP="00BD3D9C">
      <w:r>
        <w:tab/>
        <w:t>a</w:t>
      </w:r>
      <w:proofErr w:type="gramStart"/>
      <w:r>
        <w:t>=[</w:t>
      </w:r>
      <w:proofErr w:type="gramEnd"/>
      <w:r>
        <w:t>number]</w:t>
      </w:r>
    </w:p>
    <w:p w:rsidR="004F775D" w:rsidRDefault="004F775D" w:rsidP="00BD3D9C">
      <w:r>
        <w:tab/>
        <w:t>b</w:t>
      </w:r>
      <w:proofErr w:type="gramStart"/>
      <w:r>
        <w:t>=[</w:t>
      </w:r>
      <w:proofErr w:type="gramEnd"/>
      <w:r>
        <w:t xml:space="preserve">number]  </w:t>
      </w:r>
      <w:r>
        <w:tab/>
        <w:t xml:space="preserve">** optional for factorial and </w:t>
      </w:r>
      <w:proofErr w:type="spellStart"/>
      <w:r>
        <w:t>sqrt</w:t>
      </w:r>
      <w:proofErr w:type="spellEnd"/>
      <w:r>
        <w:t xml:space="preserve"> functions</w:t>
      </w:r>
    </w:p>
    <w:p w:rsidR="00BD3D9C" w:rsidRDefault="00BD3D9C" w:rsidP="00BD3D9C">
      <w:r>
        <w:t>The supported operators for basic:</w:t>
      </w:r>
    </w:p>
    <w:p w:rsidR="00BD3D9C" w:rsidRDefault="00BD3D9C" w:rsidP="00BD3D9C">
      <w:pPr>
        <w:pStyle w:val="ListParagraph"/>
        <w:numPr>
          <w:ilvl w:val="0"/>
          <w:numId w:val="5"/>
        </w:numPr>
      </w:pPr>
      <w:proofErr w:type="spellStart"/>
      <w:r>
        <w:t>add,mul,div,sub</w:t>
      </w:r>
      <w:proofErr w:type="spellEnd"/>
    </w:p>
    <w:p w:rsidR="00BD3D9C" w:rsidRDefault="00BD3D9C" w:rsidP="00BD3D9C">
      <w:r>
        <w:t>Operators for scientific are</w:t>
      </w:r>
    </w:p>
    <w:p w:rsidR="00BD3D9C" w:rsidRDefault="00BD3D9C" w:rsidP="00BD3D9C">
      <w:pPr>
        <w:pStyle w:val="ListParagraph"/>
        <w:numPr>
          <w:ilvl w:val="0"/>
          <w:numId w:val="6"/>
        </w:numPr>
      </w:pPr>
      <w:proofErr w:type="spellStart"/>
      <w:r>
        <w:t>pow,sqrt,fact</w:t>
      </w:r>
      <w:proofErr w:type="spellEnd"/>
    </w:p>
    <w:p w:rsidR="00BD3D9C" w:rsidRDefault="00BD3D9C" w:rsidP="00BD3D9C">
      <w:r>
        <w:t xml:space="preserve">The user </w:t>
      </w:r>
      <w:r w:rsidR="004F775D">
        <w:t>need to</w:t>
      </w:r>
      <w:r>
        <w:t xml:space="preserve"> pass any one of the operator from above mentioned values along with operands using following methods</w:t>
      </w:r>
    </w:p>
    <w:p w:rsidR="00BD3D9C" w:rsidRDefault="00BD3D9C" w:rsidP="00BD3D9C">
      <w:pPr>
        <w:pStyle w:val="ListParagraph"/>
        <w:numPr>
          <w:ilvl w:val="0"/>
          <w:numId w:val="4"/>
        </w:numPr>
      </w:pPr>
      <w:r>
        <w:t>The GET /</w:t>
      </w:r>
      <w:proofErr w:type="gramStart"/>
      <w:r>
        <w:t>?op</w:t>
      </w:r>
      <w:proofErr w:type="gramEnd"/>
      <w:r>
        <w:t>=...&amp;a=...&amp;b=... method uses the query parameters to specify the input.</w:t>
      </w:r>
    </w:p>
    <w:p w:rsidR="00BD3D9C" w:rsidRPr="00BD3D9C" w:rsidRDefault="00BD3D9C" w:rsidP="00BD3D9C">
      <w:pPr>
        <w:pStyle w:val="ListParagraph"/>
        <w:numPr>
          <w:ilvl w:val="0"/>
          <w:numId w:val="3"/>
        </w:numPr>
      </w:pPr>
      <w:r>
        <w:t>The POST / method uses a JSON payload of {"</w:t>
      </w:r>
      <w:proofErr w:type="spellStart"/>
      <w:r>
        <w:t>op":"string","a":"Number</w:t>
      </w:r>
      <w:proofErr w:type="spellEnd"/>
      <w:r>
        <w:t xml:space="preserve">", </w:t>
      </w:r>
      <w:proofErr w:type="spellStart"/>
      <w:r>
        <w:t>b":"Number</w:t>
      </w:r>
      <w:proofErr w:type="spellEnd"/>
      <w:r>
        <w:t>", "</w:t>
      </w:r>
      <w:proofErr w:type="spellStart"/>
      <w:r>
        <w:t>op":"string</w:t>
      </w:r>
      <w:proofErr w:type="spellEnd"/>
      <w:r>
        <w:t>"} to Specify the input.</w:t>
      </w:r>
    </w:p>
    <w:p w:rsidR="00691849" w:rsidRDefault="00BD3D9C" w:rsidP="00D719B2">
      <w:pPr>
        <w:pStyle w:val="Heading2"/>
      </w:pPr>
      <w:r>
        <w:t>Success Response</w:t>
      </w:r>
    </w:p>
    <w:p w:rsidR="00D719B2" w:rsidRPr="00D719B2" w:rsidRDefault="00D719B2" w:rsidP="00D719B2">
      <w:pPr>
        <w:pStyle w:val="ListParagraph"/>
        <w:numPr>
          <w:ilvl w:val="0"/>
          <w:numId w:val="3"/>
        </w:numPr>
      </w:pPr>
      <w:r>
        <w:t>200 value</w:t>
      </w:r>
    </w:p>
    <w:p w:rsidR="00BD3D9C" w:rsidRDefault="00BD3D9C" w:rsidP="00D719B2">
      <w:pPr>
        <w:pStyle w:val="Heading2"/>
      </w:pPr>
      <w:r>
        <w:t>Error Response</w:t>
      </w:r>
    </w:p>
    <w:p w:rsidR="00BD3D9C" w:rsidRDefault="00D719B2" w:rsidP="00BD3D9C">
      <w:pPr>
        <w:pStyle w:val="ListParagraph"/>
        <w:numPr>
          <w:ilvl w:val="0"/>
          <w:numId w:val="3"/>
        </w:numPr>
      </w:pPr>
      <w:r>
        <w:t>400 Validation errors</w:t>
      </w:r>
    </w:p>
    <w:p w:rsidR="00BD3D9C" w:rsidRDefault="00D719B2" w:rsidP="00BD3D9C">
      <w:pPr>
        <w:pStyle w:val="ListParagraph"/>
        <w:numPr>
          <w:ilvl w:val="0"/>
          <w:numId w:val="3"/>
        </w:numPr>
      </w:pPr>
      <w:r>
        <w:t>401 Authentication failure</w:t>
      </w:r>
    </w:p>
    <w:p w:rsidR="00D719B2" w:rsidRDefault="00D719B2" w:rsidP="00BD3D9C">
      <w:pPr>
        <w:pStyle w:val="ListParagraph"/>
        <w:numPr>
          <w:ilvl w:val="0"/>
          <w:numId w:val="3"/>
        </w:numPr>
      </w:pPr>
      <w:r>
        <w:lastRenderedPageBreak/>
        <w:t>500 Internal errors</w:t>
      </w:r>
    </w:p>
    <w:p w:rsidR="00D719B2" w:rsidRDefault="00D719B2" w:rsidP="00D719B2">
      <w:pPr>
        <w:pStyle w:val="Heading2"/>
      </w:pPr>
      <w:r>
        <w:t>Sample call</w:t>
      </w:r>
    </w:p>
    <w:p w:rsidR="00D719B2" w:rsidRPr="00D719B2" w:rsidRDefault="00D719B2" w:rsidP="00D71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$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proofErr w:type="gramStart"/>
      <w:r w:rsidRPr="00D719B2">
        <w:rPr>
          <w:rFonts w:ascii="Courier New" w:eastAsia="Times New Roman" w:hAnsi="Courier New" w:cs="Courier New"/>
          <w:i/>
          <w:iCs/>
          <w:color w:val="7A7A43"/>
          <w:sz w:val="18"/>
          <w:szCs w:val="18"/>
        </w:rPr>
        <w:t>ajax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{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"/calculator/standard/?op=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add&amp;a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=100&amp;b=300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",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719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dataType</w:t>
      </w:r>
      <w:proofErr w:type="spellEnd"/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"</w:t>
      </w:r>
      <w:proofErr w:type="spellStart"/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json</w:t>
      </w:r>
      <w:proofErr w:type="spellEnd"/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",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D719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: "GET",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i/>
          <w:iCs/>
          <w:color w:val="7A7A43"/>
          <w:sz w:val="18"/>
          <w:szCs w:val="18"/>
        </w:rPr>
        <w:t>success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: function(r) {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D719B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D719B2">
        <w:rPr>
          <w:rFonts w:ascii="Courier New" w:eastAsia="Times New Roman" w:hAnsi="Courier New" w:cs="Courier New"/>
          <w:i/>
          <w:iCs/>
          <w:color w:val="7A7A43"/>
          <w:sz w:val="18"/>
          <w:szCs w:val="18"/>
        </w:rPr>
        <w:t>log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(r);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}});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:rsidR="00D719B2" w:rsidRDefault="00D719B2" w:rsidP="00D719B2">
      <w:pPr>
        <w:pStyle w:val="Heading1"/>
      </w:pPr>
      <w:r>
        <w:t xml:space="preserve">API Reports </w:t>
      </w:r>
    </w:p>
    <w:p w:rsidR="00D719B2" w:rsidRDefault="00D719B2" w:rsidP="00D719B2">
      <w:r>
        <w:t xml:space="preserve">This app provides an API metric like Request count, </w:t>
      </w:r>
      <w:proofErr w:type="spellStart"/>
      <w:r w:rsidR="003F141C">
        <w:t>median_</w:t>
      </w:r>
      <w:r>
        <w:t>latency</w:t>
      </w:r>
      <w:proofErr w:type="spellEnd"/>
      <w:r>
        <w:t xml:space="preserve">, error count </w:t>
      </w:r>
      <w:r w:rsidR="00581007">
        <w:t>and API</w:t>
      </w:r>
      <w:r w:rsidR="003F141C">
        <w:t xml:space="preserve"> name. The report can be generated for daily, monthly and weekly basis</w:t>
      </w:r>
      <w:r w:rsidR="00656E0F">
        <w:t xml:space="preserve">. </w:t>
      </w:r>
    </w:p>
    <w:p w:rsidR="00656E0F" w:rsidRDefault="00656E0F" w:rsidP="00656E0F">
      <w:r>
        <w:t>This API can be accessed anyone since to know usage of basic arithmetic operations API which is public.</w:t>
      </w:r>
    </w:p>
    <w:p w:rsidR="00656E0F" w:rsidRDefault="00656E0F" w:rsidP="00656E0F">
      <w:r>
        <w:t>It can also the metrics based on the users if the user is logged in.</w:t>
      </w:r>
    </w:p>
    <w:p w:rsidR="003F141C" w:rsidRDefault="003F141C" w:rsidP="003F141C">
      <w:pPr>
        <w:pStyle w:val="Heading2"/>
      </w:pPr>
      <w:r>
        <w:t>URL</w:t>
      </w:r>
    </w:p>
    <w:p w:rsidR="003F141C" w:rsidRDefault="003F141C" w:rsidP="003F141C">
      <w:r>
        <w:tab/>
        <w:t>/</w:t>
      </w:r>
      <w:proofErr w:type="spellStart"/>
      <w:r>
        <w:t>api</w:t>
      </w:r>
      <w:proofErr w:type="spellEnd"/>
      <w:r>
        <w:t>/dashboard/</w:t>
      </w:r>
      <w:proofErr w:type="gramStart"/>
      <w:r>
        <w:t>?filter</w:t>
      </w:r>
      <w:proofErr w:type="gramEnd"/>
      <w:r>
        <w:t>=&lt;value&gt;</w:t>
      </w:r>
    </w:p>
    <w:p w:rsidR="003F141C" w:rsidRDefault="003F141C" w:rsidP="003F141C">
      <w:pPr>
        <w:pStyle w:val="Heading2"/>
      </w:pPr>
      <w:r>
        <w:t>Method</w:t>
      </w:r>
    </w:p>
    <w:p w:rsidR="003F141C" w:rsidRDefault="003F141C" w:rsidP="003F141C">
      <w:pPr>
        <w:pStyle w:val="ListParagraph"/>
        <w:numPr>
          <w:ilvl w:val="0"/>
          <w:numId w:val="7"/>
        </w:numPr>
      </w:pPr>
      <w:r>
        <w:t>GET</w:t>
      </w:r>
    </w:p>
    <w:p w:rsidR="003F141C" w:rsidRDefault="003F141C" w:rsidP="003F141C">
      <w:pPr>
        <w:pStyle w:val="Heading2"/>
      </w:pPr>
      <w:r>
        <w:t>Required Parameter</w:t>
      </w:r>
    </w:p>
    <w:p w:rsidR="003F141C" w:rsidRDefault="003F141C" w:rsidP="003F141C">
      <w:r>
        <w:t xml:space="preserve"> </w:t>
      </w:r>
      <w:r>
        <w:tab/>
        <w:t>‘</w:t>
      </w:r>
      <w:proofErr w:type="gramStart"/>
      <w:r>
        <w:t>filter</w:t>
      </w:r>
      <w:proofErr w:type="gramEnd"/>
      <w:r>
        <w:t>= [number]’</w:t>
      </w:r>
    </w:p>
    <w:p w:rsidR="00656E0F" w:rsidRDefault="00656E0F" w:rsidP="00656E0F">
      <w:pPr>
        <w:pStyle w:val="Heading2"/>
      </w:pPr>
      <w:r>
        <w:t>Success Response</w:t>
      </w:r>
    </w:p>
    <w:p w:rsidR="00656E0F" w:rsidRDefault="00656E0F" w:rsidP="00656E0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t xml:space="preserve"> </w:t>
      </w:r>
      <w:r>
        <w:tab/>
      </w:r>
      <w:proofErr w:type="gramStart"/>
      <w:r>
        <w:t>200 :</w:t>
      </w:r>
      <w:proofErr w:type="gramEnd"/>
      <w:r>
        <w:t xml:space="preserve">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656E0F" w:rsidRDefault="00656E0F" w:rsidP="00656E0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api_name</w:t>
      </w:r>
      <w:proofErr w:type="spellEnd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StandardCalculator</w:t>
      </w:r>
      <w:proofErr w:type="spellEnd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56E0F" w:rsidRDefault="00656E0F" w:rsidP="00656E0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request_count</w:t>
      </w:r>
      <w:proofErr w:type="spellEnd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 w:cs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56E0F" w:rsidRDefault="00656E0F" w:rsidP="00656E0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median_latency</w:t>
      </w:r>
      <w:proofErr w:type="spellEnd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 w:cs="Consolas"/>
          <w:color w:val="195F91"/>
          <w:sz w:val="18"/>
          <w:szCs w:val="18"/>
        </w:rPr>
        <w:t>0.009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656E0F" w:rsidRDefault="00656E0F" w:rsidP="00656E0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error_count</w:t>
      </w:r>
      <w:proofErr w:type="spellEnd"/>
      <w:r>
        <w:rPr>
          <w:rStyle w:val="str"/>
          <w:rFonts w:ascii="Consolas" w:eastAsiaTheme="minorEastAsia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 w:cs="Consolas"/>
          <w:color w:val="195F91"/>
          <w:sz w:val="18"/>
          <w:szCs w:val="18"/>
        </w:rPr>
        <w:t>1</w:t>
      </w:r>
    </w:p>
    <w:p w:rsidR="00656E0F" w:rsidRDefault="00656E0F" w:rsidP="00656E0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656E0F" w:rsidRPr="00656E0F" w:rsidRDefault="00656E0F" w:rsidP="00656E0F"/>
    <w:p w:rsidR="003F141C" w:rsidRDefault="00656E0F" w:rsidP="00656E0F">
      <w:pPr>
        <w:pStyle w:val="Heading2"/>
      </w:pPr>
      <w:r>
        <w:t>Sample call</w:t>
      </w:r>
    </w:p>
    <w:p w:rsidR="00656E0F" w:rsidRPr="00656E0F" w:rsidRDefault="00656E0F" w:rsidP="00656E0F">
      <w:r w:rsidRPr="00D719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$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proofErr w:type="gramStart"/>
      <w:r w:rsidRPr="00D719B2">
        <w:rPr>
          <w:rFonts w:ascii="Courier New" w:eastAsia="Times New Roman" w:hAnsi="Courier New" w:cs="Courier New"/>
          <w:i/>
          <w:iCs/>
          <w:color w:val="7A7A43"/>
          <w:sz w:val="18"/>
          <w:szCs w:val="18"/>
        </w:rPr>
        <w:t>ajax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{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"/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/dashboard/?filter=1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",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719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dataType</w:t>
      </w:r>
      <w:proofErr w:type="spellEnd"/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"</w:t>
      </w:r>
      <w:proofErr w:type="spellStart"/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json</w:t>
      </w:r>
      <w:proofErr w:type="spellEnd"/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",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D719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: "GET",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i/>
          <w:iCs/>
          <w:color w:val="7A7A43"/>
          <w:sz w:val="18"/>
          <w:szCs w:val="18"/>
        </w:rPr>
        <w:t>success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: function(r) {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D719B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D719B2">
        <w:rPr>
          <w:rFonts w:ascii="Courier New" w:eastAsia="Times New Roman" w:hAnsi="Courier New" w:cs="Courier New"/>
          <w:i/>
          <w:iCs/>
          <w:color w:val="7A7A43"/>
          <w:sz w:val="18"/>
          <w:szCs w:val="18"/>
        </w:rPr>
        <w:t>log</w:t>
      </w:r>
      <w:r w:rsidRPr="00D7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(r);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}});</w:t>
      </w:r>
    </w:p>
    <w:sectPr w:rsidR="00656E0F" w:rsidRPr="0065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B26C4"/>
    <w:multiLevelType w:val="hybridMultilevel"/>
    <w:tmpl w:val="CA3CF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12942"/>
    <w:multiLevelType w:val="hybridMultilevel"/>
    <w:tmpl w:val="2AAEBEA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479C7700"/>
    <w:multiLevelType w:val="hybridMultilevel"/>
    <w:tmpl w:val="C22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3644"/>
    <w:multiLevelType w:val="hybridMultilevel"/>
    <w:tmpl w:val="02C2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858FC"/>
    <w:multiLevelType w:val="hybridMultilevel"/>
    <w:tmpl w:val="5BCAAB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F031E47"/>
    <w:multiLevelType w:val="hybridMultilevel"/>
    <w:tmpl w:val="8A205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872A91"/>
    <w:multiLevelType w:val="hybridMultilevel"/>
    <w:tmpl w:val="6A84B4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49"/>
    <w:rsid w:val="003F141C"/>
    <w:rsid w:val="004432D0"/>
    <w:rsid w:val="0049646B"/>
    <w:rsid w:val="004F775D"/>
    <w:rsid w:val="00581007"/>
    <w:rsid w:val="00656E0F"/>
    <w:rsid w:val="00691849"/>
    <w:rsid w:val="00784B38"/>
    <w:rsid w:val="00A12F2E"/>
    <w:rsid w:val="00BD3D9C"/>
    <w:rsid w:val="00D719B2"/>
    <w:rsid w:val="00F6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667BB-2806-4610-A50B-71B61AB6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84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719B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19B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71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9B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56E0F"/>
  </w:style>
  <w:style w:type="character" w:customStyle="1" w:styleId="pun">
    <w:name w:val="pun"/>
    <w:basedOn w:val="DefaultParagraphFont"/>
    <w:rsid w:val="00656E0F"/>
  </w:style>
  <w:style w:type="character" w:customStyle="1" w:styleId="str">
    <w:name w:val="str"/>
    <w:basedOn w:val="DefaultParagraphFont"/>
    <w:rsid w:val="00656E0F"/>
  </w:style>
  <w:style w:type="character" w:customStyle="1" w:styleId="lit">
    <w:name w:val="lit"/>
    <w:basedOn w:val="DefaultParagraphFont"/>
    <w:rsid w:val="0065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Bally Technologies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Eswaran, Marimuthu</dc:creator>
  <cp:keywords/>
  <dc:description/>
  <cp:lastModifiedBy>Eswaran, Marimuthu</cp:lastModifiedBy>
  <cp:revision>8</cp:revision>
  <dcterms:created xsi:type="dcterms:W3CDTF">2019-09-22T03:00:00Z</dcterms:created>
  <dcterms:modified xsi:type="dcterms:W3CDTF">2019-09-22T03:58:00Z</dcterms:modified>
</cp:coreProperties>
</file>