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Projeto: Broker MQTT com Mosquitto e Raspberry Pi Pico W</w:t>
      </w:r>
    </w:p>
    <w:p>
      <w:pPr>
        <w:pStyle w:val="Heading1"/>
      </w:pPr>
      <w:r>
        <w:t>1. Introdução</w:t>
      </w:r>
    </w:p>
    <w:p>
      <w:r>
        <w:t>Este trabalho tem como objetivo implementar um sistema de comunicação utilizando o protocolo MQTT, com o broker Mosquitto rodando em um servidor Linux, e um cliente embarcado baseado na Raspberry Pi Pico W. Foram seguidos dois tutoriais: 'Instalando Mosquitto' e 'Adicionando Criptografia Tipo PSK no Mosquitto'. O projeto integra sensores e botões na Pico W, que enviam dados para o broker via rede Wi-Fi.</w:t>
      </w:r>
    </w:p>
    <w:p>
      <w:pPr>
        <w:pStyle w:val="Heading1"/>
      </w:pPr>
      <w:r>
        <w:t>2. Instalação do Broker Mosquitto</w:t>
      </w:r>
    </w:p>
    <w:p>
      <w:r>
        <w:t>Inicialmente foi realizada a instalação do Mosquitto no servidor Linux. Foram abertas as portas 1883 e 8883 no firewall, e em seguida o serviço foi instalado com o comando:</w:t>
        <w:br/>
        <w:br/>
        <w:t xml:space="preserve">    sudo apt install mosquitto mosquitto-clients -y</w:t>
        <w:br/>
        <w:br/>
        <w:t>Após a instalação, o serviço foi verificado com:</w:t>
        <w:br/>
        <w:br/>
        <w:t xml:space="preserve">    sudo systemctl status mosquitto | grep Active</w:t>
        <w:br/>
        <w:br/>
        <w:t>Em seguida, foram criados usuários e senhas para acesso seguro, utilizando o arquivo passwd do Mosquitto, e configurado o arquivo /etc/mosquitto/conf.d/default.conf para exigir autenticação.</w:t>
      </w:r>
    </w:p>
    <w:p>
      <w:pPr>
        <w:pStyle w:val="Heading1"/>
      </w:pPr>
      <w:r>
        <w:t>3. Adicionando Criptografia PSK</w:t>
      </w:r>
    </w:p>
    <w:p>
      <w:r>
        <w:t>Seguindo o tutorial de criptografia PSK, foi configurada uma chave pré-compartilhada (Pre-Shared Key) para aumentar a segurança das conexões. A chave foi convertida para hexadecimal e armazenada em /etc/mosquitto/pskfile. No arquivo de configuração, foi definida a porta 8883, e adicionadas as linhas psk_file e psk_hint.</w:t>
        <w:br/>
        <w:br/>
        <w:t>Para fins de teste com a Raspberry Pi Pico W, a configuração também foi ajustada para operar sem PSK, utilizando apenas autenticação por usuário e senha na porta 1883.</w:t>
      </w:r>
    </w:p>
    <w:p>
      <w:pPr>
        <w:pStyle w:val="Heading1"/>
      </w:pPr>
      <w:r>
        <w:t>4. Implementação na Raspberry Pi Pico W</w:t>
      </w:r>
    </w:p>
    <w:p>
      <w:r>
        <w:t>No lado do cliente, foi implementado um firmware em C utilizando o Pico SDK, FreeRTOS e a pilha lwIP. O código conecta a Pico W a uma rede Wi-Fi local e, em seguida, estabelece comunicação MQTT com o broker. Foram implementadas duas tarefas principais:</w:t>
        <w:br/>
        <w:br/>
        <w:t xml:space="preserve"> - vButtonTask: responsável por ler o estado de um botão físico e enviar a informação via MQTT.</w:t>
        <w:br/>
        <w:t xml:space="preserve"> - vTemperatureTask: responsável por ler a temperatura interna do chip RP2040 (via ADC) e publicar periodicamente no broker.</w:t>
        <w:br/>
        <w:br/>
        <w:t>Cada publicação acende brevemente um LED na placa para indicar sucesso no envio. O código faz uso da biblioteca lwIP MQTT.</w:t>
      </w:r>
    </w:p>
    <w:p>
      <w:pPr>
        <w:pStyle w:val="Heading1"/>
      </w:pPr>
      <w:r>
        <w:t>5. Problemas Encontrados e Soluções</w:t>
      </w:r>
    </w:p>
    <w:p>
      <w:r>
        <w:t>Durante os testes, foi identificado o erro:</w:t>
        <w:br/>
        <w:br/>
        <w:t xml:space="preserve">    *** PANIC *** pcb-&gt;snd_queuelen &gt;= pbuf_clen(next-&gt;p)</w:t>
        <w:br/>
        <w:br/>
        <w:t>Este erro ocorre devido ao esgotamento do buffer de envio da pilha lwIP, causado por múltiplas tarefas publicando simultaneamente no cliente MQTT e pelo uso de sleep_ms em vez de vTaskDelay. As soluções propostas foram:</w:t>
        <w:br/>
        <w:br/>
        <w:t xml:space="preserve"> - Substituir sleep_ms por vTaskDelay em todas as tasks.</w:t>
        <w:br/>
        <w:t xml:space="preserve"> - Centralizar as publicações MQTT em uma única task, utilizando filas (xQueue) ou mutexes para sincronização.</w:t>
        <w:br/>
        <w:t xml:space="preserve"> - Aumentar os intervalos de publicação para evitar congestionamento da fila de pacotes.</w:t>
      </w:r>
    </w:p>
    <w:p>
      <w:pPr>
        <w:pStyle w:val="Heading1"/>
      </w:pPr>
      <w:r>
        <w:t>6. Conclusão</w:t>
      </w:r>
    </w:p>
    <w:p>
      <w:r>
        <w:t>O projeto demonstrou a viabilidade de integrar a Raspberry Pi Pico W a um broker Mosquitto configurado em um servidor Linux, permitindo comunicação segura via MQTT. Através de ajustes na configuração do Mosquitto e no firmware da Pico W, foi possível implementar a publicação periódica de dados de sensores e estados de botões. Apesar de desafios com buffers da pilha lwIP, foram propostas soluções para tornar o sistema estável e confiável.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