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0E02" w14:textId="77777777" w:rsidR="002B6DFA" w:rsidRDefault="002B6DFA" w:rsidP="002B6DFA">
      <w:pPr>
        <w:jc w:val="center"/>
      </w:pPr>
    </w:p>
    <w:p w14:paraId="10862EDB" w14:textId="77777777" w:rsidR="002B6DFA" w:rsidRPr="00696DB4" w:rsidRDefault="002B6DFA" w:rsidP="002B6D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6C05005" w14:textId="77777777" w:rsidR="002B6DFA" w:rsidRPr="00696DB4" w:rsidRDefault="002B6DFA" w:rsidP="002B6D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1ACA75BC" w14:textId="77777777" w:rsidR="002B6DFA" w:rsidRPr="00696DB4" w:rsidRDefault="002B6DFA" w:rsidP="002B6D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64135D53" w14:textId="77777777" w:rsidR="002B6DFA" w:rsidRPr="00696DB4" w:rsidRDefault="002B6DFA" w:rsidP="002B6DF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F0238D" w14:textId="77777777" w:rsidR="002B6DFA" w:rsidRPr="00696DB4" w:rsidRDefault="002B6DFA" w:rsidP="002B6DF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90AF5C" w14:textId="77777777" w:rsidR="002B6DFA" w:rsidRPr="00696DB4" w:rsidRDefault="002B6DFA" w:rsidP="002B6DFA">
      <w:pPr>
        <w:jc w:val="center"/>
        <w:rPr>
          <w:rFonts w:ascii="Times New Roman" w:hAnsi="Times New Roman"/>
        </w:rPr>
      </w:pPr>
    </w:p>
    <w:p w14:paraId="61A46623" w14:textId="77777777" w:rsidR="002B6DFA" w:rsidRPr="00696DB4" w:rsidRDefault="002B6DFA" w:rsidP="002B6DFA">
      <w:pPr>
        <w:jc w:val="center"/>
        <w:rPr>
          <w:rFonts w:ascii="Times New Roman" w:hAnsi="Times New Roman"/>
        </w:rPr>
      </w:pPr>
    </w:p>
    <w:p w14:paraId="7AEF4785" w14:textId="77777777" w:rsidR="002B6DFA" w:rsidRDefault="002B6DFA" w:rsidP="002B6DFA">
      <w:pPr>
        <w:jc w:val="center"/>
        <w:rPr>
          <w:rFonts w:ascii="Times New Roman" w:hAnsi="Times New Roman"/>
          <w:sz w:val="24"/>
          <w:szCs w:val="24"/>
        </w:rPr>
      </w:pPr>
    </w:p>
    <w:p w14:paraId="4897AE5B" w14:textId="77777777" w:rsidR="002B6DFA" w:rsidRDefault="002B6DFA" w:rsidP="002B6DFA">
      <w:pPr>
        <w:jc w:val="center"/>
        <w:rPr>
          <w:rFonts w:ascii="Times New Roman" w:hAnsi="Times New Roman"/>
          <w:sz w:val="24"/>
          <w:szCs w:val="24"/>
        </w:rPr>
      </w:pPr>
    </w:p>
    <w:p w14:paraId="7E08A867" w14:textId="77777777" w:rsidR="002B6DFA" w:rsidRDefault="002B6DFA" w:rsidP="002B6DFA">
      <w:pPr>
        <w:jc w:val="center"/>
        <w:rPr>
          <w:rFonts w:ascii="Times New Roman" w:hAnsi="Times New Roman"/>
          <w:sz w:val="24"/>
          <w:szCs w:val="24"/>
        </w:rPr>
      </w:pPr>
    </w:p>
    <w:p w14:paraId="2D318555" w14:textId="621380D0" w:rsidR="002B6DFA" w:rsidRPr="002B6DFA" w:rsidRDefault="002B6DFA" w:rsidP="002B6DFA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Pr="002B6DFA">
        <w:rPr>
          <w:rFonts w:ascii="Times New Roman" w:hAnsi="Times New Roman"/>
          <w:sz w:val="24"/>
          <w:szCs w:val="24"/>
        </w:rPr>
        <w:t>7</w:t>
      </w:r>
    </w:p>
    <w:p w14:paraId="5FD4E8EA" w14:textId="77777777" w:rsidR="002B6DFA" w:rsidRPr="00696DB4" w:rsidRDefault="002B6DFA" w:rsidP="002B6DFA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05F84D73" w14:textId="6F822146" w:rsidR="002B6DFA" w:rsidRPr="00696DB4" w:rsidRDefault="002B6DFA" w:rsidP="002B6DFA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Pr="002B6DFA">
        <w:rPr>
          <w:rFonts w:ascii="Times New Roman" w:hAnsi="Times New Roman" w:cs="Times New Roman"/>
          <w:bCs/>
          <w:sz w:val="28"/>
          <w:szCs w:val="28"/>
        </w:rPr>
        <w:t>Указатели и ссылки при работе с функциями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21BFF298" w14:textId="77777777" w:rsidR="002B6DFA" w:rsidRPr="00696DB4" w:rsidRDefault="002B6DFA" w:rsidP="002B6DFA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</w:p>
    <w:p w14:paraId="614CE0A2" w14:textId="77777777" w:rsidR="002B6DFA" w:rsidRDefault="002B6DFA" w:rsidP="002B6DFA">
      <w:pPr>
        <w:rPr>
          <w:rFonts w:ascii="Times New Roman" w:hAnsi="Times New Roman"/>
        </w:rPr>
      </w:pPr>
    </w:p>
    <w:p w14:paraId="5D5281F7" w14:textId="77777777" w:rsidR="002B6DFA" w:rsidRDefault="002B6DFA" w:rsidP="002B6DFA">
      <w:pPr>
        <w:rPr>
          <w:rFonts w:ascii="Times New Roman" w:hAnsi="Times New Roman"/>
        </w:rPr>
      </w:pPr>
    </w:p>
    <w:p w14:paraId="4150B5C6" w14:textId="77777777" w:rsidR="002B6DFA" w:rsidRDefault="002B6DFA" w:rsidP="002B6DFA">
      <w:pPr>
        <w:rPr>
          <w:rFonts w:ascii="Times New Roman" w:hAnsi="Times New Roman"/>
        </w:rPr>
      </w:pPr>
    </w:p>
    <w:p w14:paraId="505A4CFD" w14:textId="77777777" w:rsidR="002B6DFA" w:rsidRPr="00696DB4" w:rsidRDefault="002B6DFA" w:rsidP="002B6DFA">
      <w:pPr>
        <w:rPr>
          <w:rFonts w:ascii="Times New Roman" w:hAnsi="Times New Roman"/>
        </w:rPr>
      </w:pPr>
    </w:p>
    <w:p w14:paraId="33485A81" w14:textId="77777777" w:rsidR="002B6DFA" w:rsidRPr="00696DB4" w:rsidRDefault="002B6DFA" w:rsidP="002B6DFA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79C4E379" w14:textId="77777777" w:rsidR="002B6DFA" w:rsidRPr="00696DB4" w:rsidRDefault="002B6DFA" w:rsidP="002B6DFA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11578648" w14:textId="77777777" w:rsidR="002B6DFA" w:rsidRPr="00696DB4" w:rsidRDefault="002B6DFA" w:rsidP="002B6DFA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Шинкевич Марина Дмитриевна</w:t>
      </w:r>
    </w:p>
    <w:p w14:paraId="65C72C3B" w14:textId="77777777" w:rsidR="002B6DFA" w:rsidRPr="00696DB4" w:rsidRDefault="002B6DFA" w:rsidP="002B6DFA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24F8B67E" w14:textId="77777777" w:rsidR="002B6DFA" w:rsidRPr="00696DB4" w:rsidRDefault="002B6DFA" w:rsidP="002B6DFA">
      <w:pPr>
        <w:jc w:val="right"/>
        <w:rPr>
          <w:rFonts w:ascii="Times New Roman" w:hAnsi="Times New Roman"/>
        </w:rPr>
      </w:pPr>
    </w:p>
    <w:p w14:paraId="747DB831" w14:textId="77777777" w:rsidR="002B6DFA" w:rsidRDefault="002B6DFA" w:rsidP="002B6DFA">
      <w:pPr>
        <w:rPr>
          <w:rFonts w:ascii="Times New Roman" w:hAnsi="Times New Roman"/>
        </w:rPr>
      </w:pPr>
    </w:p>
    <w:p w14:paraId="16102764" w14:textId="77777777" w:rsidR="002B6DFA" w:rsidRDefault="002B6DFA" w:rsidP="002B6DFA">
      <w:pPr>
        <w:rPr>
          <w:rFonts w:ascii="Times New Roman" w:hAnsi="Times New Roman"/>
        </w:rPr>
      </w:pPr>
    </w:p>
    <w:p w14:paraId="04C3D6E9" w14:textId="77777777" w:rsidR="002B6DFA" w:rsidRDefault="002B6DFA" w:rsidP="002B6DFA">
      <w:pPr>
        <w:rPr>
          <w:rFonts w:ascii="Times New Roman" w:hAnsi="Times New Roman"/>
        </w:rPr>
      </w:pPr>
    </w:p>
    <w:p w14:paraId="6818693B" w14:textId="77777777" w:rsidR="002B6DFA" w:rsidRDefault="002B6DFA" w:rsidP="002B6DFA">
      <w:pPr>
        <w:rPr>
          <w:rFonts w:ascii="Times New Roman" w:hAnsi="Times New Roman"/>
        </w:rPr>
      </w:pPr>
    </w:p>
    <w:p w14:paraId="4A2220C5" w14:textId="5A4D825D" w:rsidR="002B6DFA" w:rsidRDefault="002B6DFA" w:rsidP="002B6DFA">
      <w:pPr>
        <w:rPr>
          <w:rFonts w:ascii="Times New Roman" w:hAnsi="Times New Roman"/>
        </w:rPr>
      </w:pPr>
    </w:p>
    <w:p w14:paraId="6A8F0C50" w14:textId="77777777" w:rsidR="002B6DFA" w:rsidRDefault="002B6DFA" w:rsidP="002B6DFA">
      <w:pPr>
        <w:rPr>
          <w:rFonts w:ascii="Times New Roman" w:hAnsi="Times New Roman"/>
        </w:rPr>
      </w:pPr>
    </w:p>
    <w:p w14:paraId="1A500301" w14:textId="77777777" w:rsidR="002B6DFA" w:rsidRPr="00696DB4" w:rsidRDefault="002B6DFA" w:rsidP="002B6DFA">
      <w:pPr>
        <w:rPr>
          <w:rFonts w:ascii="Times New Roman" w:hAnsi="Times New Roman"/>
        </w:rPr>
      </w:pPr>
    </w:p>
    <w:p w14:paraId="0A900440" w14:textId="77777777" w:rsidR="002B6DFA" w:rsidRDefault="002B6DFA" w:rsidP="002B6DFA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51FFB848" w14:textId="77777777" w:rsidR="002B6DFA" w:rsidRPr="00FA416F" w:rsidRDefault="002B6DFA" w:rsidP="002B6DFA">
      <w:pPr>
        <w:rPr>
          <w:rFonts w:ascii="Times New Roman" w:hAnsi="Times New Roman"/>
        </w:rPr>
      </w:pPr>
    </w:p>
    <w:p w14:paraId="39D56713" w14:textId="4647B22C" w:rsidR="002B6DFA" w:rsidRDefault="002B6DFA" w:rsidP="002B6DF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B6DF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75F27ABE" wp14:editId="5576B697">
            <wp:extent cx="6645910" cy="5949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A5D" w14:textId="77777777" w:rsidR="002B6DFA" w:rsidRDefault="002B6DFA" w:rsidP="002B6DF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54CA619" w14:textId="4E0BE823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2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8CD2D7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22F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7D816010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F3D79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5F627F1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7325A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//Объявление функции find_Difference, которая принимает указатель на массив целых чисел arr, размер массива size и ссылки на переменные minEl, maxEl и diff.</w:t>
      </w:r>
    </w:p>
    <w:p w14:paraId="25036C75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find_Difference(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minEl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maxEl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diff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47C1B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CF9C2BF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0CFEF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E25E6A7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minEl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minEl максимальным значением типа int.</w:t>
      </w:r>
    </w:p>
    <w:p w14:paraId="0F0E84EA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maxEl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&gt;::min();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переменной maxEl минимальным значением типа int.</w:t>
      </w:r>
    </w:p>
    <w:p w14:paraId="3B0DBC61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0B7FF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B9F748C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8622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3F470091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</w:rPr>
        <w:t>minEl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элемент массива меньше значения minEl, то обновить значение minEl.</w:t>
      </w:r>
    </w:p>
    <w:p w14:paraId="21ED8F1F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minEl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19866F0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B1D463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DB394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&gt; </w:t>
      </w:r>
      <w:r>
        <w:rPr>
          <w:rFonts w:ascii="Cascadia Mono" w:hAnsi="Cascadia Mono" w:cs="Cascadia Mono"/>
          <w:color w:val="808080"/>
          <w:sz w:val="19"/>
          <w:szCs w:val="19"/>
        </w:rPr>
        <w:t>maxEl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элемент массива больше значения maxEl, то обновить значение maxEl.</w:t>
      </w:r>
    </w:p>
    <w:p w14:paraId="3F4F17E5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maxEl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85491F1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FBE04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D975C5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7E9FE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maxEl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minEl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разности между максимальным и минимальным элементами массива</w:t>
      </w:r>
    </w:p>
    <w:p w14:paraId="6228B6E6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FD78AF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BB753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84DE9D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8622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22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D29CB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914DB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741F3AA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DC65B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F1F65CD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15406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C5128E6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AB44E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040061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dynamicArray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динамического массива</w:t>
      </w:r>
    </w:p>
    <w:p w14:paraId="068F86BF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10A74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36ADF68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095566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  <w:r w:rsidRPr="0078622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786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</w:p>
    <w:p w14:paraId="4F1E01DF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862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7862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22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A9D5B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862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dynamicArray[i];</w:t>
      </w:r>
    </w:p>
    <w:p w14:paraId="5CB381A0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80C198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FE8B0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EDEAD89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2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minEl, maxEl, diff;</w:t>
      </w:r>
    </w:p>
    <w:p w14:paraId="4FB43583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5CD23" w14:textId="77777777" w:rsidR="0078622F" w:rsidRP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find_Difference(dynamicArray, size, minEl, maxEl, diff);</w:t>
      </w:r>
    </w:p>
    <w:p w14:paraId="754B9CCA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CAF2DB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D3B6F7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1F01DD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756D8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dynamicArray;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памяти, выделенной под динамический массив.</w:t>
      </w:r>
    </w:p>
    <w:p w14:paraId="49EB9B52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2868E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1E0F9C2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DA7133" w14:textId="77777777" w:rsidR="0078622F" w:rsidRDefault="0078622F" w:rsidP="00786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DF3A4" w14:textId="1432CD5D" w:rsidR="0078622F" w:rsidRDefault="0078622F">
      <w:r w:rsidRPr="0078622F">
        <w:rPr>
          <w:noProof/>
        </w:rPr>
        <w:drawing>
          <wp:inline distT="0" distB="0" distL="0" distR="0" wp14:anchorId="08959D82" wp14:editId="6EC84603">
            <wp:extent cx="2690093" cy="258340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62C7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AD4456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235B20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BCA31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38A565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E0D9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C94B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Matrix_1(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colums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Matrix_1,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принимает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matrix,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rows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colums.</w:t>
      </w:r>
    </w:p>
    <w:p w14:paraId="7B727DDC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 = 1; colum &lt;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colums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 ++colum) {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перебора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ED72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72534D0A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Positive_elem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//переменной Positive_elem, которая указывает, что все элементы в текущем столбце положительные. Изначально предполагается, что это так.</w:t>
      </w:r>
    </w:p>
    <w:p w14:paraId="00BF7D0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C743F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 row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++row) {</w:t>
      </w:r>
      <w:r>
        <w:rPr>
          <w:rFonts w:ascii="Cascadia Mono" w:hAnsi="Cascadia Mono" w:cs="Cascadia Mono"/>
          <w:color w:val="008000"/>
          <w:sz w:val="19"/>
          <w:szCs w:val="19"/>
        </w:rPr>
        <w:t>//Цикл, который перебирает все строки в текущем столбце</w:t>
      </w:r>
    </w:p>
    <w:p w14:paraId="3D7474A6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[row][colum] &lt;= 0) 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ли текущий элемент в столбце отрицательным или нулевым.</w:t>
      </w:r>
    </w:p>
    <w:p w14:paraId="37ABC87E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Positive_elem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отрицательный или нулевой, переменная Positive_elem устанавливается в false, и цикл прерывается.</w:t>
      </w:r>
    </w:p>
    <w:p w14:paraId="5437487D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4BE85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6DEFB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926C45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0414C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2E5DD3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(Positive_elem)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все элементы в текущем столбце положительные</w:t>
      </w:r>
    </w:p>
    <w:p w14:paraId="37649AAA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 ++row) {</w:t>
      </w:r>
    </w:p>
    <w:p w14:paraId="298E461F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[row][colum - 1] *= -1;</w:t>
      </w:r>
      <w:r>
        <w:rPr>
          <w:rFonts w:ascii="Cascadia Mono" w:hAnsi="Cascadia Mono" w:cs="Cascadia Mono"/>
          <w:color w:val="008000"/>
          <w:sz w:val="19"/>
          <w:szCs w:val="19"/>
        </w:rPr>
        <w:t>//Умножение каждого элемента предыдущего столбца на -1, чтобы изменить знак.</w:t>
      </w:r>
    </w:p>
    <w:p w14:paraId="5224EF5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FF0C3C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55101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819344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B73F0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BAF08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68EA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Matrix_2(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colums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Matrix_2 которая принимает двумерный массив (матрицу) matrix, количество строк rows и количество столбцов colums.</w:t>
      </w:r>
    </w:p>
    <w:p w14:paraId="08EBD18C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 ++row) {</w:t>
      </w:r>
    </w:p>
    <w:p w14:paraId="59D2ADE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 = 0; colum &lt;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colums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 ++colum) {</w:t>
      </w:r>
    </w:p>
    <w:p w14:paraId="0266E3D8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[row][colum];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выводит значение элемента матрицы в текущей позиции (matrix[row][colum]) с помощью cout. setw(4) используется для выравнивания значений, чтобы они занимали одинаковое количество символов, в данном случае 4 символа.</w:t>
      </w:r>
    </w:p>
    <w:p w14:paraId="403F9648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2691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55746C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6034B7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33662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A28A3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deleteMatrix(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5E9A8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этом цикле происходит освобождение памяти, выделенной под каждую строку матрицы. </w:t>
      </w:r>
    </w:p>
    <w:p w14:paraId="78F18FD8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66284C0D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FA6ED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BA31F" w14:textId="77777777" w:rsidR="00ED72BC" w:rsidRPr="002B6DFA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2DB4C1" w14:textId="77777777" w:rsidR="00ED72BC" w:rsidRPr="002B6DFA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C1771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59C4743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D72B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67688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E2B28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colums;</w:t>
      </w:r>
    </w:p>
    <w:p w14:paraId="362A58A7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7BE36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568D24C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585553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14:paraId="54CE0EF8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11451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colums;</w:t>
      </w:r>
    </w:p>
    <w:p w14:paraId="10152133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756BB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FB7046D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1BA59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dynMatrix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[rows];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 двумерный массив (матрицу) с помощью динамического выделения памяти.</w:t>
      </w:r>
    </w:p>
    <w:p w14:paraId="7DC6B1D5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4AA13FD9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dynMatrix[i] =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[colums];</w:t>
      </w:r>
    </w:p>
    <w:p w14:paraId="271B5142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091A41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1222E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43C90E23" w14:textId="77777777" w:rsid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массив</w:t>
      </w:r>
    </w:p>
    <w:p w14:paraId="13301CE0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++row) {</w:t>
      </w:r>
    </w:p>
    <w:p w14:paraId="37D06DC8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2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 = 0; colum &lt; colums; ++colum) {</w:t>
      </w:r>
    </w:p>
    <w:p w14:paraId="5210522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["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+ 1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 + 1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D2485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dynMatrix[row][colum];</w:t>
      </w:r>
    </w:p>
    <w:p w14:paraId="79DEE78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5A88B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FFCFD0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42705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Matrix_1(dynMatrix, rows, colums);</w:t>
      </w:r>
    </w:p>
    <w:p w14:paraId="6EE9B717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1EA1D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D72B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1F1EA6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Matrix_2(dynMatrix, rows, colums);</w:t>
      </w:r>
    </w:p>
    <w:p w14:paraId="43E77E0D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B97F5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5D6166AC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deleteMatrix(dynMatrix, rows);</w:t>
      </w:r>
    </w:p>
    <w:p w14:paraId="7CACB810" w14:textId="77777777" w:rsidR="00ED72BC" w:rsidRPr="00ED72BC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E2704" w14:textId="77777777" w:rsidR="00ED72BC" w:rsidRPr="002B6DFA" w:rsidRDefault="00ED72BC" w:rsidP="00ED7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D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6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C04BDD" w14:textId="77777777" w:rsidR="002B6DFA" w:rsidRDefault="00ED72BC" w:rsidP="002B6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D2E64" w14:textId="58EAC625" w:rsidR="0078622F" w:rsidRPr="002B6DFA" w:rsidRDefault="00ED72BC" w:rsidP="002B6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BC">
        <w:rPr>
          <w:noProof/>
        </w:rPr>
        <w:drawing>
          <wp:inline distT="0" distB="0" distL="0" distR="0" wp14:anchorId="44D0BB19" wp14:editId="68487D98">
            <wp:extent cx="3078329" cy="32461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012" cy="32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22F" w:rsidRPr="002B6DFA" w:rsidSect="002B6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F"/>
    <w:rsid w:val="001579F5"/>
    <w:rsid w:val="002B6DFA"/>
    <w:rsid w:val="0078622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199D"/>
  <w15:chartTrackingRefBased/>
  <w15:docId w15:val="{52CDB5CF-076A-4A2E-B7E5-7DEA7BA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2</cp:revision>
  <dcterms:created xsi:type="dcterms:W3CDTF">2023-12-25T10:51:00Z</dcterms:created>
  <dcterms:modified xsi:type="dcterms:W3CDTF">2023-12-25T14:41:00Z</dcterms:modified>
</cp:coreProperties>
</file>