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3BEE" w14:textId="77777777" w:rsidR="00671A06" w:rsidRDefault="00671A06" w:rsidP="00671A0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6214C4D7" w14:textId="2B7C6185" w:rsidR="00671A06" w:rsidRPr="00A7647F" w:rsidRDefault="00A7647F" w:rsidP="00A764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47F">
        <w:rPr>
          <w:rFonts w:ascii="Times New Roman" w:hAnsi="Times New Roman" w:cs="Times New Roman"/>
          <w:sz w:val="28"/>
          <w:szCs w:val="28"/>
        </w:rPr>
        <w:t>родемонстрировать работу с функциями и способами передачи параметров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06530" w14:textId="77777777" w:rsidR="00671A06" w:rsidRDefault="00671A06" w:rsidP="00671A0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2B1F15BF" w14:textId="77777777" w:rsidR="00A7647F" w:rsidRPr="00A7647F" w:rsidRDefault="00A7647F" w:rsidP="00A7647F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 xml:space="preserve">Выполнить вторую лабораторную работу, разделив программу на функции: </w:t>
      </w:r>
    </w:p>
    <w:p w14:paraId="62921474" w14:textId="77777777" w:rsidR="00A7647F" w:rsidRPr="00A7647F" w:rsidRDefault="00A7647F" w:rsidP="00A7647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>Первая функция не возвращает значений (</w:t>
      </w:r>
      <w:proofErr w:type="spellStart"/>
      <w:r w:rsidRPr="00A7647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7647F">
        <w:rPr>
          <w:rFonts w:ascii="Times New Roman" w:hAnsi="Times New Roman" w:cs="Times New Roman"/>
          <w:sz w:val="28"/>
          <w:szCs w:val="28"/>
        </w:rPr>
        <w:t>), выполняет динамическое выделение памяти для элементов массива и инициализируются их с данными, введёнными с клавиатуры;</w:t>
      </w:r>
    </w:p>
    <w:p w14:paraId="19279EB4" w14:textId="77777777" w:rsidR="00A7647F" w:rsidRPr="00A7647F" w:rsidRDefault="00A7647F" w:rsidP="00A7647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>Вторая функция выполняет задание по варианту;</w:t>
      </w:r>
    </w:p>
    <w:p w14:paraId="20001CD6" w14:textId="77777777" w:rsidR="00A7647F" w:rsidRPr="00A7647F" w:rsidRDefault="00A7647F" w:rsidP="00A7647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>Третья функция печатает результат. Освобождение памяти происходит в главной функции.</w:t>
      </w:r>
    </w:p>
    <w:p w14:paraId="0D857D4A" w14:textId="77777777" w:rsidR="00671A06" w:rsidRPr="00C17D6C" w:rsidRDefault="00671A06" w:rsidP="00671A06">
      <w:pPr>
        <w:rPr>
          <w:rFonts w:ascii="Times New Roman" w:hAnsi="Times New Roman" w:cs="Times New Roman"/>
          <w:sz w:val="28"/>
          <w:szCs w:val="28"/>
        </w:rPr>
      </w:pPr>
    </w:p>
    <w:p w14:paraId="55244557" w14:textId="77777777" w:rsidR="00671A06" w:rsidRDefault="00671A06" w:rsidP="00671A0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6B85030E" w14:textId="77777777" w:rsidR="00671A06" w:rsidRDefault="00671A06" w:rsidP="00671A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0605BDC3" w14:textId="77777777" w:rsidR="00A7647F" w:rsidRPr="00A7647F" w:rsidRDefault="00A7647F" w:rsidP="00A7647F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 xml:space="preserve">Даны целые массивы </w:t>
      </w:r>
      <w:proofErr w:type="gramStart"/>
      <w:r w:rsidRPr="00A7647F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A7647F">
        <w:rPr>
          <w:rFonts w:ascii="Times New Roman" w:hAnsi="Times New Roman" w:cs="Times New Roman"/>
          <w:sz w:val="28"/>
          <w:szCs w:val="28"/>
        </w:rPr>
        <w:t>10], B[10] и значения P и Q. Каждый массив преобразовать по правилу: если в массиве есть хотя бы один отрицательный элемент, то все отрицательные, имеющие нечетный номер, заменить на значение P (для массива A) и значение Q (для массива B). В противном случае массивы оставить без изменения.</w:t>
      </w:r>
    </w:p>
    <w:p w14:paraId="5844349D" w14:textId="77777777" w:rsidR="00671A06" w:rsidRPr="00C17D6C" w:rsidRDefault="00671A06" w:rsidP="00671A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34181" w14:textId="77777777" w:rsidR="00671A06" w:rsidRDefault="00671A06" w:rsidP="00671A0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5114BCDE" w14:textId="77B4589A" w:rsidR="00671A06" w:rsidRPr="007657BC" w:rsidRDefault="00671A06" w:rsidP="00671A06">
      <w:pPr>
        <w:rPr>
          <w:rFonts w:ascii="Times New Roman" w:hAnsi="Times New Roman" w:cs="Times New Roman"/>
          <w:sz w:val="28"/>
          <w:szCs w:val="28"/>
        </w:rPr>
      </w:pPr>
      <w:r w:rsidRPr="00671A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</w:t>
      </w:r>
      <w:r w:rsidR="008D1615">
        <w:rPr>
          <w:rFonts w:ascii="Times New Roman" w:hAnsi="Times New Roman" w:cs="Times New Roman"/>
          <w:sz w:val="28"/>
          <w:szCs w:val="28"/>
        </w:rPr>
        <w:t>,</w:t>
      </w:r>
      <w:r w:rsidR="005A10B5">
        <w:rPr>
          <w:rFonts w:ascii="Times New Roman" w:hAnsi="Times New Roman" w:cs="Times New Roman"/>
          <w:sz w:val="28"/>
          <w:szCs w:val="28"/>
        </w:rPr>
        <w:t xml:space="preserve"> 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1615">
        <w:rPr>
          <w:rFonts w:ascii="Times New Roman" w:hAnsi="Times New Roman" w:cs="Times New Roman"/>
          <w:sz w:val="28"/>
          <w:szCs w:val="28"/>
        </w:rPr>
        <w:t xml:space="preserve"> 2, рис.3, рис.4.</w:t>
      </w:r>
    </w:p>
    <w:p w14:paraId="239E63AC" w14:textId="33BD7D72" w:rsidR="00671A06" w:rsidRPr="005A10B5" w:rsidRDefault="005A10B5" w:rsidP="005A10B5">
      <w:pPr>
        <w:jc w:val="center"/>
        <w:rPr>
          <w:lang w:val="en-US"/>
        </w:rPr>
      </w:pPr>
      <w:r>
        <w:object w:dxaOrig="2686" w:dyaOrig="14340" w14:anchorId="03697B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3.95pt;height:501.35pt" o:ole="">
            <v:imagedata r:id="rId5" o:title=""/>
          </v:shape>
          <o:OLEObject Type="Embed" ProgID="Visio.Drawing.15" ShapeID="_x0000_i1031" DrawAspect="Content" ObjectID="_1601305391" r:id="rId6"/>
        </w:object>
      </w:r>
    </w:p>
    <w:p w14:paraId="0E627ADB" w14:textId="0BA5583B" w:rsidR="00671A06" w:rsidRDefault="00671A06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8D161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14:paraId="61367EF0" w14:textId="2195B88B" w:rsidR="008D1615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3615" w:dyaOrig="9211" w14:anchorId="3075EB34">
          <v:shape id="_x0000_i1034" type="#_x0000_t75" style="width:115pt;height:292.4pt" o:ole="">
            <v:imagedata r:id="rId7" o:title=""/>
          </v:shape>
          <o:OLEObject Type="Embed" ProgID="Visio.Drawing.15" ShapeID="_x0000_i1034" DrawAspect="Content" ObjectID="_1601305392" r:id="rId8"/>
        </w:object>
      </w:r>
    </w:p>
    <w:p w14:paraId="4C8A6E9C" w14:textId="02628C40" w:rsidR="008D1615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 Процедура 1</w:t>
      </w:r>
    </w:p>
    <w:p w14:paraId="36D46E5E" w14:textId="7A7EDE3E" w:rsidR="008D1615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3810" w:dyaOrig="12961" w14:anchorId="79702F1E">
          <v:shape id="_x0000_i1037" type="#_x0000_t75" style="width:110.65pt;height:377.55pt" o:ole="">
            <v:imagedata r:id="rId9" o:title=""/>
          </v:shape>
          <o:OLEObject Type="Embed" ProgID="Visio.Drawing.15" ShapeID="_x0000_i1037" DrawAspect="Content" ObjectID="_1601305393" r:id="rId10"/>
        </w:object>
      </w:r>
    </w:p>
    <w:p w14:paraId="567519AF" w14:textId="66D9C197" w:rsidR="008D1615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Процедура 2</w:t>
      </w:r>
    </w:p>
    <w:p w14:paraId="730FCDF7" w14:textId="39878617" w:rsidR="00671A06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3615" w:dyaOrig="9046" w14:anchorId="1FFE9319">
          <v:shape id="_x0000_i1040" type="#_x0000_t75" style="width:120.3pt;height:300.3pt" o:ole="">
            <v:imagedata r:id="rId11" o:title=""/>
          </v:shape>
          <o:OLEObject Type="Embed" ProgID="Visio.Drawing.15" ShapeID="_x0000_i1040" DrawAspect="Content" ObjectID="_1601305394" r:id="rId12"/>
        </w:object>
      </w:r>
    </w:p>
    <w:p w14:paraId="43A9DF24" w14:textId="350A3908" w:rsidR="008D1615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4 Процедура 3</w:t>
      </w:r>
    </w:p>
    <w:p w14:paraId="0F023D53" w14:textId="77777777" w:rsidR="008D1615" w:rsidRPr="007657BC" w:rsidRDefault="008D1615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05D7597" w14:textId="77777777" w:rsidR="00671A06" w:rsidRDefault="00671A06" w:rsidP="00671A0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565DC4E2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656F036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A26DA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7C14DDE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4FADE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8D97C" w14:textId="103701CA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107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075A">
        <w:rPr>
          <w:rFonts w:ascii="Times New Roman" w:hAnsi="Times New Roman" w:cs="Times New Roman"/>
          <w:sz w:val="28"/>
          <w:szCs w:val="28"/>
        </w:rPr>
        <w:t>)</w:t>
      </w:r>
      <w:r w:rsidRPr="0081075A">
        <w:rPr>
          <w:rFonts w:ascii="Times New Roman" w:hAnsi="Times New Roman" w:cs="Times New Roman"/>
          <w:sz w:val="28"/>
          <w:szCs w:val="28"/>
        </w:rPr>
        <w:t xml:space="preserve"> //</w:t>
      </w:r>
      <w:r w:rsidR="0081075A">
        <w:rPr>
          <w:rFonts w:ascii="Times New Roman" w:hAnsi="Times New Roman" w:cs="Times New Roman"/>
          <w:sz w:val="28"/>
          <w:szCs w:val="28"/>
        </w:rPr>
        <w:t>функция инициализации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массива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и ввод значений в него</w:t>
      </w:r>
    </w:p>
    <w:p w14:paraId="1EAC44CA" w14:textId="77777777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81075A">
        <w:rPr>
          <w:rFonts w:ascii="Times New Roman" w:hAnsi="Times New Roman" w:cs="Times New Roman"/>
          <w:sz w:val="28"/>
          <w:szCs w:val="28"/>
        </w:rPr>
        <w:t>{</w:t>
      </w:r>
    </w:p>
    <w:p w14:paraId="51D7AB96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= new int [a];</w:t>
      </w:r>
    </w:p>
    <w:p w14:paraId="59DE67CA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&lt;a;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440A978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647F">
        <w:rPr>
          <w:rFonts w:ascii="Times New Roman" w:hAnsi="Times New Roman" w:cs="Times New Roman"/>
          <w:sz w:val="28"/>
          <w:szCs w:val="28"/>
        </w:rPr>
        <w:t>{</w:t>
      </w:r>
    </w:p>
    <w:p w14:paraId="7FB22872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7647F">
        <w:rPr>
          <w:rFonts w:ascii="Times New Roman" w:hAnsi="Times New Roman" w:cs="Times New Roman"/>
          <w:sz w:val="28"/>
          <w:szCs w:val="28"/>
        </w:rPr>
        <w:t xml:space="preserve"> &gt;&gt;</w:t>
      </w:r>
      <w:proofErr w:type="spellStart"/>
      <w:r w:rsidRPr="00A7647F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A7647F">
        <w:rPr>
          <w:rFonts w:ascii="Times New Roman" w:hAnsi="Times New Roman" w:cs="Times New Roman"/>
          <w:sz w:val="28"/>
          <w:szCs w:val="28"/>
        </w:rPr>
        <w:t>[i];</w:t>
      </w:r>
    </w:p>
    <w:p w14:paraId="70C6A508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B61B6C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46A6EB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E776A" w14:textId="6E548735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8107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075A">
        <w:rPr>
          <w:rFonts w:ascii="Times New Roman" w:hAnsi="Times New Roman" w:cs="Times New Roman"/>
          <w:sz w:val="28"/>
          <w:szCs w:val="28"/>
        </w:rPr>
        <w:t>)</w:t>
      </w:r>
      <w:r w:rsidR="0081075A" w:rsidRPr="0081075A">
        <w:rPr>
          <w:rFonts w:ascii="Times New Roman" w:hAnsi="Times New Roman" w:cs="Times New Roman"/>
          <w:sz w:val="28"/>
          <w:szCs w:val="28"/>
        </w:rPr>
        <w:t>//</w:t>
      </w:r>
      <w:r w:rsidR="0081075A">
        <w:rPr>
          <w:rFonts w:ascii="Times New Roman" w:hAnsi="Times New Roman" w:cs="Times New Roman"/>
          <w:sz w:val="28"/>
          <w:szCs w:val="28"/>
        </w:rPr>
        <w:t>функция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изменения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значений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в массиве по заданному параметру</w:t>
      </w:r>
    </w:p>
    <w:p w14:paraId="73B7E284" w14:textId="77777777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81075A">
        <w:rPr>
          <w:rFonts w:ascii="Times New Roman" w:hAnsi="Times New Roman" w:cs="Times New Roman"/>
          <w:sz w:val="28"/>
          <w:szCs w:val="28"/>
        </w:rPr>
        <w:t>{</w:t>
      </w:r>
    </w:p>
    <w:p w14:paraId="7079C6F4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5A">
        <w:rPr>
          <w:rFonts w:ascii="Times New Roman" w:hAnsi="Times New Roman" w:cs="Times New Roman"/>
          <w:sz w:val="28"/>
          <w:szCs w:val="28"/>
        </w:rPr>
        <w:t xml:space="preserve">   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 b;</w:t>
      </w:r>
    </w:p>
    <w:p w14:paraId="0AD27927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&lt; a;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77E800B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B030CA6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b = (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] % 2);</w:t>
      </w:r>
    </w:p>
    <w:p w14:paraId="1F09104D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]&lt;0) &amp;&amp; (b&lt;0))</w:t>
      </w:r>
    </w:p>
    <w:p w14:paraId="39C32534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76FD75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] = s;</w:t>
      </w:r>
    </w:p>
    <w:p w14:paraId="05E62283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C6A71F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063E8F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9AB5D0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DB970" w14:textId="6EC8B438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107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075A">
        <w:rPr>
          <w:rFonts w:ascii="Times New Roman" w:hAnsi="Times New Roman" w:cs="Times New Roman"/>
          <w:sz w:val="28"/>
          <w:szCs w:val="28"/>
        </w:rPr>
        <w:t>)</w:t>
      </w:r>
      <w:r w:rsidR="0081075A" w:rsidRPr="0081075A">
        <w:rPr>
          <w:rFonts w:ascii="Times New Roman" w:hAnsi="Times New Roman" w:cs="Times New Roman"/>
          <w:sz w:val="28"/>
          <w:szCs w:val="28"/>
        </w:rPr>
        <w:t>//</w:t>
      </w:r>
      <w:r w:rsidR="0081075A">
        <w:rPr>
          <w:rFonts w:ascii="Times New Roman" w:hAnsi="Times New Roman" w:cs="Times New Roman"/>
          <w:sz w:val="28"/>
          <w:szCs w:val="28"/>
        </w:rPr>
        <w:t>функция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вывода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заданного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 </w:t>
      </w:r>
      <w:r w:rsidR="0081075A">
        <w:rPr>
          <w:rFonts w:ascii="Times New Roman" w:hAnsi="Times New Roman" w:cs="Times New Roman"/>
          <w:sz w:val="28"/>
          <w:szCs w:val="28"/>
        </w:rPr>
        <w:t>массива на экран</w:t>
      </w:r>
    </w:p>
    <w:p w14:paraId="5EFFE576" w14:textId="77777777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81075A">
        <w:rPr>
          <w:rFonts w:ascii="Times New Roman" w:hAnsi="Times New Roman" w:cs="Times New Roman"/>
          <w:sz w:val="28"/>
          <w:szCs w:val="28"/>
        </w:rPr>
        <w:t>{</w:t>
      </w:r>
    </w:p>
    <w:p w14:paraId="1A12CFAA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5A">
        <w:rPr>
          <w:rFonts w:ascii="Times New Roman" w:hAnsi="Times New Roman" w:cs="Times New Roman"/>
          <w:sz w:val="28"/>
          <w:szCs w:val="28"/>
        </w:rPr>
        <w:t xml:space="preserve">   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&lt;a;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EB56088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452EF3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14:paraId="4C270F8C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8C3DA9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264107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99211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57EEE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int main (void)</w:t>
      </w:r>
    </w:p>
    <w:p w14:paraId="0463218B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0A83FF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rasmernost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76B7D0" w14:textId="4D0AA8C8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81075A">
        <w:rPr>
          <w:rFonts w:ascii="Times New Roman" w:hAnsi="Times New Roman" w:cs="Times New Roman"/>
          <w:sz w:val="28"/>
          <w:szCs w:val="28"/>
        </w:rPr>
        <w:t xml:space="preserve">   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075A">
        <w:rPr>
          <w:rFonts w:ascii="Times New Roman" w:hAnsi="Times New Roman" w:cs="Times New Roman"/>
          <w:sz w:val="28"/>
          <w:szCs w:val="28"/>
        </w:rPr>
        <w:t xml:space="preserve"> *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075A">
        <w:rPr>
          <w:rFonts w:ascii="Times New Roman" w:hAnsi="Times New Roman" w:cs="Times New Roman"/>
          <w:sz w:val="28"/>
          <w:szCs w:val="28"/>
        </w:rPr>
        <w:t>, *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075A">
        <w:rPr>
          <w:rFonts w:ascii="Times New Roman" w:hAnsi="Times New Roman" w:cs="Times New Roman"/>
          <w:sz w:val="28"/>
          <w:szCs w:val="28"/>
        </w:rPr>
        <w:t xml:space="preserve">, </w:t>
      </w:r>
      <w:r w:rsidRPr="00A7647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1075A">
        <w:rPr>
          <w:rFonts w:ascii="Times New Roman" w:hAnsi="Times New Roman" w:cs="Times New Roman"/>
          <w:sz w:val="28"/>
          <w:szCs w:val="28"/>
        </w:rPr>
        <w:t>;</w:t>
      </w:r>
      <w:r w:rsidR="0081075A" w:rsidRPr="0081075A">
        <w:rPr>
          <w:rFonts w:ascii="Times New Roman" w:hAnsi="Times New Roman" w:cs="Times New Roman"/>
          <w:sz w:val="28"/>
          <w:szCs w:val="28"/>
        </w:rPr>
        <w:t xml:space="preserve">// </w:t>
      </w:r>
      <w:r w:rsidR="0081075A">
        <w:rPr>
          <w:rFonts w:ascii="Times New Roman" w:hAnsi="Times New Roman" w:cs="Times New Roman"/>
          <w:sz w:val="28"/>
          <w:szCs w:val="28"/>
        </w:rPr>
        <w:t>объявление двух массивов, их размерности и числа, на которые будет производиться замена</w:t>
      </w:r>
    </w:p>
    <w:p w14:paraId="557668CC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5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&gt;&gt;c;</w:t>
      </w:r>
    </w:p>
    <w:p w14:paraId="09CCB9F7" w14:textId="4C6BF33F" w:rsidR="0081075A" w:rsidRPr="0081075A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chisla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01D31" w14:textId="645FA787" w:rsid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&gt;&gt;p&gt;&gt;q;</w:t>
      </w:r>
    </w:p>
    <w:p w14:paraId="44AAD89C" w14:textId="0D91184A" w:rsidR="0081075A" w:rsidRPr="0081075A" w:rsidRDefault="0081075A" w:rsidP="00A7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//ввод</w:t>
      </w:r>
    </w:p>
    <w:p w14:paraId="2FCC85BE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A,c</w:t>
      </w:r>
      <w:proofErr w:type="spellEnd"/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33928E" w14:textId="125D91A6" w:rsid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spellEnd"/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A93AB6" w14:textId="736D64EC" w:rsidR="0081075A" w:rsidRPr="0081075A" w:rsidRDefault="0081075A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5A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</w:t>
      </w:r>
    </w:p>
    <w:p w14:paraId="598A24D4" w14:textId="77777777" w:rsidR="00A7647F" w:rsidRPr="0081075A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1075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spellStart"/>
      <w:proofErr w:type="gramStart"/>
      <w:r w:rsidRPr="0081075A">
        <w:rPr>
          <w:rFonts w:ascii="Times New Roman" w:hAnsi="Times New Roman" w:cs="Times New Roman"/>
          <w:sz w:val="28"/>
          <w:szCs w:val="28"/>
          <w:lang w:val="en-US"/>
        </w:rPr>
        <w:t>A,c</w:t>
      </w:r>
      <w:proofErr w:type="gramEnd"/>
      <w:r w:rsidRPr="0081075A">
        <w:rPr>
          <w:rFonts w:ascii="Times New Roman" w:hAnsi="Times New Roman" w:cs="Times New Roman"/>
          <w:sz w:val="28"/>
          <w:szCs w:val="28"/>
          <w:lang w:val="en-US"/>
        </w:rPr>
        <w:t>,p</w:t>
      </w:r>
      <w:proofErr w:type="spellEnd"/>
      <w:r w:rsidRPr="008107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B3D1A7" w14:textId="46C59FBB" w:rsid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change(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,q</w:t>
      </w:r>
      <w:proofErr w:type="spellEnd"/>
      <w:r w:rsidRPr="00A764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8D954A" w14:textId="58D3509B" w:rsidR="0081075A" w:rsidRPr="0081075A" w:rsidRDefault="0081075A" w:rsidP="00A7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//вывод значений</w:t>
      </w:r>
    </w:p>
    <w:p w14:paraId="447EB814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show(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A,c</w:t>
      </w:r>
      <w:proofErr w:type="spellEnd"/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8AAE3" w14:textId="3DC83DEC" w:rsid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show(</w:t>
      </w:r>
      <w:proofErr w:type="spellStart"/>
      <w:proofErr w:type="gramStart"/>
      <w:r w:rsidRPr="00A7647F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spellEnd"/>
      <w:proofErr w:type="gramEnd"/>
      <w:r w:rsidRPr="00A764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FC6AFD" w14:textId="5A605F29" w:rsidR="0081075A" w:rsidRPr="0081075A" w:rsidRDefault="0081075A" w:rsidP="00A7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//освобождение памяти</w:t>
      </w:r>
    </w:p>
    <w:p w14:paraId="66709536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delete A;</w:t>
      </w:r>
    </w:p>
    <w:p w14:paraId="08193527" w14:textId="77777777" w:rsidR="00A7647F" w:rsidRPr="00A7647F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647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7647F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62D100C5" w14:textId="4A18C84C" w:rsidR="00671A06" w:rsidRPr="00BF507C" w:rsidRDefault="00A7647F" w:rsidP="00A7647F">
      <w:pPr>
        <w:rPr>
          <w:rFonts w:ascii="Times New Roman" w:hAnsi="Times New Roman" w:cs="Times New Roman"/>
          <w:sz w:val="28"/>
          <w:szCs w:val="28"/>
        </w:rPr>
      </w:pPr>
      <w:r w:rsidRPr="00A7647F">
        <w:rPr>
          <w:rFonts w:ascii="Times New Roman" w:hAnsi="Times New Roman" w:cs="Times New Roman"/>
          <w:sz w:val="28"/>
          <w:szCs w:val="28"/>
        </w:rPr>
        <w:t>}</w:t>
      </w:r>
    </w:p>
    <w:p w14:paraId="07176926" w14:textId="77777777" w:rsidR="00671A06" w:rsidRDefault="00671A06" w:rsidP="00671A0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282999A4" w14:textId="50AFD496" w:rsidR="00671A06" w:rsidRDefault="00671A06" w:rsidP="00671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рис. </w:t>
      </w:r>
      <w:r w:rsidR="008D1615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EF80351" w14:textId="77777777" w:rsidR="00671A06" w:rsidRPr="007657BC" w:rsidRDefault="00671A06" w:rsidP="00671A06">
      <w:pPr>
        <w:rPr>
          <w:rFonts w:ascii="Times New Roman" w:hAnsi="Times New Roman" w:cs="Times New Roman"/>
          <w:sz w:val="28"/>
          <w:szCs w:val="28"/>
        </w:rPr>
      </w:pPr>
    </w:p>
    <w:p w14:paraId="6BA412FD" w14:textId="46740FA1" w:rsidR="00671A06" w:rsidRDefault="00A962FA" w:rsidP="00671A06">
      <w:r>
        <w:rPr>
          <w:noProof/>
        </w:rPr>
        <w:drawing>
          <wp:inline distT="0" distB="0" distL="0" distR="0" wp14:anchorId="4F8B5AAF" wp14:editId="3022D5E6">
            <wp:extent cx="47339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381" w14:textId="3AF42768" w:rsidR="00AC427C" w:rsidRPr="00671A06" w:rsidRDefault="00671A06" w:rsidP="00671A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D161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sectPr w:rsidR="00AC427C" w:rsidRPr="00671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1" w15:restartNumberingAfterBreak="0">
    <w:nsid w:val="44511E7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5B"/>
    <w:rsid w:val="0037679D"/>
    <w:rsid w:val="00512637"/>
    <w:rsid w:val="005A10B5"/>
    <w:rsid w:val="00671A06"/>
    <w:rsid w:val="007F08E0"/>
    <w:rsid w:val="0081075A"/>
    <w:rsid w:val="008A4966"/>
    <w:rsid w:val="008D1615"/>
    <w:rsid w:val="00A4309A"/>
    <w:rsid w:val="00A7647F"/>
    <w:rsid w:val="00A962FA"/>
    <w:rsid w:val="00E03E3E"/>
    <w:rsid w:val="00E06AB5"/>
    <w:rsid w:val="00E27A2A"/>
    <w:rsid w:val="00F2725B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2D6"/>
  <w15:chartTrackingRefBased/>
  <w15:docId w15:val="{912F0675-4074-4E99-9E06-297AE0AB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A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5</cp:revision>
  <dcterms:created xsi:type="dcterms:W3CDTF">2018-10-10T01:24:00Z</dcterms:created>
  <dcterms:modified xsi:type="dcterms:W3CDTF">2018-10-17T15:16:00Z</dcterms:modified>
</cp:coreProperties>
</file>