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28" w:rsidRPr="00E16128" w:rsidRDefault="00E16128" w:rsidP="00E16128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02122"/>
          <w:sz w:val="30"/>
          <w:szCs w:val="30"/>
          <w:lang w:eastAsia="ru-RU"/>
        </w:rPr>
      </w:pPr>
      <w:r w:rsidRPr="00E16128">
        <w:rPr>
          <w:rFonts w:ascii="Times New Roman" w:eastAsia="Times New Roman" w:hAnsi="Times New Roman" w:cs="Times New Roman"/>
          <w:b/>
          <w:bCs/>
          <w:color w:val="202122"/>
          <w:sz w:val="30"/>
          <w:szCs w:val="30"/>
          <w:lang w:eastAsia="ru-RU"/>
        </w:rPr>
        <w:t xml:space="preserve">Теория происхождения князя </w:t>
      </w:r>
      <w:proofErr w:type="spellStart"/>
      <w:r w:rsidRPr="00E16128">
        <w:rPr>
          <w:rFonts w:ascii="Times New Roman" w:eastAsia="Times New Roman" w:hAnsi="Times New Roman" w:cs="Times New Roman"/>
          <w:b/>
          <w:bCs/>
          <w:color w:val="202122"/>
          <w:sz w:val="30"/>
          <w:szCs w:val="30"/>
          <w:lang w:eastAsia="ru-RU"/>
        </w:rPr>
        <w:t>Рогволода</w:t>
      </w:r>
      <w:proofErr w:type="spellEnd"/>
    </w:p>
    <w:p w:rsidR="009D510E" w:rsidRPr="00E16128" w:rsidRDefault="009D510E" w:rsidP="00E16128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</w:pP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, первый полоцкий князь, названный по имени в исторических источ</w:t>
      </w:r>
      <w:r w:rsidR="00EF5E41"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никах, до сих пор остается</w:t>
      </w: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мистической фигурой, привлекающей внимание </w:t>
      </w:r>
      <w:r w:rsid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всех людей, неравнодушных </w:t>
      </w:r>
      <w:proofErr w:type="gramStart"/>
      <w:r w:rsid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к бело</w:t>
      </w: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руской</w:t>
      </w:r>
      <w:proofErr w:type="gram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истории.</w:t>
      </w:r>
    </w:p>
    <w:p w:rsidR="00EF5E41" w:rsidRPr="00E16128" w:rsidRDefault="00946772" w:rsidP="00E16128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</w:pP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Впервые о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Рогволоде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упоминается в летописи </w:t>
      </w:r>
      <w:r w:rsidR="00EF5E41"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«Повесть временных лет» под 980 годом</w:t>
      </w: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. Где говориться, что у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было два сына и дочь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Рогнеда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, к которой посватался князь Новгорода Владимир.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Рогнеда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ответила: «Не хочу разуть сына рабыни, но хочу за Ярополка». И тогда Владимир собрал много воинов — варягов,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словен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, чуди и кривичей — и напал на Полоцк, убил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и двух его сыновей, а дочь его взял в жены.</w:t>
      </w:r>
    </w:p>
    <w:p w:rsidR="00EF5E41" w:rsidRPr="00E16128" w:rsidRDefault="00EF5E41" w:rsidP="00E16128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</w:pP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Согласно господствующему в соврем</w:t>
      </w:r>
      <w:r w:rsid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енной науке мнению (озвученному</w:t>
      </w: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Е. А.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Рыдзевской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и Т. Н.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Джаксон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), имена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и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Рогнеды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являются скандинавскими, переданными русскими летописцами в славянизированной форме. Основным аргументом является наличие известных скандинавских прототипов имён: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— </w:t>
      </w:r>
      <w:proofErr w:type="spellStart"/>
      <w:r w:rsidR="004B2DB9"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Рёгнвальд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,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Рогнеда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—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Раг</w:t>
      </w:r>
      <w:r w:rsidR="004B2DB9"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нхильд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.</w:t>
      </w:r>
    </w:p>
    <w:p w:rsidR="001D408A" w:rsidRDefault="00EF5E41" w:rsidP="00E16128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</w:pP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Ряд дореволюционных русских историков — П. В.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Голубовский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, Н. И. Костомаров, М. В.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Довнар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-Запольский — сомневались в варяжском происхождении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. Они объясняли происхождение имени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Рогволода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от славянских слов «рог» и «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волод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» («владеть рогом» — означает «обладать властью»). </w:t>
      </w:r>
    </w:p>
    <w:p w:rsidR="001D408A" w:rsidRDefault="001D408A" w:rsidP="00E16128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</w:pPr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Историки не полностью доверяют летописи</w:t>
      </w:r>
      <w:r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</w:t>
      </w:r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«Повесть временных лет»</w:t>
      </w:r>
      <w:bookmarkStart w:id="0" w:name="_GoBack"/>
      <w:bookmarkEnd w:id="0"/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, называя её сведения преданием о </w:t>
      </w:r>
      <w:proofErr w:type="spellStart"/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Рогволоде</w:t>
      </w:r>
      <w:proofErr w:type="spellEnd"/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. Е. А. </w:t>
      </w:r>
      <w:proofErr w:type="spellStart"/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Рыдзевская</w:t>
      </w:r>
      <w:proofErr w:type="spellEnd"/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не отрицает возможности и того, что «предание о </w:t>
      </w:r>
      <w:proofErr w:type="spellStart"/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Рогволоде</w:t>
      </w:r>
      <w:proofErr w:type="spellEnd"/>
      <w:r w:rsidRPr="001D408A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как о норманне родом» может быть лишь династическим, «в духе, например, тех уже совершенно фантастических генеалогий, какие известны в русской историографии московского периода». Возможно, предание восходит к исторической песне, сложившейся в Полоцкой земле не позднее конца XI — начала XII века.</w:t>
      </w:r>
    </w:p>
    <w:p w:rsidR="004B2DB9" w:rsidRPr="00E16128" w:rsidRDefault="004B2DB9" w:rsidP="00E16128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</w:pPr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Таким образом, существует две версии происхождения князя. По одной он представитель местной династии. По другой версии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Рогволод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 — викинг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Рёгнвальд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 xml:space="preserve">, «пришедший из </w:t>
      </w:r>
      <w:proofErr w:type="spellStart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заморья</w:t>
      </w:r>
      <w:proofErr w:type="spellEnd"/>
      <w:r w:rsidRPr="00E16128"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  <w:t>».</w:t>
      </w:r>
    </w:p>
    <w:p w:rsidR="004B2DB9" w:rsidRPr="00E16128" w:rsidRDefault="004B2DB9" w:rsidP="00E16128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02122"/>
          <w:sz w:val="30"/>
          <w:szCs w:val="30"/>
          <w:lang w:eastAsia="ru-RU"/>
        </w:rPr>
      </w:pPr>
    </w:p>
    <w:sectPr w:rsidR="004B2DB9" w:rsidRPr="00E16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6EB3"/>
    <w:multiLevelType w:val="multilevel"/>
    <w:tmpl w:val="4A9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EF"/>
    <w:rsid w:val="001D408A"/>
    <w:rsid w:val="004B2DB9"/>
    <w:rsid w:val="005863EF"/>
    <w:rsid w:val="006A60D6"/>
    <w:rsid w:val="00946772"/>
    <w:rsid w:val="009D510E"/>
    <w:rsid w:val="00E16128"/>
    <w:rsid w:val="00E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F25B"/>
  <w15:chartTrackingRefBased/>
  <w15:docId w15:val="{B1B259B2-0E17-4424-BA64-90271F74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128740461">
          <w:blockQuote w:val="1"/>
          <w:marLeft w:val="741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297">
          <w:blockQuote w:val="1"/>
          <w:marLeft w:val="741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32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8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050617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6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Алла</cp:lastModifiedBy>
  <cp:revision>2</cp:revision>
  <dcterms:created xsi:type="dcterms:W3CDTF">2020-09-13T13:56:00Z</dcterms:created>
  <dcterms:modified xsi:type="dcterms:W3CDTF">2020-09-13T18:13:00Z</dcterms:modified>
</cp:coreProperties>
</file>