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C55A8" w:rsidRDefault="00DC55A8" w:rsidP="000E7B4E">
      <w:pPr>
        <w:pStyle w:val="a4"/>
        <w:spacing w:before="240" w:beforeAutospacing="0" w:after="240" w:afterAutospacing="0"/>
        <w:ind w:hanging="360"/>
        <w:jc w:val="both"/>
        <w:rPr>
          <w:b/>
          <w:bCs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19F47BC6" wp14:editId="36FFD63C">
            <wp:extent cx="1714500" cy="52387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55A8" w:rsidRPr="00DC55A8" w:rsidRDefault="00DC55A8" w:rsidP="000E7B4E">
      <w:pPr>
        <w:pStyle w:val="a4"/>
        <w:spacing w:before="240" w:beforeAutospacing="0" w:after="240" w:afterAutospacing="0"/>
        <w:ind w:hanging="360"/>
        <w:jc w:val="both"/>
        <w:rPr>
          <w:b/>
          <w:bCs/>
          <w:color w:val="000000"/>
          <w:sz w:val="28"/>
          <w:szCs w:val="28"/>
        </w:rPr>
      </w:pPr>
      <w:r w:rsidRPr="00DC55A8">
        <w:rPr>
          <w:b/>
          <w:bCs/>
          <w:color w:val="000000"/>
          <w:sz w:val="28"/>
          <w:szCs w:val="28"/>
        </w:rPr>
        <w:t>35.</w:t>
      </w:r>
      <w:r w:rsidRPr="00DC55A8">
        <w:rPr>
          <w:b/>
          <w:bCs/>
          <w:color w:val="000000"/>
          <w:sz w:val="14"/>
          <w:szCs w:val="14"/>
        </w:rPr>
        <w:t xml:space="preserve"> </w:t>
      </w:r>
      <w:r w:rsidRPr="00DC55A8">
        <w:rPr>
          <w:b/>
          <w:bCs/>
          <w:color w:val="000000"/>
          <w:sz w:val="28"/>
          <w:szCs w:val="28"/>
        </w:rPr>
        <w:t>Устройства для передачи листов между секциями. Характеристика, типы устройств. Передаточные цилиндры. Передаточные транспортеры</w:t>
      </w:r>
    </w:p>
    <w:p w:rsidR="00DC55A8" w:rsidRDefault="006F51EE" w:rsidP="000E7B4E">
      <w:pPr>
        <w:pStyle w:val="a4"/>
        <w:spacing w:before="240" w:beforeAutospacing="0" w:after="240" w:afterAutospacing="0"/>
        <w:ind w:hanging="360"/>
        <w:jc w:val="both"/>
      </w:pPr>
      <w:r>
        <w:t xml:space="preserve">Между технологическими секциями оттиски должны передаваться с высокой точностью, для чего </w:t>
      </w:r>
      <w:proofErr w:type="spellStart"/>
      <w:r>
        <w:t>листопередающие</w:t>
      </w:r>
      <w:proofErr w:type="spellEnd"/>
      <w:r>
        <w:t xml:space="preserve"> устройства обязаны удовлетворять следующим требованиям:</w:t>
      </w:r>
    </w:p>
    <w:p w:rsidR="006F51EE" w:rsidRDefault="006F51EE" w:rsidP="006F51EE">
      <w:pPr>
        <w:pStyle w:val="a4"/>
        <w:numPr>
          <w:ilvl w:val="0"/>
          <w:numId w:val="7"/>
        </w:numPr>
        <w:spacing w:before="240" w:beforeAutospacing="0" w:after="240" w:afterAutospacing="0"/>
        <w:jc w:val="both"/>
      </w:pPr>
      <w:r>
        <w:t>не допускать относительного смещения, деформации и повреждения ведомых кромок листов в моменты их передачи;</w:t>
      </w:r>
    </w:p>
    <w:p w:rsidR="006F51EE" w:rsidRDefault="006F51EE" w:rsidP="006F51EE">
      <w:pPr>
        <w:pStyle w:val="a4"/>
        <w:numPr>
          <w:ilvl w:val="0"/>
          <w:numId w:val="7"/>
        </w:numPr>
        <w:spacing w:before="240" w:beforeAutospacing="0" w:after="240" w:afterAutospacing="0"/>
        <w:jc w:val="both"/>
      </w:pPr>
      <w:r>
        <w:t xml:space="preserve"> отличаться надежностью действия во всем диапазоне рабочих скоростей и стабильностью (идентичностью) передачи листов в каждом цикле.</w:t>
      </w:r>
    </w:p>
    <w:p w:rsidR="006F51EE" w:rsidRDefault="006F51EE" w:rsidP="006F51EE">
      <w:pPr>
        <w:pStyle w:val="a4"/>
        <w:spacing w:before="240" w:beforeAutospacing="0" w:after="240" w:afterAutospacing="0"/>
        <w:jc w:val="both"/>
      </w:pPr>
      <w:r>
        <w:t>Непостоянство относительных смещений листов при их передаче приводит к разбросу положения изображения на оттиске, которое не удается компенсировать в процессе приладки или приводки форм в отдельных печатных секциях.</w:t>
      </w:r>
    </w:p>
    <w:p w:rsidR="006F51EE" w:rsidRDefault="006F51EE" w:rsidP="006F51EE">
      <w:pPr>
        <w:pStyle w:val="a4"/>
        <w:spacing w:before="240" w:beforeAutospacing="0" w:after="240" w:afterAutospacing="0"/>
        <w:jc w:val="both"/>
      </w:pPr>
      <w:r>
        <w:t xml:space="preserve">В качестве </w:t>
      </w:r>
      <w:proofErr w:type="spellStart"/>
      <w:r>
        <w:t>листопередающих</w:t>
      </w:r>
      <w:proofErr w:type="spellEnd"/>
      <w:r>
        <w:t xml:space="preserve"> устройств используют передаточные цилиндры, передаточные и </w:t>
      </w:r>
      <w:proofErr w:type="spellStart"/>
      <w:r>
        <w:t>листопроводящие</w:t>
      </w:r>
      <w:proofErr w:type="spellEnd"/>
      <w:r>
        <w:t xml:space="preserve"> транспортеры и </w:t>
      </w:r>
      <w:proofErr w:type="spellStart"/>
      <w:r>
        <w:t>листопереворачивающие</w:t>
      </w:r>
      <w:proofErr w:type="spellEnd"/>
      <w:r>
        <w:t xml:space="preserve"> устройства.</w:t>
      </w:r>
    </w:p>
    <w:p w:rsidR="006F51EE" w:rsidRDefault="006F51EE" w:rsidP="006F51EE">
      <w:pPr>
        <w:pStyle w:val="a4"/>
        <w:spacing w:before="240" w:beforeAutospacing="0" w:after="240" w:afterAutospacing="0"/>
        <w:jc w:val="both"/>
        <w:rPr>
          <w:noProof/>
        </w:rPr>
      </w:pPr>
      <w:r>
        <w:rPr>
          <w:noProof/>
        </w:rPr>
        <w:drawing>
          <wp:inline distT="0" distB="0" distL="0" distR="0" wp14:anchorId="303CDD8A" wp14:editId="2A0BB254">
            <wp:extent cx="3590925" cy="2753617"/>
            <wp:effectExtent l="0" t="0" r="0" b="889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08868" cy="2767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EDB1934" wp14:editId="7662B18F">
            <wp:extent cx="1870482" cy="417195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75483" cy="4183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F51EE">
        <w:rPr>
          <w:noProof/>
        </w:rPr>
        <w:t xml:space="preserve"> </w:t>
      </w:r>
    </w:p>
    <w:p w:rsidR="006F51EE" w:rsidRDefault="006F51EE" w:rsidP="006F51EE">
      <w:pPr>
        <w:pStyle w:val="a4"/>
        <w:spacing w:before="240" w:beforeAutospacing="0" w:after="240" w:afterAutospacing="0"/>
        <w:jc w:val="both"/>
      </w:pPr>
      <w:r w:rsidRPr="006F51EE">
        <w:rPr>
          <w:b/>
          <w:bCs/>
        </w:rPr>
        <w:t>Передаточные цилиндры</w:t>
      </w:r>
      <w:r>
        <w:t xml:space="preserve"> устанавливают между различными секциями машины, в частности между </w:t>
      </w:r>
      <w:proofErr w:type="spellStart"/>
      <w:r>
        <w:t>форгрейфером</w:t>
      </w:r>
      <w:proofErr w:type="spellEnd"/>
      <w:r>
        <w:t xml:space="preserve"> и печатным аппаратом, между печатными аппаратами печатных секций, а также между последним печатным аппаратом и приемно-выводным устройством. При размещении цилиндров между печатными секциями их диаметры и </w:t>
      </w:r>
      <w:r>
        <w:lastRenderedPageBreak/>
        <w:t xml:space="preserve">количество выбирают в зависимости от ширины прохода и от назначения машины: в многокрасочных односторонних машинах число цилиндров нечетное, а в двусторонних, не имеющих специального </w:t>
      </w:r>
      <w:proofErr w:type="spellStart"/>
      <w:r>
        <w:t>листопереворачивающего</w:t>
      </w:r>
      <w:proofErr w:type="spellEnd"/>
      <w:r>
        <w:t xml:space="preserve"> устройства, – четное. Для уменьшения числа передач листов вместо нескольких цилиндров одинарного диаметра (равного диаметру формного цилиндра) между печатными аппаратами размещают один цилиндр двойного или тройного диаметра соответственно с двумя или тремя системами захватов. Кроме уменьшения числа передач листа, увеличение радиуса кривизны цилиндра улучшает условия проводки листов плотной бумаги, в особенности картона.</w:t>
      </w:r>
    </w:p>
    <w:p w:rsidR="006F51EE" w:rsidRDefault="006F51EE" w:rsidP="000E7B4E">
      <w:pPr>
        <w:pStyle w:val="a4"/>
        <w:spacing w:before="240" w:beforeAutospacing="0" w:after="240" w:afterAutospacing="0"/>
        <w:ind w:hanging="360"/>
        <w:jc w:val="both"/>
      </w:pPr>
      <w:r w:rsidRPr="006F51EE">
        <w:rPr>
          <w:b/>
          <w:bCs/>
        </w:rPr>
        <w:t>Передаточные транспортеры</w:t>
      </w:r>
      <w:r>
        <w:t xml:space="preserve"> служат для передачи листов между печатными секциями, а </w:t>
      </w:r>
      <w:proofErr w:type="spellStart"/>
      <w:r>
        <w:t>листопроводящие</w:t>
      </w:r>
      <w:proofErr w:type="spellEnd"/>
      <w:r>
        <w:t xml:space="preserve"> – для проводки листов последовательно через несколько зон печатного контакта в машинах, где печатные цилиндры лишены захватов и служат лишь опорой при печатании; в настоящее время применяются редко.</w:t>
      </w:r>
    </w:p>
    <w:p w:rsidR="006F51EE" w:rsidRDefault="006F51EE" w:rsidP="000E7B4E">
      <w:pPr>
        <w:pStyle w:val="a4"/>
        <w:spacing w:before="240" w:beforeAutospacing="0" w:after="240" w:afterAutospacing="0"/>
        <w:ind w:hanging="360"/>
        <w:jc w:val="both"/>
        <w:rPr>
          <w:b/>
          <w:bCs/>
          <w:color w:val="000000"/>
          <w:sz w:val="28"/>
          <w:szCs w:val="28"/>
        </w:rPr>
      </w:pPr>
    </w:p>
    <w:p w:rsidR="00DC55A8" w:rsidRPr="00DC55A8" w:rsidRDefault="00DC55A8" w:rsidP="000E7B4E">
      <w:pPr>
        <w:pStyle w:val="a4"/>
        <w:spacing w:before="240" w:beforeAutospacing="0" w:after="240" w:afterAutospacing="0"/>
        <w:ind w:hanging="360"/>
        <w:jc w:val="both"/>
        <w:rPr>
          <w:b/>
          <w:bCs/>
          <w:color w:val="000000"/>
          <w:sz w:val="28"/>
          <w:szCs w:val="28"/>
        </w:rPr>
      </w:pPr>
      <w:r w:rsidRPr="00DC55A8">
        <w:rPr>
          <w:b/>
          <w:bCs/>
          <w:color w:val="000000"/>
          <w:sz w:val="28"/>
          <w:szCs w:val="28"/>
        </w:rPr>
        <w:t>40.</w:t>
      </w:r>
      <w:r w:rsidRPr="00DC55A8">
        <w:rPr>
          <w:b/>
          <w:bCs/>
          <w:color w:val="000000"/>
          <w:sz w:val="14"/>
          <w:szCs w:val="14"/>
        </w:rPr>
        <w:t xml:space="preserve"> </w:t>
      </w:r>
      <w:r w:rsidRPr="00DC55A8">
        <w:rPr>
          <w:b/>
          <w:bCs/>
          <w:color w:val="000000"/>
          <w:sz w:val="28"/>
          <w:szCs w:val="28"/>
        </w:rPr>
        <w:t>Устройство одноножевой бумагорезальной машины</w:t>
      </w:r>
    </w:p>
    <w:p w:rsidR="00DC55A8" w:rsidRDefault="006F51EE" w:rsidP="000E7B4E">
      <w:pPr>
        <w:pStyle w:val="a4"/>
        <w:spacing w:before="240" w:beforeAutospacing="0" w:after="240" w:afterAutospacing="0"/>
        <w:ind w:hanging="360"/>
        <w:jc w:val="both"/>
      </w:pPr>
      <w:r>
        <w:t>Бумагорезальные машины (БРМ) применяются для изменения линейных размеров полуфабрикатов с целью получения продукции нужного формата.</w:t>
      </w:r>
    </w:p>
    <w:p w:rsidR="006F51EE" w:rsidRDefault="006F51EE" w:rsidP="000E7B4E">
      <w:pPr>
        <w:pStyle w:val="a4"/>
        <w:spacing w:before="240" w:beforeAutospacing="0" w:after="240" w:afterAutospacing="0"/>
        <w:ind w:hanging="360"/>
        <w:jc w:val="both"/>
      </w:pPr>
      <w:r>
        <w:t xml:space="preserve">По технологическому назначению БРМ могут быть одноножевые и </w:t>
      </w:r>
      <w:proofErr w:type="spellStart"/>
      <w:r>
        <w:t>трехножевые</w:t>
      </w:r>
      <w:proofErr w:type="spellEnd"/>
      <w:r>
        <w:t>.</w:t>
      </w:r>
    </w:p>
    <w:p w:rsidR="006F51EE" w:rsidRDefault="006F51EE" w:rsidP="000E7B4E">
      <w:pPr>
        <w:pStyle w:val="a4"/>
        <w:spacing w:before="240" w:beforeAutospacing="0" w:after="240" w:afterAutospacing="0"/>
        <w:ind w:hanging="360"/>
        <w:jc w:val="both"/>
      </w:pPr>
      <w:r>
        <w:t xml:space="preserve">Одноножевые бумагорезальные машины предназначены для обрезки и разрезки листов в стопе. Кроме бумаги могут разрезаться и другие листовые материалы – картон, целлофан, </w:t>
      </w:r>
      <w:proofErr w:type="spellStart"/>
      <w:r>
        <w:t>лидерин</w:t>
      </w:r>
      <w:proofErr w:type="spellEnd"/>
      <w:r>
        <w:t>, коленкор, ткани, фанера и т. п. Одноножевые бумагорезальные машины могут использоваться и для трехсторонней обрезки книг, брошюр, журналов и т. д.</w:t>
      </w:r>
    </w:p>
    <w:p w:rsidR="006F51EE" w:rsidRDefault="006F51EE" w:rsidP="000E7B4E">
      <w:pPr>
        <w:pStyle w:val="a4"/>
        <w:spacing w:before="240" w:beforeAutospacing="0" w:after="240" w:afterAutospacing="0"/>
        <w:ind w:hanging="360"/>
        <w:jc w:val="both"/>
      </w:pPr>
      <w:r>
        <w:t xml:space="preserve">Резальные машины, как одноножевые, так и </w:t>
      </w:r>
      <w:proofErr w:type="spellStart"/>
      <w:r>
        <w:t>трехножевые</w:t>
      </w:r>
      <w:proofErr w:type="spellEnd"/>
      <w:r>
        <w:t xml:space="preserve">, включают в себя три главных механизма: </w:t>
      </w:r>
    </w:p>
    <w:p w:rsidR="006F51EE" w:rsidRDefault="006F51EE" w:rsidP="000E7B4E">
      <w:pPr>
        <w:pStyle w:val="a4"/>
        <w:spacing w:before="240" w:beforeAutospacing="0" w:after="240" w:afterAutospacing="0"/>
        <w:ind w:hanging="360"/>
        <w:jc w:val="both"/>
      </w:pPr>
      <w:r>
        <w:t xml:space="preserve">1) нож для резки; </w:t>
      </w:r>
    </w:p>
    <w:p w:rsidR="006F51EE" w:rsidRDefault="006F51EE" w:rsidP="000E7B4E">
      <w:pPr>
        <w:pStyle w:val="a4"/>
        <w:spacing w:before="240" w:beforeAutospacing="0" w:after="240" w:afterAutospacing="0"/>
        <w:ind w:hanging="360"/>
        <w:jc w:val="both"/>
      </w:pPr>
      <w:r>
        <w:t>2) прижим, удерживающий полуфабрикат при резке;</w:t>
      </w:r>
    </w:p>
    <w:p w:rsidR="006F51EE" w:rsidRDefault="006F51EE" w:rsidP="006F51EE">
      <w:pPr>
        <w:pStyle w:val="a4"/>
        <w:spacing w:before="240" w:beforeAutospacing="0" w:after="240" w:afterAutospacing="0"/>
        <w:ind w:left="-360"/>
        <w:jc w:val="both"/>
      </w:pPr>
      <w:r>
        <w:t xml:space="preserve"> 3) подаватель для перемещения полуфабриката. Кроме того, в машине имеется ряд других устройств: </w:t>
      </w:r>
    </w:p>
    <w:p w:rsidR="006F51EE" w:rsidRDefault="006F51EE" w:rsidP="006F51EE">
      <w:pPr>
        <w:pStyle w:val="a4"/>
        <w:spacing w:before="240" w:beforeAutospacing="0" w:after="240" w:afterAutospacing="0"/>
        <w:ind w:left="-360"/>
        <w:jc w:val="both"/>
      </w:pPr>
      <w:r>
        <w:t xml:space="preserve">– станина со столом; </w:t>
      </w:r>
    </w:p>
    <w:p w:rsidR="006F51EE" w:rsidRDefault="006F51EE" w:rsidP="006F51EE">
      <w:pPr>
        <w:pStyle w:val="a4"/>
        <w:spacing w:before="240" w:beforeAutospacing="0" w:after="240" w:afterAutospacing="0"/>
        <w:ind w:left="-360"/>
        <w:jc w:val="both"/>
      </w:pPr>
      <w:r>
        <w:t xml:space="preserve">– устройства, обеспечивающие охрану труда оператора; </w:t>
      </w:r>
    </w:p>
    <w:p w:rsidR="006F51EE" w:rsidRDefault="006F51EE" w:rsidP="006F51EE">
      <w:pPr>
        <w:pStyle w:val="a4"/>
        <w:spacing w:before="240" w:beforeAutospacing="0" w:after="240" w:afterAutospacing="0"/>
        <w:ind w:left="-360"/>
        <w:jc w:val="both"/>
      </w:pPr>
      <w:r>
        <w:t xml:space="preserve">– система управления машиной; </w:t>
      </w:r>
    </w:p>
    <w:p w:rsidR="006F51EE" w:rsidRDefault="006F51EE" w:rsidP="006F51EE">
      <w:pPr>
        <w:pStyle w:val="a4"/>
        <w:spacing w:before="240" w:beforeAutospacing="0" w:after="240" w:afterAutospacing="0"/>
        <w:ind w:left="-360"/>
        <w:jc w:val="both"/>
        <w:rPr>
          <w:color w:val="000000"/>
          <w:sz w:val="28"/>
          <w:szCs w:val="28"/>
        </w:rPr>
      </w:pPr>
      <w:r>
        <w:t>– вспомогательные устройства, облегчающие труд оператора (встроенные снопоподъемники, воздушная «подушка», программное управление подавателем и т. д.).</w:t>
      </w:r>
    </w:p>
    <w:p w:rsidR="00DC55A8" w:rsidRDefault="006F51EE" w:rsidP="000E7B4E">
      <w:pPr>
        <w:pStyle w:val="a4"/>
        <w:spacing w:before="240" w:beforeAutospacing="0" w:after="240" w:afterAutospacing="0"/>
        <w:ind w:hanging="360"/>
        <w:jc w:val="both"/>
        <w:rPr>
          <w:b/>
          <w:bCs/>
          <w:color w:val="00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FF3A1EB" wp14:editId="532AE847">
            <wp:extent cx="4286250" cy="353377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51EE" w:rsidRDefault="006F51EE" w:rsidP="000E7B4E">
      <w:pPr>
        <w:pStyle w:val="a4"/>
        <w:spacing w:before="240" w:beforeAutospacing="0" w:after="240" w:afterAutospacing="0"/>
        <w:ind w:hanging="360"/>
        <w:jc w:val="both"/>
      </w:pPr>
      <w:r>
        <w:t xml:space="preserve">Принципиальная схема одноножевой резальной машины представлена на рис. 2.1. Основной рабочей поверхностью резальной машины является стол 7, который расположен строго горизонтально. Это наиболее габаритная деталь в машине. Он служит для размещения стопы бумаги и перемещения ее в зону резания. Передней частью стол опирается на станину 9, а задней – на регулируемую опору 1. Продольные стороны стола ограничены боковыми упорами 3, которые образуют с плоскостью стола прямой угол. Между ними перемещается подаватель 2 (полиграфисты называют его </w:t>
      </w:r>
      <w:proofErr w:type="spellStart"/>
      <w:r>
        <w:t>затлом</w:t>
      </w:r>
      <w:proofErr w:type="spellEnd"/>
      <w:r>
        <w:t>), служащий для установки стопы 4 на заданный размер. Он перемещает стопу листов методом толкания, поэтому транспортирует ее перед собой только в одном направлении – к зоне резания, в обратном направлении (влево) возвращается вхолостую без стопы.</w:t>
      </w:r>
    </w:p>
    <w:p w:rsidR="006F51EE" w:rsidRDefault="006F51EE" w:rsidP="000E7B4E">
      <w:pPr>
        <w:pStyle w:val="a4"/>
        <w:spacing w:before="240" w:beforeAutospacing="0" w:after="240" w:afterAutospacing="0"/>
        <w:ind w:hanging="360"/>
        <w:jc w:val="both"/>
      </w:pPr>
      <w:r>
        <w:t xml:space="preserve">Стопа устанавливается оператором на стол вручную, обычно за несколько приемов по частям. Причем одной стороной она приталкивается к подавателю 2, а другой – к боковому упору 3, таким способом осуществляется ее базирование перед резкой. Затем оператор включает машину на рабочий ход. На стопу опускается балка прижима 5, которая фиксирует ее положение на столе и уплотняет листы в зоне резания. Вслед за прижимом опускается нож 6, который разрезает стопу и слегка врезается в марзан 8 – пластмассовую деталь, расположенную в прямоугольном углублении стола и предназначенную для полного </w:t>
      </w:r>
      <w:proofErr w:type="spellStart"/>
      <w:r>
        <w:t>дорезания</w:t>
      </w:r>
      <w:proofErr w:type="spellEnd"/>
      <w:r>
        <w:t xml:space="preserve"> нижних листов в стопе. Отрезанная часть стопы скошенной гранью ножа смещается в сторону оператора.</w:t>
      </w:r>
    </w:p>
    <w:p w:rsidR="006F51EE" w:rsidRDefault="006F51EE" w:rsidP="000E7B4E">
      <w:pPr>
        <w:pStyle w:val="a4"/>
        <w:spacing w:before="240" w:beforeAutospacing="0" w:after="240" w:afterAutospacing="0"/>
        <w:ind w:hanging="360"/>
        <w:jc w:val="both"/>
        <w:rPr>
          <w:b/>
          <w:bCs/>
          <w:color w:val="000000"/>
          <w:sz w:val="28"/>
          <w:szCs w:val="28"/>
        </w:rPr>
      </w:pPr>
      <w:r>
        <w:t>После разрезки стопы первым поднимается нож, сразу же вслед за ним – прижим. После их полной остановки в верхнем положении машина автоматически выключается. Оператор вручную забирает отрезанную часть стопы или приталкивает ее плотно к стопе, если необходимо сделать несколько резов (например, при резке этикеток). Положение подавателя относительно ножа (размер А) определяется устройством отсчета, которое связано с подавателем и представляет информацию в виде цифровой индикации. При подрезке стопы на столе машины остаются обрезки, которые обычно удаляются вручную.</w:t>
      </w:r>
    </w:p>
    <w:p w:rsidR="00DC55A8" w:rsidRPr="00DC55A8" w:rsidRDefault="00DC55A8" w:rsidP="000E7B4E">
      <w:pPr>
        <w:pStyle w:val="a4"/>
        <w:spacing w:before="240" w:beforeAutospacing="0" w:after="240" w:afterAutospacing="0"/>
        <w:ind w:hanging="360"/>
        <w:jc w:val="both"/>
        <w:rPr>
          <w:b/>
          <w:bCs/>
          <w:color w:val="000000"/>
          <w:sz w:val="28"/>
          <w:szCs w:val="28"/>
        </w:rPr>
      </w:pPr>
      <w:r w:rsidRPr="00DC55A8">
        <w:rPr>
          <w:b/>
          <w:bCs/>
          <w:color w:val="000000"/>
          <w:sz w:val="28"/>
          <w:szCs w:val="28"/>
        </w:rPr>
        <w:t>45.</w:t>
      </w:r>
      <w:r w:rsidRPr="00DC55A8">
        <w:rPr>
          <w:b/>
          <w:bCs/>
          <w:color w:val="000000"/>
          <w:sz w:val="14"/>
          <w:szCs w:val="14"/>
        </w:rPr>
        <w:t xml:space="preserve"> </w:t>
      </w:r>
      <w:r w:rsidRPr="00DC55A8">
        <w:rPr>
          <w:b/>
          <w:bCs/>
          <w:color w:val="000000"/>
          <w:sz w:val="28"/>
          <w:szCs w:val="28"/>
        </w:rPr>
        <w:t>Тетрадные самонаклады шлейфного типа</w:t>
      </w:r>
      <w:r w:rsidRPr="00DC55A8">
        <w:rPr>
          <w:b/>
          <w:bCs/>
          <w:color w:val="000000"/>
          <w:sz w:val="28"/>
          <w:szCs w:val="28"/>
        </w:rPr>
        <w:t xml:space="preserve"> </w:t>
      </w:r>
    </w:p>
    <w:p w:rsidR="00DC55A8" w:rsidRDefault="00DC55A8" w:rsidP="000E7B4E">
      <w:pPr>
        <w:pStyle w:val="a4"/>
        <w:spacing w:before="240" w:beforeAutospacing="0" w:after="240" w:afterAutospacing="0"/>
        <w:ind w:hanging="360"/>
        <w:jc w:val="both"/>
      </w:pPr>
      <w:r>
        <w:t>Самонаклады-</w:t>
      </w:r>
      <w:proofErr w:type="spellStart"/>
      <w:r>
        <w:t>раскрыватели</w:t>
      </w:r>
      <w:proofErr w:type="spellEnd"/>
      <w:r>
        <w:t xml:space="preserve"> этого типа осуществляют две последовательные операции:</w:t>
      </w:r>
    </w:p>
    <w:p w:rsidR="00DC55A8" w:rsidRDefault="00DC55A8" w:rsidP="000E7B4E">
      <w:pPr>
        <w:pStyle w:val="a4"/>
        <w:spacing w:before="240" w:beforeAutospacing="0" w:after="240" w:afterAutospacing="0"/>
        <w:ind w:hanging="360"/>
        <w:jc w:val="both"/>
      </w:pPr>
      <w:r>
        <w:lastRenderedPageBreak/>
        <w:t>– отделение тетради от стопы и вывод ее;</w:t>
      </w:r>
    </w:p>
    <w:p w:rsidR="00DC55A8" w:rsidRDefault="00DC55A8" w:rsidP="000E7B4E">
      <w:pPr>
        <w:pStyle w:val="a4"/>
        <w:spacing w:before="240" w:beforeAutospacing="0" w:after="240" w:afterAutospacing="0"/>
        <w:ind w:hanging="360"/>
        <w:jc w:val="both"/>
      </w:pPr>
      <w:r>
        <w:t>– раскрывание посредине с помощью шлейфа.</w:t>
      </w:r>
    </w:p>
    <w:p w:rsidR="00DC55A8" w:rsidRDefault="00DC55A8" w:rsidP="000E7B4E">
      <w:pPr>
        <w:pStyle w:val="a4"/>
        <w:spacing w:before="240" w:beforeAutospacing="0" w:after="240" w:afterAutospacing="0"/>
        <w:ind w:hanging="360"/>
        <w:jc w:val="both"/>
      </w:pPr>
      <w:r w:rsidRPr="00DC55A8">
        <w:rPr>
          <w:b/>
          <w:bCs/>
        </w:rPr>
        <w:t>Шлейфный способ раскрывания тетрадей заключается в следующем</w:t>
      </w:r>
      <w:r>
        <w:t>. Клапаны раскрывающего устройства захватывают одну часть тетради за шлейф, другую – оставляют свободной. При выводе тетради выводным механизмом ее свободная часть отклоняется под действием сопротивления воздуха или специальных направляющих.</w:t>
      </w:r>
    </w:p>
    <w:p w:rsidR="00DC55A8" w:rsidRPr="00DC55A8" w:rsidRDefault="00DC55A8" w:rsidP="000E7B4E">
      <w:pPr>
        <w:pStyle w:val="a4"/>
        <w:spacing w:before="240" w:beforeAutospacing="0" w:after="240" w:afterAutospacing="0"/>
        <w:ind w:hanging="360"/>
        <w:jc w:val="both"/>
        <w:rPr>
          <w:b/>
          <w:bCs/>
        </w:rPr>
      </w:pPr>
      <w:r w:rsidRPr="00DC55A8">
        <w:rPr>
          <w:b/>
          <w:bCs/>
        </w:rPr>
        <w:t xml:space="preserve">Шлейфный принцип раскрывания имеет недостатки: </w:t>
      </w:r>
    </w:p>
    <w:p w:rsidR="00DC55A8" w:rsidRDefault="00DC55A8" w:rsidP="000E7B4E">
      <w:pPr>
        <w:pStyle w:val="a4"/>
        <w:spacing w:before="240" w:beforeAutospacing="0" w:after="240" w:afterAutospacing="0"/>
        <w:ind w:hanging="360"/>
        <w:jc w:val="both"/>
      </w:pPr>
      <w:r>
        <w:t xml:space="preserve">1) отходы бумаги из-за наличия шлейфа, который при обрезке блоков срезается, увеличиваются на 1–2%; </w:t>
      </w:r>
    </w:p>
    <w:p w:rsidR="00DC55A8" w:rsidRDefault="00DC55A8" w:rsidP="000E7B4E">
      <w:pPr>
        <w:pStyle w:val="a4"/>
        <w:spacing w:before="240" w:beforeAutospacing="0" w:after="240" w:afterAutospacing="0"/>
        <w:ind w:hanging="360"/>
        <w:jc w:val="both"/>
      </w:pPr>
      <w:r>
        <w:t xml:space="preserve">2) усложняется спуск полос печатной формы; </w:t>
      </w:r>
    </w:p>
    <w:p w:rsidR="00DC55A8" w:rsidRDefault="00DC55A8" w:rsidP="000E7B4E">
      <w:pPr>
        <w:pStyle w:val="a4"/>
        <w:spacing w:before="240" w:beforeAutospacing="0" w:after="240" w:afterAutospacing="0"/>
        <w:ind w:hanging="360"/>
        <w:jc w:val="both"/>
      </w:pPr>
      <w:r>
        <w:t>3) необходима высокая точность фальцевания, приклейки форзацев и вклейки иллюстраций;</w:t>
      </w:r>
    </w:p>
    <w:p w:rsidR="00DC55A8" w:rsidRDefault="00DC55A8" w:rsidP="000E7B4E">
      <w:pPr>
        <w:pStyle w:val="a4"/>
        <w:spacing w:before="240" w:beforeAutospacing="0" w:after="240" w:afterAutospacing="0"/>
        <w:ind w:hanging="360"/>
        <w:jc w:val="both"/>
      </w:pPr>
      <w:r>
        <w:t xml:space="preserve"> 4) возникает деформация шлейфа, выступающего за ширину тетради, при хранении и транспортировке; </w:t>
      </w:r>
    </w:p>
    <w:p w:rsidR="00DC55A8" w:rsidRDefault="00DC55A8" w:rsidP="000E7B4E">
      <w:pPr>
        <w:pStyle w:val="a4"/>
        <w:spacing w:before="240" w:beforeAutospacing="0" w:after="240" w:afterAutospacing="0"/>
        <w:ind w:hanging="360"/>
        <w:jc w:val="both"/>
        <w:rPr>
          <w:b/>
          <w:bCs/>
          <w:color w:val="000000"/>
          <w:sz w:val="28"/>
          <w:szCs w:val="28"/>
        </w:rPr>
      </w:pPr>
      <w:r>
        <w:t>5) наличие шлейфа требует строго определенной конструкции тетрадей с иллюстрациями и вклейками внутри, что усложняет процесс изготовления книги</w:t>
      </w:r>
    </w:p>
    <w:p w:rsidR="00DC55A8" w:rsidRDefault="00DC55A8" w:rsidP="000E7B4E">
      <w:pPr>
        <w:pStyle w:val="a4"/>
        <w:spacing w:before="240" w:beforeAutospacing="0" w:after="240" w:afterAutospacing="0"/>
        <w:ind w:hanging="360"/>
        <w:jc w:val="both"/>
        <w:rPr>
          <w:b/>
          <w:bCs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4C6CAD15" wp14:editId="6059955C">
            <wp:extent cx="4615815" cy="3394998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20642" cy="3398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55A8" w:rsidRDefault="00DC55A8" w:rsidP="000E7B4E">
      <w:pPr>
        <w:pStyle w:val="a4"/>
        <w:spacing w:before="240" w:beforeAutospacing="0" w:after="240" w:afterAutospacing="0"/>
        <w:ind w:hanging="360"/>
        <w:jc w:val="both"/>
      </w:pPr>
      <w:r>
        <w:t>Принципиальное устройство самонаклада-</w:t>
      </w:r>
      <w:proofErr w:type="spellStart"/>
      <w:r>
        <w:t>раскрывателя</w:t>
      </w:r>
      <w:proofErr w:type="spellEnd"/>
      <w:r>
        <w:t xml:space="preserve"> шлейфного типа с реверсивным движением показано на рис. 4.2. Тетрадь 2 с левым шлейфом подается корешком вниз на наклонный ленточный транспортер 1. К корешковому полю крайней тетради подходит качающийся присос 8 и отводит корешок влево. Качающиеся секторы 9 поворачиваются против часовой стрелки, захватывают в крайнем положении тетрадь</w:t>
      </w:r>
      <w:r>
        <w:t xml:space="preserve">. </w:t>
      </w:r>
      <w:r>
        <w:t>за корешок клапанами 3, установленными на секторах 9, а затем начинают поворачиваться в обратном направлении, выводя тетрадь из магазина.</w:t>
      </w:r>
    </w:p>
    <w:p w:rsidR="00DC55A8" w:rsidRDefault="00DC55A8" w:rsidP="000E7B4E">
      <w:pPr>
        <w:pStyle w:val="a4"/>
        <w:spacing w:before="240" w:beforeAutospacing="0" w:after="240" w:afterAutospacing="0"/>
        <w:ind w:hanging="360"/>
        <w:jc w:val="both"/>
        <w:rPr>
          <w:b/>
          <w:bCs/>
          <w:color w:val="000000"/>
          <w:sz w:val="28"/>
          <w:szCs w:val="28"/>
        </w:rPr>
      </w:pPr>
      <w:r>
        <w:lastRenderedPageBreak/>
        <w:t>Пластина 4 прижимает тетрадь к поверхности секторов 9, и клапаны 7 поворачиваются и захватывают тетрадь за шлейф. В крайнем левом положении свободная внешняя часть тетради под действием сил упругости волокон отклоняется от секторов, и тетрадь раскрывается. В начале движения против часовой стрелки клапаны 7 и 3 последовательно отпускают тетрадь, и она падает вниз на седло транспортера 5, раскрываясь за счет сопротивления воздуха. Направляющая панель 6 предупреждает сильное раскрытие тетради и помогает ее падению на стол транспортера.</w:t>
      </w:r>
    </w:p>
    <w:p w:rsidR="000E7B4E" w:rsidRDefault="000E7B4E" w:rsidP="000E7B4E">
      <w:pPr>
        <w:pStyle w:val="a4"/>
        <w:spacing w:before="240" w:beforeAutospacing="0" w:after="240" w:afterAutospacing="0"/>
        <w:ind w:hanging="360"/>
        <w:jc w:val="both"/>
        <w:rPr>
          <w:b/>
          <w:bCs/>
          <w:color w:val="000000"/>
          <w:sz w:val="28"/>
          <w:szCs w:val="28"/>
        </w:rPr>
      </w:pPr>
      <w:r w:rsidRPr="000E7B4E">
        <w:rPr>
          <w:b/>
          <w:bCs/>
          <w:color w:val="000000"/>
          <w:sz w:val="28"/>
          <w:szCs w:val="28"/>
        </w:rPr>
        <w:t>46.</w:t>
      </w:r>
      <w:r w:rsidRPr="000E7B4E">
        <w:rPr>
          <w:b/>
          <w:bCs/>
          <w:color w:val="000000"/>
          <w:sz w:val="14"/>
          <w:szCs w:val="14"/>
        </w:rPr>
        <w:t xml:space="preserve"> </w:t>
      </w:r>
      <w:r w:rsidRPr="000E7B4E">
        <w:rPr>
          <w:b/>
          <w:bCs/>
          <w:color w:val="000000"/>
          <w:sz w:val="28"/>
          <w:szCs w:val="28"/>
        </w:rPr>
        <w:t>Подборочные машины: назначение, классификация, требования к машинам. Устройство и принцип работы.</w:t>
      </w:r>
    </w:p>
    <w:p w:rsidR="000E7B4E" w:rsidRDefault="00E31597" w:rsidP="000E7B4E">
      <w:pPr>
        <w:pStyle w:val="a4"/>
        <w:spacing w:before="240" w:beforeAutospacing="0" w:after="240" w:afterAutospacing="0"/>
        <w:ind w:hanging="360"/>
        <w:jc w:val="both"/>
      </w:pPr>
      <w:r w:rsidRPr="00E31597">
        <w:rPr>
          <w:b/>
          <w:bCs/>
        </w:rPr>
        <w:t>Подборочные машины предназначены для</w:t>
      </w:r>
      <w:r>
        <w:t xml:space="preserve"> комплектования книжных блоков путем последовательной подборки тетрадей. Сфальцованные тетради подбираются в комплекты, каждый из которых содержит по одному экземпляру всех тетрадей книги, журнала или брошюры, расположенных в соответствии с их последовательностью в данном издании. </w:t>
      </w:r>
      <w:proofErr w:type="spellStart"/>
      <w:r>
        <w:t>Комплектовка</w:t>
      </w:r>
      <w:proofErr w:type="spellEnd"/>
      <w:r>
        <w:t xml:space="preserve"> может производиться двумя способами: подборкой и вкладкой</w:t>
      </w:r>
      <w:r>
        <w:t>.</w:t>
      </w:r>
    </w:p>
    <w:p w:rsidR="00E31597" w:rsidRDefault="00E31597" w:rsidP="00E31597">
      <w:pPr>
        <w:pStyle w:val="a4"/>
        <w:spacing w:before="240" w:beforeAutospacing="0" w:after="240" w:afterAutospacing="0"/>
        <w:ind w:hanging="360"/>
        <w:jc w:val="both"/>
      </w:pPr>
      <w:r w:rsidRPr="00E31597">
        <w:rPr>
          <w:b/>
          <w:bCs/>
        </w:rPr>
        <w:t>Подборочные машины строятся по двум типам:</w:t>
      </w:r>
      <w:r>
        <w:t xml:space="preserve"> машины вертикального типа (магазины, называемые лотками, располагаются один над другим, в них закладываются листы) используются в качестве офисного оборудования; машины горизонтального типа (магазины с тетрадями располагаются один рядом с другим) применяются на полиграфических предприятиях. </w:t>
      </w:r>
    </w:p>
    <w:p w:rsidR="00E31597" w:rsidRPr="00E31597" w:rsidRDefault="00E31597" w:rsidP="00E31597">
      <w:pPr>
        <w:pStyle w:val="a4"/>
        <w:spacing w:before="240" w:beforeAutospacing="0" w:after="240" w:afterAutospacing="0"/>
        <w:ind w:hanging="360"/>
        <w:jc w:val="both"/>
        <w:rPr>
          <w:b/>
          <w:bCs/>
        </w:rPr>
      </w:pPr>
      <w:r w:rsidRPr="00E31597">
        <w:rPr>
          <w:b/>
          <w:bCs/>
        </w:rPr>
        <w:t xml:space="preserve">Подборочные машины обычно состоят: </w:t>
      </w:r>
    </w:p>
    <w:p w:rsidR="00E31597" w:rsidRDefault="00E31597" w:rsidP="00E31597">
      <w:pPr>
        <w:pStyle w:val="a4"/>
        <w:spacing w:before="240" w:beforeAutospacing="0" w:after="240" w:afterAutospacing="0"/>
        <w:ind w:hanging="360"/>
        <w:jc w:val="both"/>
      </w:pPr>
      <w:r>
        <w:t xml:space="preserve">1) из магазинов для тетрадей; </w:t>
      </w:r>
    </w:p>
    <w:p w:rsidR="00E31597" w:rsidRDefault="00E31597" w:rsidP="00E31597">
      <w:pPr>
        <w:pStyle w:val="a4"/>
        <w:spacing w:before="240" w:beforeAutospacing="0" w:after="240" w:afterAutospacing="0"/>
        <w:ind w:hanging="360"/>
        <w:jc w:val="both"/>
      </w:pPr>
      <w:r>
        <w:t xml:space="preserve">2) механизмов для отделения тетрадей; </w:t>
      </w:r>
    </w:p>
    <w:p w:rsidR="00E31597" w:rsidRDefault="00E31597" w:rsidP="00E31597">
      <w:pPr>
        <w:pStyle w:val="a4"/>
        <w:spacing w:before="240" w:beforeAutospacing="0" w:after="240" w:afterAutospacing="0"/>
        <w:ind w:hanging="360"/>
        <w:jc w:val="both"/>
      </w:pPr>
      <w:r>
        <w:t xml:space="preserve">3) механизмов для вывода тетрадей; </w:t>
      </w:r>
    </w:p>
    <w:p w:rsidR="00E31597" w:rsidRDefault="00E31597" w:rsidP="00E31597">
      <w:pPr>
        <w:pStyle w:val="a4"/>
        <w:spacing w:before="240" w:beforeAutospacing="0" w:after="240" w:afterAutospacing="0"/>
        <w:ind w:hanging="360"/>
        <w:jc w:val="both"/>
      </w:pPr>
      <w:r>
        <w:t xml:space="preserve">4) блокировочных устройств; </w:t>
      </w:r>
    </w:p>
    <w:p w:rsidR="00E31597" w:rsidRDefault="00E31597" w:rsidP="00E31597">
      <w:pPr>
        <w:pStyle w:val="a4"/>
        <w:spacing w:before="240" w:beforeAutospacing="0" w:after="240" w:afterAutospacing="0"/>
        <w:ind w:hanging="360"/>
        <w:jc w:val="both"/>
      </w:pPr>
      <w:r>
        <w:t xml:space="preserve">5) сборочного транспортера; </w:t>
      </w:r>
    </w:p>
    <w:p w:rsidR="00E31597" w:rsidRDefault="00E31597" w:rsidP="00E31597">
      <w:pPr>
        <w:pStyle w:val="a4"/>
        <w:spacing w:before="240" w:beforeAutospacing="0" w:after="240" w:afterAutospacing="0"/>
        <w:ind w:hanging="360"/>
        <w:jc w:val="both"/>
      </w:pPr>
      <w:r>
        <w:t>6) приемного устройства блоков;</w:t>
      </w:r>
    </w:p>
    <w:p w:rsidR="00E31597" w:rsidRDefault="00E31597" w:rsidP="00E31597">
      <w:pPr>
        <w:pStyle w:val="a4"/>
        <w:spacing w:before="240" w:beforeAutospacing="0" w:after="240" w:afterAutospacing="0"/>
        <w:ind w:hanging="360"/>
        <w:jc w:val="both"/>
      </w:pPr>
      <w:r>
        <w:t xml:space="preserve"> 7) привода машины; </w:t>
      </w:r>
    </w:p>
    <w:p w:rsidR="00E31597" w:rsidRDefault="00E31597" w:rsidP="00E31597">
      <w:pPr>
        <w:pStyle w:val="a4"/>
        <w:spacing w:before="240" w:beforeAutospacing="0" w:after="240" w:afterAutospacing="0"/>
        <w:ind w:hanging="360"/>
        <w:jc w:val="both"/>
      </w:pPr>
      <w:r>
        <w:t>8) воздушного компрессора.</w:t>
      </w:r>
    </w:p>
    <w:p w:rsidR="00E31597" w:rsidRDefault="00E31597" w:rsidP="00E31597">
      <w:pPr>
        <w:pStyle w:val="a4"/>
        <w:spacing w:before="240" w:beforeAutospacing="0" w:after="240" w:afterAutospacing="0"/>
        <w:ind w:hanging="360"/>
        <w:jc w:val="both"/>
      </w:pPr>
      <w:r>
        <w:rPr>
          <w:noProof/>
        </w:rPr>
        <w:lastRenderedPageBreak/>
        <w:drawing>
          <wp:inline distT="0" distB="0" distL="0" distR="0" wp14:anchorId="13B27F91" wp14:editId="0E1D3FA7">
            <wp:extent cx="5939790" cy="3148965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14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1597" w:rsidRDefault="00E31597" w:rsidP="00E31597">
      <w:pPr>
        <w:pStyle w:val="a4"/>
        <w:spacing w:before="240" w:beforeAutospacing="0" w:after="240" w:afterAutospacing="0"/>
        <w:ind w:hanging="360"/>
        <w:jc w:val="both"/>
      </w:pPr>
      <w:r>
        <w:t>Абсолютное большинство современных подборочных машин строится по линейному принципу</w:t>
      </w:r>
      <w:r>
        <w:t xml:space="preserve">. </w:t>
      </w:r>
      <w:r>
        <w:t>Машина состоит из ряда магазинов 2, в которые закладываются тетради в виде вертикальных стоп 1 в порядке их последовательности в блоке</w:t>
      </w:r>
      <w:r>
        <w:t xml:space="preserve">. </w:t>
      </w:r>
    </w:p>
    <w:p w:rsidR="00E31597" w:rsidRDefault="00E31597" w:rsidP="00E31597">
      <w:pPr>
        <w:pStyle w:val="a4"/>
        <w:spacing w:before="240" w:beforeAutospacing="0" w:after="240" w:afterAutospacing="0"/>
        <w:ind w:hanging="360"/>
        <w:jc w:val="both"/>
      </w:pPr>
      <w:r>
        <w:t>В каждый магазин закладывают тетради определенного номера (сигнатуры), корешком к передней стенке, расположенной над подборочным транспортером. В магазин возле приемного устройства кладут стопу первых тетрадей. В следующий магазин – стопу тетрадей № 2 и т. д., в крайний слева – последнюю тетрадь блока.</w:t>
      </w:r>
    </w:p>
    <w:p w:rsidR="00E31597" w:rsidRDefault="00E31597" w:rsidP="00E31597">
      <w:pPr>
        <w:pStyle w:val="a4"/>
        <w:spacing w:before="240" w:beforeAutospacing="0" w:after="240" w:afterAutospacing="0"/>
        <w:ind w:hanging="360"/>
        <w:jc w:val="both"/>
      </w:pPr>
      <w:r>
        <w:t xml:space="preserve">Тетради выводятся из магазинов с помощью </w:t>
      </w:r>
      <w:proofErr w:type="spellStart"/>
      <w:r>
        <w:t>листовыводного</w:t>
      </w:r>
      <w:proofErr w:type="spellEnd"/>
      <w:r>
        <w:t xml:space="preserve"> устройства и укладываются на неподвижные пластины 3. Необходимость</w:t>
      </w:r>
      <w:r w:rsidR="00573009">
        <w:t xml:space="preserve"> </w:t>
      </w:r>
      <w:r w:rsidR="00573009">
        <w:t xml:space="preserve">в этом промежуточном звене объясняется важностью выравнивания всех подобранных тетрадей по головке. Подборочный транспортер 4, двигаясь вдоль магазинов (на рисунке – слева направо), упорами 5 сдвигает тетрадь n, выведенную из первого магазина, с пластины 3 на неподвижный настил 6 машины и ведет ее к следующей позиции. Там упор снимает с пластины следующую (п – 1) тетрадь, и она ложится поверх первой. Аналогичным способом происходит вывод остальных тетрадей. </w:t>
      </w:r>
      <w:proofErr w:type="spellStart"/>
      <w:r w:rsidR="00573009">
        <w:t>Комплектовка</w:t>
      </w:r>
      <w:proofErr w:type="spellEnd"/>
      <w:r w:rsidR="00573009">
        <w:t xml:space="preserve"> блока заканчивается, когда на подобранную стопу ложится последняя (№ 1) тетрадь, выведенная из магазина 2. Скомплектованный блок 7 выводится на приемку или передается дальше на скрепление (в агрегатированных машинах).</w:t>
      </w:r>
    </w:p>
    <w:p w:rsidR="00573009" w:rsidRDefault="00573009" w:rsidP="00E31597">
      <w:pPr>
        <w:pStyle w:val="a4"/>
        <w:spacing w:before="240" w:beforeAutospacing="0" w:after="240" w:afterAutospacing="0"/>
        <w:ind w:hanging="360"/>
        <w:jc w:val="both"/>
      </w:pPr>
      <w:r>
        <w:t xml:space="preserve">Способ вывода тетрадей из магазина на неподвижную пластину используется в </w:t>
      </w:r>
      <w:proofErr w:type="spellStart"/>
      <w:r>
        <w:t>малоскоростных</w:t>
      </w:r>
      <w:proofErr w:type="spellEnd"/>
      <w:r>
        <w:t xml:space="preserve"> машинах. В быстроходных машинах применяется специальное устройство – ускоряющий столик, который разгоняет тетради до скорости подборочного транспортера, вследствие чего их передача происходит плавно, без ударов.</w:t>
      </w:r>
    </w:p>
    <w:p w:rsidR="00E31597" w:rsidRPr="00E31597" w:rsidRDefault="00E31597" w:rsidP="00E31597">
      <w:pPr>
        <w:pStyle w:val="a4"/>
        <w:spacing w:before="240" w:beforeAutospacing="0" w:after="240" w:afterAutospacing="0"/>
        <w:ind w:hanging="360"/>
        <w:jc w:val="both"/>
        <w:rPr>
          <w:b/>
          <w:bCs/>
        </w:rPr>
      </w:pPr>
      <w:r w:rsidRPr="00E31597">
        <w:rPr>
          <w:b/>
          <w:bCs/>
        </w:rPr>
        <w:t xml:space="preserve">К подборочным машинам предъявляются следующие требования: </w:t>
      </w:r>
    </w:p>
    <w:p w:rsidR="00E31597" w:rsidRDefault="00E31597" w:rsidP="00E31597">
      <w:pPr>
        <w:pStyle w:val="a4"/>
        <w:spacing w:before="240" w:beforeAutospacing="0" w:after="240" w:afterAutospacing="0"/>
        <w:ind w:hanging="360"/>
        <w:jc w:val="both"/>
      </w:pPr>
      <w:r>
        <w:t xml:space="preserve">− обеспечение компактности и правильной последовательности тетрадей в подобранных блоках; </w:t>
      </w:r>
    </w:p>
    <w:p w:rsidR="00E31597" w:rsidRDefault="00E31597" w:rsidP="00E31597">
      <w:pPr>
        <w:pStyle w:val="a4"/>
        <w:spacing w:before="240" w:beforeAutospacing="0" w:after="240" w:afterAutospacing="0"/>
        <w:ind w:hanging="360"/>
        <w:jc w:val="both"/>
      </w:pPr>
      <w:r>
        <w:t xml:space="preserve">− автоматическая остановка машины при пропуске тетради или подаче более одной тетради; </w:t>
      </w:r>
    </w:p>
    <w:p w:rsidR="00E31597" w:rsidRDefault="00E31597" w:rsidP="00E31597">
      <w:pPr>
        <w:pStyle w:val="a4"/>
        <w:spacing w:before="240" w:beforeAutospacing="0" w:after="240" w:afterAutospacing="0"/>
        <w:ind w:hanging="360"/>
        <w:jc w:val="both"/>
      </w:pPr>
      <w:r>
        <w:t xml:space="preserve">− сталкивание подобранных блоков по корешку и головке; </w:t>
      </w:r>
    </w:p>
    <w:p w:rsidR="00E31597" w:rsidRDefault="00E31597" w:rsidP="00E31597">
      <w:pPr>
        <w:pStyle w:val="a4"/>
        <w:spacing w:before="240" w:beforeAutospacing="0" w:after="240" w:afterAutospacing="0"/>
        <w:ind w:hanging="360"/>
        <w:jc w:val="both"/>
      </w:pPr>
      <w:r>
        <w:lastRenderedPageBreak/>
        <w:t>− отсутствие поврежденных тетрадей;</w:t>
      </w:r>
    </w:p>
    <w:p w:rsidR="00E31597" w:rsidRDefault="00E31597" w:rsidP="00E31597">
      <w:pPr>
        <w:pStyle w:val="a4"/>
        <w:spacing w:before="240" w:beforeAutospacing="0" w:after="240" w:afterAutospacing="0"/>
        <w:ind w:hanging="360"/>
        <w:jc w:val="both"/>
      </w:pPr>
      <w:r>
        <w:t xml:space="preserve"> − выкладка подобранных блоков удобная для контроля и съема блоков; </w:t>
      </w:r>
    </w:p>
    <w:p w:rsidR="00E31597" w:rsidRDefault="00E31597" w:rsidP="00E31597">
      <w:pPr>
        <w:pStyle w:val="a4"/>
        <w:spacing w:before="240" w:beforeAutospacing="0" w:after="240" w:afterAutospacing="0"/>
        <w:ind w:hanging="360"/>
        <w:jc w:val="both"/>
      </w:pPr>
      <w:r>
        <w:t xml:space="preserve">− удобство загрузки тетрадей в магазины во время работы; </w:t>
      </w:r>
    </w:p>
    <w:p w:rsidR="00E31597" w:rsidRDefault="00E31597" w:rsidP="00E31597">
      <w:pPr>
        <w:pStyle w:val="a4"/>
        <w:spacing w:before="240" w:beforeAutospacing="0" w:after="240" w:afterAutospacing="0"/>
        <w:ind w:hanging="360"/>
        <w:jc w:val="both"/>
      </w:pPr>
      <w:r>
        <w:t xml:space="preserve">− удобство регулировок в машине в зависимости от формата тетрадей; </w:t>
      </w:r>
    </w:p>
    <w:p w:rsidR="00E31597" w:rsidRDefault="00E31597" w:rsidP="00E31597">
      <w:pPr>
        <w:pStyle w:val="a4"/>
        <w:spacing w:before="240" w:beforeAutospacing="0" w:after="240" w:afterAutospacing="0"/>
        <w:ind w:hanging="360"/>
        <w:jc w:val="both"/>
      </w:pPr>
      <w:r>
        <w:t xml:space="preserve">− надежность работы машины; </w:t>
      </w:r>
    </w:p>
    <w:p w:rsidR="000E7B4E" w:rsidRPr="00573009" w:rsidRDefault="00E31597" w:rsidP="00573009">
      <w:pPr>
        <w:pStyle w:val="a4"/>
        <w:spacing w:before="240" w:beforeAutospacing="0" w:after="240" w:afterAutospacing="0"/>
        <w:ind w:hanging="360"/>
        <w:jc w:val="both"/>
      </w:pPr>
      <w:r>
        <w:t>− удобство устранения неполадок и проведения ремонта.</w:t>
      </w:r>
    </w:p>
    <w:p w:rsidR="00610980" w:rsidRDefault="00610980" w:rsidP="006C0B77">
      <w:pPr>
        <w:spacing w:after="0"/>
        <w:ind w:firstLine="709"/>
        <w:jc w:val="both"/>
        <w:rPr>
          <w:b/>
          <w:bCs/>
          <w:color w:val="000000"/>
          <w:szCs w:val="28"/>
        </w:rPr>
      </w:pPr>
      <w:r w:rsidRPr="00610980">
        <w:rPr>
          <w:b/>
          <w:bCs/>
          <w:color w:val="000000"/>
          <w:szCs w:val="28"/>
        </w:rPr>
        <w:t>47.</w:t>
      </w:r>
      <w:r w:rsidRPr="00610980">
        <w:rPr>
          <w:b/>
          <w:bCs/>
          <w:color w:val="000000"/>
          <w:sz w:val="14"/>
          <w:szCs w:val="14"/>
        </w:rPr>
        <w:t xml:space="preserve"> </w:t>
      </w:r>
      <w:r w:rsidRPr="00610980">
        <w:rPr>
          <w:b/>
          <w:bCs/>
          <w:color w:val="000000"/>
          <w:szCs w:val="28"/>
        </w:rPr>
        <w:t>Ниткошвейные машины: назначение, классификация, требования к машинам. Устройство и принцип работы</w:t>
      </w:r>
    </w:p>
    <w:p w:rsidR="000E7B4E" w:rsidRDefault="000E7B4E" w:rsidP="006C0B77">
      <w:pPr>
        <w:spacing w:after="0"/>
        <w:ind w:firstLine="709"/>
        <w:jc w:val="both"/>
      </w:pPr>
      <w:r>
        <w:t xml:space="preserve">В настоящее время шитье нитками остается основным видом скрепления книжных блоков для ответственных изданий (учебников, справочной литературы, энциклопедий и др.). </w:t>
      </w:r>
    </w:p>
    <w:p w:rsidR="000E7B4E" w:rsidRDefault="000E7B4E" w:rsidP="006C0B77">
      <w:pPr>
        <w:spacing w:after="0"/>
        <w:ind w:firstLine="709"/>
        <w:jc w:val="both"/>
      </w:pPr>
      <w:r>
        <w:t>По степени автоматизации ниткошвейные машины делятся на автоматы и полуавтоматы, кроме того, они могут быть универсальными или специализированными.</w:t>
      </w:r>
    </w:p>
    <w:p w:rsidR="000E7B4E" w:rsidRDefault="000E7B4E" w:rsidP="006C0B77">
      <w:pPr>
        <w:spacing w:after="0"/>
        <w:ind w:firstLine="709"/>
        <w:jc w:val="both"/>
      </w:pPr>
      <w:r>
        <w:t xml:space="preserve">Оно имеет следующие положительные черты: </w:t>
      </w:r>
    </w:p>
    <w:p w:rsidR="000E7B4E" w:rsidRDefault="000E7B4E" w:rsidP="006C0B77">
      <w:pPr>
        <w:spacing w:after="0"/>
        <w:ind w:firstLine="709"/>
        <w:jc w:val="both"/>
      </w:pPr>
      <w:r>
        <w:t xml:space="preserve">1) конструкция такого скрепления характеризуется упругостью и гибкостью; </w:t>
      </w:r>
    </w:p>
    <w:p w:rsidR="000E7B4E" w:rsidRDefault="000E7B4E" w:rsidP="006C0B77">
      <w:pPr>
        <w:spacing w:after="0"/>
        <w:ind w:firstLine="709"/>
        <w:jc w:val="both"/>
      </w:pPr>
      <w:r>
        <w:t xml:space="preserve">2) листы в тетрадях и в блоке соединяются достаточно прочно благодаря значительному количеству стежков, большой их суммарной длине, эластичности нитей; </w:t>
      </w:r>
    </w:p>
    <w:p w:rsidR="000E7B4E" w:rsidRDefault="000E7B4E" w:rsidP="006C0B77">
      <w:pPr>
        <w:spacing w:after="0"/>
        <w:ind w:firstLine="709"/>
        <w:jc w:val="both"/>
      </w:pPr>
      <w:r>
        <w:t xml:space="preserve">3) долговечность, поскольку нитки нейтральны к бумаге, клею к окружающей среде; </w:t>
      </w:r>
    </w:p>
    <w:p w:rsidR="000E7B4E" w:rsidRDefault="000E7B4E" w:rsidP="006C0B77">
      <w:pPr>
        <w:spacing w:after="0"/>
        <w:ind w:firstLine="709"/>
        <w:jc w:val="both"/>
      </w:pPr>
      <w:r>
        <w:t xml:space="preserve">4) блок имеет небольшое утолщение корешка; </w:t>
      </w:r>
    </w:p>
    <w:p w:rsidR="000E7B4E" w:rsidRDefault="000E7B4E" w:rsidP="006C0B77">
      <w:pPr>
        <w:spacing w:after="0"/>
        <w:ind w:firstLine="709"/>
        <w:jc w:val="both"/>
      </w:pPr>
      <w:r>
        <w:t>5) возможна любая последующая обработка блока (</w:t>
      </w:r>
      <w:proofErr w:type="spellStart"/>
      <w:r>
        <w:t>кругление</w:t>
      </w:r>
      <w:proofErr w:type="spellEnd"/>
      <w:r>
        <w:t xml:space="preserve">, отгибка фальцев, обжим, сушка и т. д.); </w:t>
      </w:r>
    </w:p>
    <w:p w:rsidR="000E7B4E" w:rsidRDefault="000E7B4E" w:rsidP="006C0B77">
      <w:pPr>
        <w:spacing w:after="0"/>
        <w:ind w:firstLine="709"/>
        <w:jc w:val="both"/>
        <w:rPr>
          <w:b/>
          <w:bCs/>
          <w:color w:val="000000"/>
          <w:szCs w:val="28"/>
        </w:rPr>
      </w:pPr>
      <w:r>
        <w:t>6) книги имеют хорошую раскрываемость.</w:t>
      </w:r>
    </w:p>
    <w:p w:rsidR="00610980" w:rsidRDefault="00610980" w:rsidP="006C0B77">
      <w:pPr>
        <w:spacing w:after="0"/>
        <w:ind w:firstLine="709"/>
        <w:jc w:val="both"/>
        <w:rPr>
          <w:b/>
          <w:bCs/>
          <w:color w:val="000000"/>
          <w:szCs w:val="28"/>
        </w:rPr>
      </w:pPr>
      <w:r>
        <w:rPr>
          <w:noProof/>
        </w:rPr>
        <w:lastRenderedPageBreak/>
        <w:drawing>
          <wp:inline distT="0" distB="0" distL="0" distR="0" wp14:anchorId="40A9CFB2" wp14:editId="4D91C245">
            <wp:extent cx="5876925" cy="42576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425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0980" w:rsidRDefault="00610980" w:rsidP="006C0B77">
      <w:pPr>
        <w:spacing w:after="0"/>
        <w:ind w:firstLine="709"/>
        <w:jc w:val="both"/>
      </w:pPr>
      <w:proofErr w:type="spellStart"/>
      <w:r>
        <w:t>Потетрадное</w:t>
      </w:r>
      <w:proofErr w:type="spellEnd"/>
      <w:r>
        <w:t xml:space="preserve"> шитье блоков нитками, которое выполняется на ниткошвейном оборудовании, состоит из следующих операций:</w:t>
      </w:r>
    </w:p>
    <w:p w:rsidR="00610980" w:rsidRDefault="00610980" w:rsidP="006C0B77">
      <w:pPr>
        <w:spacing w:after="0"/>
        <w:ind w:firstLine="709"/>
        <w:jc w:val="both"/>
      </w:pPr>
      <w:r>
        <w:t xml:space="preserve"> 1) раскрывание тетради посредине и транспортировка ее к швейному аппарату;</w:t>
      </w:r>
    </w:p>
    <w:p w:rsidR="00610980" w:rsidRDefault="00610980" w:rsidP="006C0B77">
      <w:pPr>
        <w:spacing w:after="0"/>
        <w:ind w:firstLine="709"/>
        <w:jc w:val="both"/>
      </w:pPr>
      <w:r>
        <w:t xml:space="preserve"> 2) прошивание тетради через фальц и присоединение к ранее сшитой части блока; </w:t>
      </w:r>
    </w:p>
    <w:p w:rsidR="00610980" w:rsidRDefault="00610980" w:rsidP="006C0B77">
      <w:pPr>
        <w:spacing w:after="0"/>
        <w:ind w:firstLine="709"/>
        <w:jc w:val="both"/>
      </w:pPr>
      <w:r>
        <w:t xml:space="preserve">3) проталкивание прошитой тетради на приемный стол; </w:t>
      </w:r>
    </w:p>
    <w:p w:rsidR="00610980" w:rsidRDefault="00610980" w:rsidP="006C0B77">
      <w:pPr>
        <w:spacing w:after="0"/>
        <w:ind w:firstLine="709"/>
        <w:jc w:val="both"/>
      </w:pPr>
      <w:r>
        <w:t xml:space="preserve">4) склеивание крайних пар тетрадей блока по корешку; </w:t>
      </w:r>
    </w:p>
    <w:p w:rsidR="00610980" w:rsidRDefault="00610980" w:rsidP="006C0B77">
      <w:pPr>
        <w:spacing w:after="0"/>
        <w:ind w:firstLine="709"/>
        <w:jc w:val="both"/>
      </w:pPr>
      <w:r>
        <w:t xml:space="preserve">5) образование холостого стежка; </w:t>
      </w:r>
    </w:p>
    <w:p w:rsidR="00610980" w:rsidRDefault="00610980" w:rsidP="006C0B77">
      <w:pPr>
        <w:spacing w:after="0"/>
        <w:ind w:firstLine="709"/>
        <w:jc w:val="both"/>
      </w:pPr>
      <w:r>
        <w:t xml:space="preserve">6) разрезка нитей между блоками; </w:t>
      </w:r>
    </w:p>
    <w:p w:rsidR="00610980" w:rsidRDefault="00610980" w:rsidP="006C0B77">
      <w:pPr>
        <w:spacing w:after="0"/>
        <w:ind w:firstLine="709"/>
        <w:jc w:val="both"/>
      </w:pPr>
      <w:r>
        <w:t xml:space="preserve">7) образование петли марли (при шитье на корешковом материале); </w:t>
      </w:r>
    </w:p>
    <w:p w:rsidR="00610980" w:rsidRPr="00610980" w:rsidRDefault="00610980" w:rsidP="006C0B77">
      <w:pPr>
        <w:spacing w:after="0"/>
        <w:ind w:firstLine="709"/>
        <w:jc w:val="both"/>
        <w:rPr>
          <w:b/>
          <w:bCs/>
          <w:color w:val="000000"/>
          <w:szCs w:val="28"/>
        </w:rPr>
      </w:pPr>
      <w:r>
        <w:t xml:space="preserve">8) автоматический контроль правильности </w:t>
      </w:r>
      <w:proofErr w:type="spellStart"/>
      <w:r>
        <w:t>комплектовки</w:t>
      </w:r>
      <w:proofErr w:type="spellEnd"/>
      <w:r>
        <w:t xml:space="preserve"> тетрадей в блоке.</w:t>
      </w:r>
    </w:p>
    <w:p w:rsidR="00610980" w:rsidRDefault="00610980" w:rsidP="006C0B77">
      <w:pPr>
        <w:spacing w:after="0"/>
        <w:ind w:firstLine="709"/>
        <w:jc w:val="both"/>
      </w:pPr>
      <w:r>
        <w:t>Ниткошвейные машины должны обеспечивать прочное и долговечное скрепление книжных блоков. К ниткошвейным машинам и их продукции предъявляются следующие требования:</w:t>
      </w:r>
    </w:p>
    <w:p w:rsidR="00610980" w:rsidRDefault="00610980" w:rsidP="006C0B77">
      <w:pPr>
        <w:spacing w:after="0"/>
        <w:ind w:firstLine="709"/>
        <w:jc w:val="both"/>
      </w:pPr>
      <w:r>
        <w:t xml:space="preserve"> − возможность и удобство настройки на заданные разновидности стежков и швов; </w:t>
      </w:r>
    </w:p>
    <w:p w:rsidR="00610980" w:rsidRDefault="00610980" w:rsidP="006C0B77">
      <w:pPr>
        <w:spacing w:after="0"/>
        <w:ind w:firstLine="709"/>
        <w:jc w:val="both"/>
      </w:pPr>
      <w:r>
        <w:t xml:space="preserve">− правильная последовательность размещения тетрадей в книжном блоке; </w:t>
      </w:r>
    </w:p>
    <w:p w:rsidR="00610980" w:rsidRDefault="00610980" w:rsidP="006C0B77">
      <w:pPr>
        <w:spacing w:after="0"/>
        <w:ind w:firstLine="709"/>
        <w:jc w:val="both"/>
      </w:pPr>
      <w:r>
        <w:t xml:space="preserve">− достаточное и равномерное напряжение нитей; − отсутствие или минимальное количество отрывов нитей; </w:t>
      </w:r>
    </w:p>
    <w:p w:rsidR="00610980" w:rsidRDefault="00610980" w:rsidP="006C0B77">
      <w:pPr>
        <w:spacing w:after="0"/>
        <w:ind w:firstLine="709"/>
        <w:jc w:val="both"/>
      </w:pPr>
      <w:r>
        <w:t xml:space="preserve">− правильное размещение корешкового материала и отсутствие в нем морщин; − удобство укладки тетрадей в машину и съема сшитых блоков; </w:t>
      </w:r>
    </w:p>
    <w:p w:rsidR="00610980" w:rsidRDefault="00610980" w:rsidP="006C0B77">
      <w:pPr>
        <w:spacing w:after="0"/>
        <w:ind w:firstLine="709"/>
        <w:jc w:val="both"/>
      </w:pPr>
      <w:r>
        <w:lastRenderedPageBreak/>
        <w:t>− высокая надежность работы;</w:t>
      </w:r>
    </w:p>
    <w:p w:rsidR="00610980" w:rsidRDefault="00610980" w:rsidP="006C0B77">
      <w:pPr>
        <w:spacing w:after="0"/>
        <w:ind w:firstLine="709"/>
        <w:jc w:val="both"/>
      </w:pPr>
      <w:r>
        <w:t xml:space="preserve"> − автоматизация всех дополнительных операций; − остановка при неполадках.</w:t>
      </w:r>
    </w:p>
    <w:p w:rsidR="00610980" w:rsidRDefault="00610980" w:rsidP="006C0B77">
      <w:pPr>
        <w:spacing w:after="0"/>
        <w:ind w:firstLine="709"/>
        <w:jc w:val="both"/>
      </w:pPr>
      <w:r>
        <w:t xml:space="preserve">В настоящее время шитье нитками остается основным видом скрепления книжных блоков для ответственных изданий (учебников, справочной литературы, энциклопедий и др.). </w:t>
      </w:r>
    </w:p>
    <w:p w:rsidR="00610980" w:rsidRDefault="00610980" w:rsidP="006C0B77">
      <w:pPr>
        <w:spacing w:after="0"/>
        <w:ind w:firstLine="709"/>
        <w:jc w:val="both"/>
        <w:rPr>
          <w:color w:val="000000"/>
          <w:szCs w:val="28"/>
        </w:rPr>
      </w:pPr>
    </w:p>
    <w:p w:rsidR="00573009" w:rsidRDefault="00573009" w:rsidP="00573009">
      <w:pPr>
        <w:pStyle w:val="a4"/>
        <w:spacing w:before="240" w:beforeAutospacing="0" w:after="240" w:afterAutospacing="0"/>
        <w:ind w:hanging="360"/>
        <w:jc w:val="both"/>
        <w:rPr>
          <w:b/>
          <w:bCs/>
          <w:color w:val="000000"/>
          <w:sz w:val="28"/>
          <w:szCs w:val="28"/>
        </w:rPr>
      </w:pPr>
      <w:r w:rsidRPr="000E7B4E">
        <w:rPr>
          <w:b/>
          <w:bCs/>
          <w:color w:val="000000"/>
          <w:sz w:val="28"/>
          <w:szCs w:val="28"/>
        </w:rPr>
        <w:t>48.</w:t>
      </w:r>
      <w:r w:rsidRPr="000E7B4E">
        <w:rPr>
          <w:b/>
          <w:bCs/>
          <w:color w:val="000000"/>
          <w:sz w:val="14"/>
          <w:szCs w:val="14"/>
        </w:rPr>
        <w:t xml:space="preserve"> </w:t>
      </w:r>
      <w:proofErr w:type="spellStart"/>
      <w:r w:rsidRPr="000E7B4E">
        <w:rPr>
          <w:b/>
          <w:bCs/>
          <w:color w:val="000000"/>
          <w:sz w:val="28"/>
          <w:szCs w:val="28"/>
        </w:rPr>
        <w:t>Паковально</w:t>
      </w:r>
      <w:proofErr w:type="spellEnd"/>
      <w:r w:rsidRPr="000E7B4E">
        <w:rPr>
          <w:b/>
          <w:bCs/>
          <w:color w:val="000000"/>
          <w:sz w:val="28"/>
          <w:szCs w:val="28"/>
        </w:rPr>
        <w:t>-обжимные, блокообжимные и переплетно-обжимные прессы: устройство, принцип работы</w:t>
      </w:r>
    </w:p>
    <w:p w:rsidR="00573009" w:rsidRDefault="00573009" w:rsidP="00573009">
      <w:pPr>
        <w:pStyle w:val="a4"/>
        <w:spacing w:before="240" w:beforeAutospacing="0" w:after="240" w:afterAutospacing="0"/>
        <w:ind w:hanging="360"/>
        <w:jc w:val="both"/>
      </w:pPr>
      <w:proofErr w:type="spellStart"/>
      <w:r>
        <w:t>Паковально</w:t>
      </w:r>
      <w:proofErr w:type="spellEnd"/>
      <w:r>
        <w:t>-обжимные прессы (рис. 8.1) предназначены для прессования сфальцованных тетрадей в пачках с последующей обвязкой их ремнями или шпагатом. При этом происходит закрепление деформаций в сгибах тетрадей, полученных при фальцовке.</w:t>
      </w:r>
    </w:p>
    <w:p w:rsidR="00573009" w:rsidRDefault="00573009" w:rsidP="00573009">
      <w:pPr>
        <w:pStyle w:val="a4"/>
        <w:spacing w:before="240" w:beforeAutospacing="0" w:after="240" w:afterAutospacing="0"/>
        <w:ind w:hanging="360"/>
        <w:jc w:val="both"/>
      </w:pPr>
      <w:r>
        <w:t xml:space="preserve">В состав </w:t>
      </w:r>
      <w:proofErr w:type="spellStart"/>
      <w:r>
        <w:t>паковально</w:t>
      </w:r>
      <w:proofErr w:type="spellEnd"/>
      <w:r>
        <w:t>-обжимного пресса входят пневматический цилиндр 1, поршень 2, верхняя прессующая плита 3, неподвижная плита 4, регулировочное устройство 5, станина 6, кран управления 7.</w:t>
      </w:r>
    </w:p>
    <w:p w:rsidR="00573009" w:rsidRPr="000E7B4E" w:rsidRDefault="00573009" w:rsidP="00573009">
      <w:pPr>
        <w:pStyle w:val="a4"/>
        <w:spacing w:before="240" w:beforeAutospacing="0" w:after="240" w:afterAutospacing="0"/>
        <w:ind w:hanging="360"/>
        <w:jc w:val="both"/>
        <w:rPr>
          <w:b/>
          <w:bCs/>
        </w:rPr>
      </w:pPr>
      <w:proofErr w:type="spellStart"/>
      <w:r>
        <w:t>Паковально</w:t>
      </w:r>
      <w:proofErr w:type="spellEnd"/>
      <w:r>
        <w:t>-обжимные прессы, обычно имеющие пневматический или гидравлический привод, делятся по расположению оси движения прессующей плиты на вертикальные и горизонтальные. Угол наклона к горизонтали α для вертикальных прессов составляет 75−80°, а для горизонтальных прессов − 15−20°.</w:t>
      </w:r>
    </w:p>
    <w:p w:rsidR="00573009" w:rsidRDefault="00573009" w:rsidP="006C0B77">
      <w:pPr>
        <w:spacing w:after="0"/>
        <w:ind w:firstLine="709"/>
        <w:jc w:val="both"/>
      </w:pPr>
      <w:r>
        <w:rPr>
          <w:noProof/>
        </w:rPr>
        <w:drawing>
          <wp:inline distT="0" distB="0" distL="0" distR="0" wp14:anchorId="6716C0F0" wp14:editId="3960B4B6">
            <wp:extent cx="3076575" cy="4074002"/>
            <wp:effectExtent l="0" t="0" r="0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93062" cy="409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73009">
        <w:t xml:space="preserve"> </w:t>
      </w:r>
    </w:p>
    <w:p w:rsidR="00610980" w:rsidRDefault="00573009" w:rsidP="006C0B77">
      <w:pPr>
        <w:spacing w:after="0"/>
        <w:ind w:firstLine="709"/>
        <w:jc w:val="both"/>
      </w:pPr>
      <w:r>
        <w:t xml:space="preserve">Блокообжимные прессы применяются для выравнивания толщины книжных блоков в корешке с толщиной в остальной части блока. Блоки спрессовываются обычно два раза: до заклейки корешка и после высушивания </w:t>
      </w:r>
      <w:r>
        <w:lastRenderedPageBreak/>
        <w:t>клея перед трехсторонней обрезкой. Первый раз − для придания более равномерной толщины блока, второй − для более точной обрезки.</w:t>
      </w:r>
    </w:p>
    <w:p w:rsidR="00573009" w:rsidRDefault="00573009" w:rsidP="006C0B77">
      <w:pPr>
        <w:spacing w:after="0"/>
        <w:ind w:firstLine="709"/>
        <w:jc w:val="both"/>
        <w:rPr>
          <w:color w:val="000000"/>
          <w:szCs w:val="28"/>
        </w:rPr>
      </w:pPr>
      <w:r>
        <w:t>Блокообжимные прессы можно разделить на две группы: для местного обжатия и для общего прессования.</w:t>
      </w:r>
    </w:p>
    <w:p w:rsidR="00573009" w:rsidRDefault="00573009" w:rsidP="006C0B77">
      <w:pPr>
        <w:spacing w:after="0"/>
        <w:ind w:firstLine="709"/>
        <w:jc w:val="both"/>
      </w:pPr>
      <w:r>
        <w:t xml:space="preserve">Схема устройства блокообжимного пресса показана на рис. 8.2. Книжные блоки поступают на ленточный транспортер 1 пресса. </w:t>
      </w:r>
      <w:proofErr w:type="spellStart"/>
      <w:r>
        <w:t>Отсекатель</w:t>
      </w:r>
      <w:proofErr w:type="spellEnd"/>
      <w:r>
        <w:t xml:space="preserve"> 3 и зажимы 2, работая поочередно, обеспечивают поштучную подачу блоков в машину в соответствии с цикличностью ее работы</w:t>
      </w:r>
      <w:r>
        <w:t>.</w:t>
      </w:r>
    </w:p>
    <w:p w:rsidR="00573009" w:rsidRDefault="00573009" w:rsidP="006C0B77">
      <w:pPr>
        <w:spacing w:after="0"/>
        <w:ind w:firstLine="709"/>
        <w:jc w:val="both"/>
        <w:rPr>
          <w:color w:val="000000"/>
          <w:szCs w:val="28"/>
        </w:rPr>
      </w:pPr>
      <w:r>
        <w:t xml:space="preserve">Когда </w:t>
      </w:r>
      <w:proofErr w:type="spellStart"/>
      <w:r>
        <w:t>отсекатель</w:t>
      </w:r>
      <w:proofErr w:type="spellEnd"/>
      <w:r>
        <w:t xml:space="preserve"> 3, пропустив очередной блок, опускается, зажимы 2 удерживают следующий блок и отпускают его только после подъема </w:t>
      </w:r>
      <w:proofErr w:type="spellStart"/>
      <w:r>
        <w:t>отсекателя</w:t>
      </w:r>
      <w:proofErr w:type="spellEnd"/>
      <w:r>
        <w:t xml:space="preserve"> 3. Промежуточный транспортер 4 передает блоки на неподвижный стол 5. Захваты 6, периодически перемещающиеся на один шаг транспортера 7, передвигают блоки вдоль машины. Прессование блоков происходит в пяти позициях. В позициях II, III, IV выполняется прессование корешка колодками 8. Затем блок поступает на ленточный транспортер 9, и плиты 10 в позициях V и VI выполняют общее прессование блока по всей поверхности. Рекомендуемое среднее давление прессования корешка составляет 100 Н/мм</w:t>
      </w:r>
    </w:p>
    <w:p w:rsidR="00573009" w:rsidRDefault="00573009" w:rsidP="006C0B77">
      <w:pPr>
        <w:spacing w:after="0"/>
        <w:ind w:firstLine="709"/>
        <w:jc w:val="both"/>
        <w:rPr>
          <w:color w:val="000000"/>
          <w:szCs w:val="28"/>
        </w:rPr>
      </w:pPr>
      <w:r>
        <w:rPr>
          <w:noProof/>
        </w:rPr>
        <w:drawing>
          <wp:inline distT="0" distB="0" distL="0" distR="0" wp14:anchorId="7798EEAB" wp14:editId="684DF52F">
            <wp:extent cx="5939790" cy="4178300"/>
            <wp:effectExtent l="0" t="0" r="381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17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3009" w:rsidRDefault="00573009" w:rsidP="006C0B77">
      <w:pPr>
        <w:spacing w:after="0"/>
        <w:ind w:firstLine="709"/>
        <w:jc w:val="both"/>
      </w:pPr>
      <w:r>
        <w:t xml:space="preserve">Переплетно-обжимные прессы предназначены для прессования готовых книг, которые сложены в пачки в контейнерах или на тележках. После прессования пачек на них устанавливаются сверху крышки и накладываются жесткие связи, обеспечивающие выдержку книг под давлением в течение длительного времени (2−4 ч), которое необходимо для достижения следующих технологических целей: </w:t>
      </w:r>
    </w:p>
    <w:p w:rsidR="00573009" w:rsidRDefault="00573009" w:rsidP="006C0B77">
      <w:pPr>
        <w:spacing w:after="0"/>
        <w:ind w:firstLine="709"/>
        <w:jc w:val="both"/>
      </w:pPr>
      <w:r>
        <w:lastRenderedPageBreak/>
        <w:t>− прочной приклейки форзацев и корешкового материала к переплетной крышке;</w:t>
      </w:r>
    </w:p>
    <w:p w:rsidR="00573009" w:rsidRDefault="00573009" w:rsidP="006C0B77">
      <w:pPr>
        <w:spacing w:after="0"/>
        <w:ind w:firstLine="709"/>
        <w:jc w:val="both"/>
      </w:pPr>
      <w:r>
        <w:t xml:space="preserve"> − высушивания клея, наносимого на форзацы при вставке блоков в переплетную крышку; </w:t>
      </w:r>
    </w:p>
    <w:p w:rsidR="00610980" w:rsidRDefault="00573009" w:rsidP="006C0B77">
      <w:pPr>
        <w:spacing w:after="0"/>
        <w:ind w:firstLine="709"/>
        <w:jc w:val="both"/>
      </w:pPr>
      <w:r>
        <w:t>− предотвращения коробления переплетных крышек, вызываемого влагой в клее.</w:t>
      </w:r>
    </w:p>
    <w:p w:rsidR="00573009" w:rsidRDefault="00DC55A8" w:rsidP="006C0B77">
      <w:pPr>
        <w:spacing w:after="0"/>
        <w:ind w:firstLine="709"/>
        <w:jc w:val="both"/>
        <w:rPr>
          <w:b/>
          <w:bCs/>
        </w:rPr>
      </w:pPr>
      <w:r>
        <w:rPr>
          <w:noProof/>
        </w:rPr>
        <w:drawing>
          <wp:inline distT="0" distB="0" distL="0" distR="0" wp14:anchorId="51598B2B" wp14:editId="7CBFF317">
            <wp:extent cx="2657475" cy="4298857"/>
            <wp:effectExtent l="0" t="0" r="0" b="698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60740" cy="4304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55A8" w:rsidRDefault="00DC55A8" w:rsidP="006C0B77">
      <w:pPr>
        <w:spacing w:after="0"/>
        <w:ind w:firstLine="709"/>
        <w:jc w:val="both"/>
      </w:pPr>
      <w:r>
        <w:t xml:space="preserve">Широкое распространение получили вертикальные </w:t>
      </w:r>
      <w:proofErr w:type="spellStart"/>
      <w:r>
        <w:t>переплетнообжимные</w:t>
      </w:r>
      <w:proofErr w:type="spellEnd"/>
      <w:r>
        <w:t xml:space="preserve"> прессы с пневматическим приводом прессующей плиты. На рис. 8.3 представлена схема построения пневматического переплетно-обжимного пресса ПС-2.</w:t>
      </w:r>
    </w:p>
    <w:p w:rsidR="00DC55A8" w:rsidRDefault="00DC55A8" w:rsidP="006C0B77">
      <w:pPr>
        <w:spacing w:after="0"/>
        <w:ind w:firstLine="709"/>
        <w:jc w:val="both"/>
        <w:rPr>
          <w:b/>
          <w:bCs/>
        </w:rPr>
      </w:pPr>
      <w:proofErr w:type="spellStart"/>
      <w:r>
        <w:t>Пневмоцилиндр</w:t>
      </w:r>
      <w:proofErr w:type="spellEnd"/>
      <w:r>
        <w:t xml:space="preserve"> 1 укреплен на двух колоннах 3, связанных с фундаментной плитой. Поршень 2 штоком 5 перемещает вниз и вверх прессующую плиту 6. Каретка 9 заполняется книгами, которые обычно перекладываются досками 8, по формату соответствующими стопе. Когда стопа достигает заданной высоты, на нее сверху укладывается верхняя крышка 4, которая соединяется с кареткой двумя жесткими тягами 7. Пневматический привод обеспечивает необходимое усилие прессования (0,3−0,4 Н/мм </w:t>
      </w:r>
      <w:proofErr w:type="gramStart"/>
      <w:r>
        <w:t>2 )</w:t>
      </w:r>
      <w:proofErr w:type="gramEnd"/>
      <w:r>
        <w:t xml:space="preserve"> готовых книг, кроме того, прост в устройстве и обслуживании.</w:t>
      </w:r>
    </w:p>
    <w:p w:rsidR="00DC55A8" w:rsidRDefault="00DC55A8" w:rsidP="006C0B77">
      <w:pPr>
        <w:spacing w:after="0"/>
        <w:ind w:firstLine="709"/>
        <w:jc w:val="both"/>
        <w:rPr>
          <w:b/>
          <w:bCs/>
        </w:rPr>
      </w:pPr>
    </w:p>
    <w:p w:rsidR="00F12C76" w:rsidRDefault="00613BEE" w:rsidP="006C0B77">
      <w:pPr>
        <w:spacing w:after="0"/>
        <w:ind w:firstLine="709"/>
        <w:jc w:val="both"/>
        <w:rPr>
          <w:b/>
          <w:bCs/>
        </w:rPr>
      </w:pPr>
      <w:r w:rsidRPr="006B743B">
        <w:rPr>
          <w:b/>
          <w:bCs/>
        </w:rPr>
        <w:t>26.Бумагопитающие устройства ролевых ротационных машин: приводы, амортизаторы колебаний полотна.</w:t>
      </w:r>
    </w:p>
    <w:p w:rsidR="00877C40" w:rsidRDefault="00877C40" w:rsidP="006C0B77">
      <w:pPr>
        <w:spacing w:after="0"/>
        <w:ind w:firstLine="709"/>
        <w:jc w:val="both"/>
        <w:rPr>
          <w:b/>
          <w:bCs/>
        </w:rPr>
      </w:pPr>
      <w:proofErr w:type="spellStart"/>
      <w:r>
        <w:t>Лентопитающие</w:t>
      </w:r>
      <w:proofErr w:type="spellEnd"/>
      <w:r>
        <w:t xml:space="preserve"> устройства предназначены для разматывания ленты с рулона и подачи ее в печатную секцию машины с постоянным натяжением (рис. 2.1).</w:t>
      </w:r>
    </w:p>
    <w:p w:rsidR="003E45E5" w:rsidRDefault="00877C40" w:rsidP="003E45E5">
      <w:pPr>
        <w:spacing w:after="0"/>
        <w:ind w:left="708" w:firstLine="708"/>
        <w:jc w:val="both"/>
        <w:rPr>
          <w:szCs w:val="28"/>
        </w:rPr>
      </w:pPr>
      <w:r>
        <w:rPr>
          <w:noProof/>
        </w:rPr>
        <w:lastRenderedPageBreak/>
        <w:drawing>
          <wp:inline distT="0" distB="0" distL="0" distR="0" wp14:anchorId="32BA054D" wp14:editId="74D2543E">
            <wp:extent cx="4438650" cy="28956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7C40" w:rsidRDefault="00877C40" w:rsidP="003E45E5">
      <w:pPr>
        <w:spacing w:after="0"/>
        <w:ind w:left="708" w:firstLine="708"/>
        <w:jc w:val="both"/>
      </w:pPr>
      <w:r>
        <w:t xml:space="preserve">В состав </w:t>
      </w:r>
      <w:proofErr w:type="spellStart"/>
      <w:r>
        <w:t>лентопитающего</w:t>
      </w:r>
      <w:proofErr w:type="spellEnd"/>
      <w:r>
        <w:t xml:space="preserve"> устройства входят рулонная установка 1 с автоматическим устройством для ск</w:t>
      </w:r>
      <w:bookmarkStart w:id="0" w:name="_GoBack"/>
      <w:bookmarkEnd w:id="0"/>
      <w:r>
        <w:t>лейки ленты, рулонные тормоза и приводы, амортизаторы колебаний бумажного полотна 2.</w:t>
      </w:r>
    </w:p>
    <w:p w:rsidR="00DC55A8" w:rsidRPr="00DC55A8" w:rsidRDefault="00DC55A8" w:rsidP="00DC55A8">
      <w:pPr>
        <w:pStyle w:val="a4"/>
        <w:spacing w:before="240" w:beforeAutospacing="0" w:after="240" w:afterAutospacing="0"/>
        <w:ind w:hanging="360"/>
        <w:jc w:val="both"/>
        <w:rPr>
          <w:b/>
          <w:bCs/>
        </w:rPr>
      </w:pPr>
      <w:r>
        <w:br/>
      </w:r>
      <w:r w:rsidRPr="00DC55A8">
        <w:rPr>
          <w:b/>
          <w:bCs/>
          <w:color w:val="000000"/>
          <w:sz w:val="28"/>
          <w:szCs w:val="28"/>
        </w:rPr>
        <w:t>49.</w:t>
      </w:r>
      <w:r w:rsidRPr="00DC55A8">
        <w:rPr>
          <w:b/>
          <w:bCs/>
          <w:color w:val="000000"/>
          <w:sz w:val="14"/>
          <w:szCs w:val="14"/>
        </w:rPr>
        <w:t xml:space="preserve"> </w:t>
      </w:r>
      <w:r w:rsidRPr="00DC55A8">
        <w:rPr>
          <w:b/>
          <w:bCs/>
          <w:color w:val="000000"/>
          <w:sz w:val="28"/>
          <w:szCs w:val="28"/>
        </w:rPr>
        <w:t>Листовые крышкоделательные машины</w:t>
      </w:r>
    </w:p>
    <w:p w:rsidR="006B743B" w:rsidRDefault="00DC55A8" w:rsidP="00DC55A8">
      <w:pPr>
        <w:tabs>
          <w:tab w:val="left" w:pos="1020"/>
        </w:tabs>
        <w:spacing w:after="0"/>
        <w:jc w:val="both"/>
      </w:pPr>
      <w:r>
        <w:tab/>
      </w:r>
      <w:r>
        <w:rPr>
          <w:noProof/>
        </w:rPr>
        <w:drawing>
          <wp:inline distT="0" distB="0" distL="0" distR="0" wp14:anchorId="6BABB89D" wp14:editId="163460EA">
            <wp:extent cx="5939790" cy="3956685"/>
            <wp:effectExtent l="0" t="0" r="3810" b="571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95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55A8" w:rsidRDefault="00DC55A8" w:rsidP="0015027E">
      <w:pPr>
        <w:spacing w:after="0"/>
        <w:jc w:val="both"/>
      </w:pPr>
      <w:r>
        <w:t xml:space="preserve">Материал, нарезанный по формату, укладывают стопкой в магазин 1. Картонные сторонки двумя стопками загружают в магазин самонаклада 16, а </w:t>
      </w:r>
      <w:proofErr w:type="spellStart"/>
      <w:r>
        <w:t>отстав</w:t>
      </w:r>
      <w:proofErr w:type="spellEnd"/>
      <w:r>
        <w:t xml:space="preserve"> в виде рулона устанавливают на кронштейн внизу машины. В течение цикла присосы 2 подают одну заготовку под клапаны 3 цилиндра 6, </w:t>
      </w:r>
      <w:r>
        <w:lastRenderedPageBreak/>
        <w:t>периодически поворачивающегося на один оборот. Во время поворота цилиндра 6 на заготовку валиком 8 клеевого аппарата наносится слой клея.</w:t>
      </w:r>
    </w:p>
    <w:p w:rsidR="00DC55A8" w:rsidRDefault="00DC55A8" w:rsidP="0015027E">
      <w:pPr>
        <w:spacing w:after="0"/>
        <w:jc w:val="both"/>
      </w:pPr>
      <w:r>
        <w:t xml:space="preserve"> </w:t>
      </w:r>
    </w:p>
    <w:p w:rsidR="00DC55A8" w:rsidRDefault="00DC55A8" w:rsidP="0015027E">
      <w:pPr>
        <w:spacing w:after="0"/>
        <w:jc w:val="both"/>
      </w:pPr>
      <w:r>
        <w:t>Затем промазанную заготовку захватывают щипцы 4, движущиеся возвратно-поступательно в горизонтальном направлении, и переносят ее на сборочный стол 12, который в это время выстаивает в верхнем положении. Толщина наносимого клея регулируется ножом</w:t>
      </w:r>
    </w:p>
    <w:p w:rsidR="00DC55A8" w:rsidRDefault="00DC55A8" w:rsidP="0015027E">
      <w:pPr>
        <w:spacing w:after="0"/>
        <w:jc w:val="both"/>
      </w:pPr>
    </w:p>
    <w:p w:rsidR="00DC55A8" w:rsidRDefault="00DC55A8" w:rsidP="0015027E">
      <w:pPr>
        <w:spacing w:after="0"/>
        <w:jc w:val="both"/>
      </w:pPr>
      <w:r>
        <w:t xml:space="preserve">Толкатели 17 из магазина 16 выдвигают две картонные сторонки на стол 18, а ролики 19 и 20 отматывают от рулона ленту бумажного </w:t>
      </w:r>
      <w:proofErr w:type="spellStart"/>
      <w:r>
        <w:t>отстава</w:t>
      </w:r>
      <w:proofErr w:type="spellEnd"/>
      <w:r>
        <w:t>, соответствующую формату длины, и подают ее между сторонками, где ленту отрезают ножи 14.</w:t>
      </w:r>
    </w:p>
    <w:p w:rsidR="00DC55A8" w:rsidRDefault="00DC55A8" w:rsidP="0015027E">
      <w:pPr>
        <w:spacing w:after="0"/>
        <w:jc w:val="both"/>
      </w:pPr>
    </w:p>
    <w:p w:rsidR="00DC55A8" w:rsidRDefault="00DC55A8" w:rsidP="0015027E">
      <w:pPr>
        <w:spacing w:after="0"/>
        <w:jc w:val="both"/>
      </w:pPr>
      <w:r>
        <w:t xml:space="preserve">После этого двойная головка 15 с пневматическими присосами опускается на стол 18, присасывает картонные сторонки и </w:t>
      </w:r>
      <w:proofErr w:type="spellStart"/>
      <w:r>
        <w:t>отстав</w:t>
      </w:r>
      <w:proofErr w:type="spellEnd"/>
      <w:r>
        <w:t xml:space="preserve">, поднимается, поворачиваясь на 180° вокруг вертикальной оси 13, и опускается, прижимая сторонки и </w:t>
      </w:r>
      <w:proofErr w:type="spellStart"/>
      <w:r>
        <w:t>отстав</w:t>
      </w:r>
      <w:proofErr w:type="spellEnd"/>
      <w:r>
        <w:t xml:space="preserve"> к заготовке, промазанной клеем и лежащей на столе 12.</w:t>
      </w:r>
    </w:p>
    <w:p w:rsidR="00DC55A8" w:rsidRDefault="00DC55A8" w:rsidP="0015027E">
      <w:pPr>
        <w:spacing w:after="0"/>
        <w:jc w:val="both"/>
      </w:pPr>
    </w:p>
    <w:p w:rsidR="00DC55A8" w:rsidRDefault="00DC55A8" w:rsidP="0015027E">
      <w:pPr>
        <w:spacing w:after="0"/>
        <w:jc w:val="both"/>
      </w:pPr>
      <w:r>
        <w:t>Далее сборочный стол 12 вместе с головкой, удерживающей заготовку, опускается и занимает положение I–I, в котором планки 5 и 11 загибают противоположные кромки материала или бумаги. При следующем опускании в положение II–II такие же планки загибают края с двух других сторон и заделывают уголки. Затем стол опускается еще ниже, и выталкивающая планка 7 подает крышку в прессующее устройство, состоящее из транспортера 10, верхней плиты 21 и резиновой подушки 9, наполненной водой для равномерного давления на крышку. В течение следующего цикла переплетная крышка выдерживается в прессующем устройстве, а затем выводится на приемный стол 22.</w:t>
      </w:r>
    </w:p>
    <w:p w:rsidR="00DC55A8" w:rsidRDefault="00DC55A8" w:rsidP="0015027E">
      <w:pPr>
        <w:spacing w:after="0"/>
        <w:jc w:val="both"/>
      </w:pPr>
    </w:p>
    <w:p w:rsidR="00DC55A8" w:rsidRDefault="00DC55A8" w:rsidP="0015027E">
      <w:pPr>
        <w:spacing w:after="0"/>
        <w:jc w:val="both"/>
      </w:pPr>
      <w:r>
        <w:t>Во время всех этих операций левая сторона двойной пневматической головки 15 движется вместе со сборочным столом 12, прижимая и удерживая крышку на нем, а правая сторона головки 15 опускается и присасывает очередной комплект полуфабрикатов со стола 18. Так достигается разгрузка наиболее занятого в машине по цикловому времени, имеющего одну рабочую сторону головки, механизма крышкоделательного автомата.</w:t>
      </w:r>
    </w:p>
    <w:p w:rsidR="00DC55A8" w:rsidRDefault="00DC55A8" w:rsidP="0015027E">
      <w:pPr>
        <w:spacing w:after="0"/>
        <w:jc w:val="both"/>
      </w:pPr>
    </w:p>
    <w:p w:rsidR="00DC55A8" w:rsidRDefault="00DC55A8" w:rsidP="0015027E">
      <w:pPr>
        <w:spacing w:after="0"/>
        <w:jc w:val="both"/>
      </w:pPr>
      <w:r>
        <w:t>Скорость работы таких крышкоделательных автоматов составляет 36–40 крышек в минуту.</w:t>
      </w:r>
    </w:p>
    <w:p w:rsidR="00DC55A8" w:rsidRDefault="00DC55A8" w:rsidP="0015027E">
      <w:pPr>
        <w:spacing w:after="0"/>
        <w:jc w:val="both"/>
      </w:pPr>
    </w:p>
    <w:p w:rsidR="00613BEE" w:rsidRDefault="00613BEE" w:rsidP="006C0B77">
      <w:pPr>
        <w:spacing w:after="0"/>
        <w:ind w:firstLine="709"/>
        <w:jc w:val="both"/>
        <w:rPr>
          <w:b/>
          <w:bCs/>
        </w:rPr>
      </w:pPr>
      <w:r w:rsidRPr="006B743B">
        <w:rPr>
          <w:b/>
          <w:bCs/>
        </w:rPr>
        <w:t>27.Бумагопитающие устройства ролевых ротационных машин: рулонные тормоза</w:t>
      </w:r>
    </w:p>
    <w:p w:rsidR="00ED3263" w:rsidRDefault="00ED3263" w:rsidP="00ED3263">
      <w:pPr>
        <w:jc w:val="both"/>
        <w:rPr>
          <w:szCs w:val="28"/>
        </w:rPr>
      </w:pPr>
      <w:r w:rsidRPr="00963CF2">
        <w:rPr>
          <w:szCs w:val="28"/>
        </w:rPr>
        <w:t>Тормозное усилие необходимо для того, чтобы обеспечить постоянство натяжения ленты</w:t>
      </w:r>
      <w:r>
        <w:rPr>
          <w:szCs w:val="28"/>
        </w:rPr>
        <w:t xml:space="preserve">. Для этого тормозное усилие может прикладываться либо к </w:t>
      </w:r>
      <w:proofErr w:type="gramStart"/>
      <w:r>
        <w:rPr>
          <w:szCs w:val="28"/>
        </w:rPr>
        <w:t>валу</w:t>
      </w:r>
      <w:proofErr w:type="gramEnd"/>
      <w:r>
        <w:rPr>
          <w:szCs w:val="28"/>
        </w:rPr>
        <w:t xml:space="preserve"> либо к самому рулону.</w:t>
      </w:r>
    </w:p>
    <w:p w:rsidR="00ED3263" w:rsidRDefault="00ED3263" w:rsidP="00ED3263">
      <w:pPr>
        <w:jc w:val="both"/>
        <w:rPr>
          <w:szCs w:val="28"/>
        </w:rPr>
      </w:pPr>
      <w:r>
        <w:rPr>
          <w:szCs w:val="28"/>
        </w:rPr>
        <w:lastRenderedPageBreak/>
        <w:t xml:space="preserve">Если тормозное усилие прикладывается к валу, то на валах имеются спец колодочные или тормозные </w:t>
      </w:r>
      <w:proofErr w:type="spellStart"/>
      <w:r>
        <w:rPr>
          <w:szCs w:val="28"/>
        </w:rPr>
        <w:t>элемнты</w:t>
      </w:r>
      <w:proofErr w:type="spellEnd"/>
    </w:p>
    <w:p w:rsidR="00ED3263" w:rsidRDefault="00ED3263" w:rsidP="00ED3263">
      <w:pPr>
        <w:jc w:val="both"/>
        <w:rPr>
          <w:szCs w:val="28"/>
        </w:rPr>
      </w:pPr>
      <w:r>
        <w:rPr>
          <w:szCs w:val="28"/>
        </w:rPr>
        <w:t xml:space="preserve">Если усилие приклад к самому рулону – </w:t>
      </w:r>
      <w:proofErr w:type="spellStart"/>
      <w:r>
        <w:rPr>
          <w:szCs w:val="28"/>
        </w:rPr>
        <w:t>переферийный</w:t>
      </w:r>
      <w:proofErr w:type="spellEnd"/>
      <w:r>
        <w:rPr>
          <w:szCs w:val="28"/>
        </w:rPr>
        <w:t xml:space="preserve"> тормоз </w:t>
      </w:r>
    </w:p>
    <w:p w:rsidR="00ED3263" w:rsidRDefault="00ED3263" w:rsidP="00ED3263">
      <w:pPr>
        <w:jc w:val="both"/>
        <w:rPr>
          <w:szCs w:val="28"/>
        </w:rPr>
      </w:pPr>
      <w:r>
        <w:rPr>
          <w:szCs w:val="28"/>
        </w:rPr>
        <w:t>Тормозное усилие может создаваться различными устройствами:</w:t>
      </w:r>
    </w:p>
    <w:p w:rsidR="00ED3263" w:rsidRDefault="00ED3263" w:rsidP="00ED3263">
      <w:pPr>
        <w:pStyle w:val="a3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механические </w:t>
      </w:r>
    </w:p>
    <w:p w:rsidR="00ED3263" w:rsidRDefault="00ED3263" w:rsidP="00ED3263">
      <w:pPr>
        <w:pStyle w:val="a3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электромеханические </w:t>
      </w:r>
    </w:p>
    <w:p w:rsidR="00ED3263" w:rsidRDefault="00ED3263" w:rsidP="00ED3263">
      <w:pPr>
        <w:pStyle w:val="a3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>гидравлические</w:t>
      </w:r>
    </w:p>
    <w:p w:rsidR="00ED3263" w:rsidRDefault="00ED3263" w:rsidP="00ED3263">
      <w:pPr>
        <w:pStyle w:val="a3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>пневматические</w:t>
      </w:r>
    </w:p>
    <w:p w:rsidR="00ED3263" w:rsidRDefault="00ED3263" w:rsidP="00ED3263">
      <w:pPr>
        <w:pStyle w:val="a3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>комбинированные</w:t>
      </w:r>
    </w:p>
    <w:p w:rsidR="00ED3263" w:rsidRDefault="00ED3263" w:rsidP="00ED3263">
      <w:pPr>
        <w:jc w:val="both"/>
        <w:rPr>
          <w:szCs w:val="28"/>
        </w:rPr>
      </w:pPr>
      <w:r>
        <w:rPr>
          <w:szCs w:val="28"/>
        </w:rPr>
        <w:t xml:space="preserve">в рулонных установках используется </w:t>
      </w:r>
      <w:proofErr w:type="spellStart"/>
      <w:r>
        <w:rPr>
          <w:szCs w:val="28"/>
        </w:rPr>
        <w:t>сл</w:t>
      </w:r>
      <w:proofErr w:type="spellEnd"/>
      <w:r>
        <w:rPr>
          <w:szCs w:val="28"/>
        </w:rPr>
        <w:t xml:space="preserve"> виды тормозов:</w:t>
      </w:r>
    </w:p>
    <w:p w:rsidR="00ED3263" w:rsidRDefault="00ED3263" w:rsidP="00ED3263">
      <w:pPr>
        <w:pStyle w:val="a3"/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ременной-рулонный тормоз</w:t>
      </w:r>
    </w:p>
    <w:p w:rsidR="00ED3263" w:rsidRDefault="00ED3263" w:rsidP="00ED3263">
      <w:pPr>
        <w:pStyle w:val="a3"/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рулонный тормоз с бесконечной лентой</w:t>
      </w:r>
    </w:p>
    <w:p w:rsidR="00ED3263" w:rsidRPr="00ED3263" w:rsidRDefault="00ED3263" w:rsidP="00ED3263">
      <w:pPr>
        <w:pStyle w:val="a3"/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рулонный тормоз с </w:t>
      </w:r>
      <w:proofErr w:type="spellStart"/>
      <w:r>
        <w:rPr>
          <w:sz w:val="28"/>
          <w:szCs w:val="28"/>
        </w:rPr>
        <w:t>элетро</w:t>
      </w:r>
      <w:proofErr w:type="spellEnd"/>
      <w:r>
        <w:rPr>
          <w:sz w:val="28"/>
          <w:szCs w:val="28"/>
        </w:rPr>
        <w:t>-магнитной муфтой</w:t>
      </w:r>
    </w:p>
    <w:p w:rsidR="00ED3263" w:rsidRDefault="00ED3263" w:rsidP="00ED3263">
      <w:pPr>
        <w:jc w:val="both"/>
        <w:rPr>
          <w:b/>
          <w:bCs/>
          <w:i/>
          <w:iCs/>
          <w:szCs w:val="28"/>
          <w:u w:val="single"/>
        </w:rPr>
      </w:pPr>
      <w:r w:rsidRPr="00F07369">
        <w:rPr>
          <w:b/>
          <w:bCs/>
          <w:i/>
          <w:iCs/>
          <w:szCs w:val="28"/>
          <w:u w:val="single"/>
        </w:rPr>
        <w:t>Ременной рулонный тормоз:</w:t>
      </w:r>
    </w:p>
    <w:p w:rsidR="00ED3263" w:rsidRDefault="00ED3263" w:rsidP="00ED3263">
      <w:pPr>
        <w:jc w:val="both"/>
        <w:rPr>
          <w:szCs w:val="28"/>
        </w:rPr>
      </w:pPr>
      <w:r>
        <w:rPr>
          <w:szCs w:val="28"/>
        </w:rPr>
        <w:t>Осуществляет торможение за счет контакта с поверхностью рулона.</w:t>
      </w:r>
    </w:p>
    <w:p w:rsidR="00ED3263" w:rsidRDefault="00ED3263" w:rsidP="00ED3263">
      <w:pPr>
        <w:jc w:val="both"/>
        <w:rPr>
          <w:szCs w:val="28"/>
        </w:rPr>
      </w:pPr>
      <w:r>
        <w:rPr>
          <w:szCs w:val="28"/>
        </w:rPr>
        <w:t xml:space="preserve">Эта поверхность рулона ограничена некоторым углом альфа, который будет изменяться за счет радиуса рулона. Тормозное усилие(Т) в этом тормозе необходимо изменять с течением </w:t>
      </w:r>
      <w:proofErr w:type="gramStart"/>
      <w:r>
        <w:rPr>
          <w:szCs w:val="28"/>
        </w:rPr>
        <w:t>времени(</w:t>
      </w:r>
      <w:proofErr w:type="gramEnd"/>
      <w:r>
        <w:rPr>
          <w:szCs w:val="28"/>
        </w:rPr>
        <w:t>из-за угла альфа)</w:t>
      </w:r>
    </w:p>
    <w:p w:rsidR="00ED3263" w:rsidRDefault="00ED3263" w:rsidP="00ED3263">
      <w:pPr>
        <w:jc w:val="both"/>
        <w:rPr>
          <w:szCs w:val="28"/>
        </w:rPr>
      </w:pPr>
      <w:r w:rsidRPr="00F07369">
        <w:rPr>
          <w:noProof/>
          <w:szCs w:val="28"/>
        </w:rPr>
        <w:drawing>
          <wp:inline distT="0" distB="0" distL="0" distR="0" wp14:anchorId="5D98E6B6" wp14:editId="4DD7C76E">
            <wp:extent cx="1790950" cy="2210108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790950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3263" w:rsidRDefault="00ED3263" w:rsidP="00ED3263">
      <w:pPr>
        <w:jc w:val="both"/>
        <w:rPr>
          <w:szCs w:val="28"/>
        </w:rPr>
      </w:pPr>
    </w:p>
    <w:p w:rsidR="00ED3263" w:rsidRPr="00F2579D" w:rsidRDefault="00ED3263" w:rsidP="00ED3263">
      <w:pPr>
        <w:jc w:val="both"/>
        <w:rPr>
          <w:b/>
          <w:bCs/>
          <w:i/>
          <w:iCs/>
          <w:szCs w:val="28"/>
          <w:u w:val="single"/>
        </w:rPr>
      </w:pPr>
      <w:r w:rsidRPr="00F2579D">
        <w:rPr>
          <w:b/>
          <w:bCs/>
          <w:i/>
          <w:iCs/>
          <w:szCs w:val="28"/>
          <w:u w:val="single"/>
        </w:rPr>
        <w:t>Рулонный тормоз с бесконечной лентой</w:t>
      </w:r>
    </w:p>
    <w:p w:rsidR="00ED3263" w:rsidRDefault="00ED3263" w:rsidP="00ED3263">
      <w:pPr>
        <w:jc w:val="both"/>
        <w:rPr>
          <w:szCs w:val="28"/>
        </w:rPr>
      </w:pPr>
      <w:r>
        <w:rPr>
          <w:szCs w:val="28"/>
        </w:rPr>
        <w:t>Тормозное усилие можно изменить 2 способами:</w:t>
      </w:r>
    </w:p>
    <w:p w:rsidR="00ED3263" w:rsidRDefault="00ED3263" w:rsidP="00ED3263">
      <w:pPr>
        <w:pStyle w:val="a3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изменение скорости ремня</w:t>
      </w:r>
    </w:p>
    <w:p w:rsidR="00ED3263" w:rsidRDefault="00ED3263" w:rsidP="00ED3263">
      <w:pPr>
        <w:pStyle w:val="a3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изменить скорость рулона</w:t>
      </w:r>
    </w:p>
    <w:p w:rsidR="00ED3263" w:rsidRPr="0017466E" w:rsidRDefault="00ED3263" w:rsidP="00ED3263">
      <w:pPr>
        <w:jc w:val="both"/>
        <w:rPr>
          <w:szCs w:val="28"/>
        </w:rPr>
      </w:pPr>
      <w:r w:rsidRPr="0017466E">
        <w:rPr>
          <w:noProof/>
          <w:szCs w:val="28"/>
        </w:rPr>
        <w:lastRenderedPageBreak/>
        <w:drawing>
          <wp:inline distT="0" distB="0" distL="0" distR="0" wp14:anchorId="6A0AB5B4" wp14:editId="37E9A610">
            <wp:extent cx="2448267" cy="1962424"/>
            <wp:effectExtent l="0" t="0" r="952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48267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3263" w:rsidRDefault="00ED3263" w:rsidP="00ED3263">
      <w:pPr>
        <w:jc w:val="both"/>
        <w:rPr>
          <w:b/>
          <w:bCs/>
          <w:i/>
          <w:iCs/>
          <w:szCs w:val="28"/>
          <w:u w:val="single"/>
        </w:rPr>
      </w:pPr>
      <w:r>
        <w:rPr>
          <w:b/>
          <w:bCs/>
          <w:i/>
          <w:iCs/>
          <w:szCs w:val="28"/>
          <w:u w:val="single"/>
        </w:rPr>
        <w:t>Р</w:t>
      </w:r>
      <w:r w:rsidRPr="00F2579D">
        <w:rPr>
          <w:b/>
          <w:bCs/>
          <w:i/>
          <w:iCs/>
          <w:szCs w:val="28"/>
          <w:u w:val="single"/>
        </w:rPr>
        <w:t>улонный тормоз с электромагнитной муфтой</w:t>
      </w:r>
    </w:p>
    <w:p w:rsidR="006B743B" w:rsidRPr="00ED3263" w:rsidRDefault="00ED3263" w:rsidP="00ED3263">
      <w:pPr>
        <w:jc w:val="both"/>
        <w:rPr>
          <w:szCs w:val="28"/>
        </w:rPr>
      </w:pPr>
      <w:r>
        <w:rPr>
          <w:szCs w:val="28"/>
        </w:rPr>
        <w:t xml:space="preserve">В этом тормозе тормозное усилие изменяется за счет изменения силы тока, а сила тока регулируется с помощью </w:t>
      </w:r>
      <w:proofErr w:type="gramStart"/>
      <w:r>
        <w:rPr>
          <w:szCs w:val="28"/>
        </w:rPr>
        <w:t>резистора(</w:t>
      </w:r>
      <w:proofErr w:type="gramEnd"/>
      <w:r>
        <w:rPr>
          <w:szCs w:val="28"/>
        </w:rPr>
        <w:t>закон ома)</w:t>
      </w:r>
    </w:p>
    <w:p w:rsidR="00613BEE" w:rsidRPr="006B743B" w:rsidRDefault="00613BEE" w:rsidP="006C0B77">
      <w:pPr>
        <w:spacing w:after="0"/>
        <w:ind w:firstLine="709"/>
        <w:jc w:val="both"/>
        <w:rPr>
          <w:b/>
          <w:bCs/>
        </w:rPr>
      </w:pPr>
      <w:r w:rsidRPr="006B743B">
        <w:rPr>
          <w:b/>
          <w:bCs/>
        </w:rPr>
        <w:t>28.Автоматическое устройство для склейки ленты.</w:t>
      </w:r>
    </w:p>
    <w:p w:rsidR="00DD38C4" w:rsidRPr="00A72C18" w:rsidRDefault="00DD38C4" w:rsidP="00A72C18">
      <w:pPr>
        <w:spacing w:after="0"/>
        <w:ind w:firstLine="709"/>
        <w:jc w:val="both"/>
        <w:rPr>
          <w:b/>
          <w:bCs/>
        </w:rPr>
      </w:pPr>
      <w:r>
        <w:t>Бесшвейное скрепление блоков применяется для выпуска массовой книжной продукции в обложках и переплетных крышках. При этом скреплении все листы книжного блока соединяются в корешке с помощью клеевой пленки</w:t>
      </w:r>
      <w:r w:rsidR="00A72C18">
        <w:t>.</w:t>
      </w:r>
    </w:p>
    <w:p w:rsidR="0095467A" w:rsidRDefault="00DD38C4" w:rsidP="00A72C18">
      <w:pPr>
        <w:spacing w:after="0"/>
        <w:ind w:firstLine="709"/>
        <w:jc w:val="both"/>
      </w:pPr>
      <w:r>
        <w:t xml:space="preserve">Клеевой аппарат в машине выдвижной, с двумя отделениями для клеев различной вязкости, применяемых для предварительной проклейки корешков книжных блоков. Окантовочная лента, проходя через клеевой аппарат, покрывается клеем, а затем прижимается к корешку и корешковым полям блока системой щеток и плоских пружин, а также прикатывающих роликов. Окантовочная лента непрерывно движется за счет постоянного приклеивания к движущимся блокам. </w:t>
      </w:r>
    </w:p>
    <w:p w:rsidR="00A72C18" w:rsidRDefault="00DD38C4" w:rsidP="006C0B77">
      <w:pPr>
        <w:spacing w:after="0"/>
        <w:ind w:firstLine="709"/>
        <w:jc w:val="both"/>
      </w:pPr>
      <w:r w:rsidRPr="0095467A">
        <w:rPr>
          <w:b/>
          <w:bCs/>
          <w:sz w:val="32"/>
          <w:szCs w:val="32"/>
        </w:rPr>
        <w:t>В случае остановки машины</w:t>
      </w:r>
      <w:r>
        <w:t xml:space="preserve"> </w:t>
      </w:r>
      <w:r w:rsidRPr="0095467A">
        <w:rPr>
          <w:b/>
          <w:bCs/>
          <w:sz w:val="32"/>
          <w:szCs w:val="32"/>
        </w:rPr>
        <w:t>автоматическое устройство</w:t>
      </w:r>
      <w:r>
        <w:t xml:space="preserve"> отматывает от рулона часть ленты, чтобы исключить ее прилипание к </w:t>
      </w:r>
      <w:proofErr w:type="spellStart"/>
      <w:r>
        <w:t>клеенаносящему</w:t>
      </w:r>
      <w:proofErr w:type="spellEnd"/>
      <w:r>
        <w:t xml:space="preserve"> ролику и обрыв при включении машины. Лента разрезается вращающимся дисковым ножом в интервалах между блоками. </w:t>
      </w:r>
    </w:p>
    <w:p w:rsidR="0095467A" w:rsidRDefault="00DD38C4" w:rsidP="006C0B77">
      <w:pPr>
        <w:spacing w:after="0"/>
        <w:ind w:firstLine="709"/>
        <w:jc w:val="both"/>
      </w:pPr>
      <w:r>
        <w:t xml:space="preserve">В сушильном устройстве книжные блоки, окантованные лентой, сушатся при помощи инфракрасных излучателей с одновременным обдувом воздухом. Влажный воздух удаляется интенсивным притоком свежего. </w:t>
      </w:r>
    </w:p>
    <w:p w:rsidR="00DD38C4" w:rsidRDefault="00DD38C4" w:rsidP="006C0B77">
      <w:pPr>
        <w:spacing w:after="0"/>
        <w:ind w:firstLine="709"/>
        <w:jc w:val="both"/>
        <w:rPr>
          <w:b/>
          <w:bCs/>
        </w:rPr>
      </w:pPr>
    </w:p>
    <w:p w:rsidR="00613BEE" w:rsidRPr="006B743B" w:rsidRDefault="00613BEE" w:rsidP="006C0B77">
      <w:pPr>
        <w:spacing w:after="0"/>
        <w:ind w:firstLine="709"/>
        <w:jc w:val="both"/>
        <w:rPr>
          <w:b/>
          <w:bCs/>
        </w:rPr>
      </w:pPr>
      <w:r w:rsidRPr="006B743B">
        <w:rPr>
          <w:b/>
          <w:bCs/>
        </w:rPr>
        <w:t>29.Красочные аппараты: назначение, структурная схема, классификация, требования.</w:t>
      </w:r>
    </w:p>
    <w:p w:rsidR="006B743B" w:rsidRDefault="00A72C18" w:rsidP="006C0B77">
      <w:pPr>
        <w:spacing w:after="0"/>
        <w:ind w:firstLine="709"/>
        <w:jc w:val="both"/>
      </w:pPr>
      <w:r>
        <w:t xml:space="preserve">Красочные аппараты, </w:t>
      </w:r>
      <w:r w:rsidRPr="00E01619">
        <w:rPr>
          <w:b/>
          <w:bCs/>
        </w:rPr>
        <w:t xml:space="preserve">используемые </w:t>
      </w:r>
      <w:r>
        <w:t>в рулонных ротационных машинах глубокой печати, иногда оснащаются устройствами для автоматического поддержания на заданном уровне вязкости краски и концентрации в ней пигмента с учетом изменения температуры краски при длительной работе машины и постепенного испарения из нее летучего растворителя. Применение этих устройств обеспечивает постоянство оптической плотности оттисков при печатании всего тиража, экономию краски, а также облегчает эксплуатацию машин.</w:t>
      </w:r>
    </w:p>
    <w:p w:rsidR="0015027E" w:rsidRDefault="0015027E" w:rsidP="006C0B77">
      <w:pPr>
        <w:spacing w:after="0"/>
        <w:ind w:firstLine="709"/>
        <w:jc w:val="both"/>
        <w:rPr>
          <w:noProof/>
        </w:rPr>
      </w:pPr>
    </w:p>
    <w:p w:rsidR="00A72C18" w:rsidRDefault="00A72C18" w:rsidP="006C0B77">
      <w:pPr>
        <w:spacing w:after="0"/>
        <w:ind w:firstLine="709"/>
        <w:jc w:val="both"/>
      </w:pPr>
      <w:r>
        <w:rPr>
          <w:noProof/>
        </w:rPr>
        <w:lastRenderedPageBreak/>
        <w:drawing>
          <wp:inline distT="0" distB="0" distL="0" distR="0" wp14:anchorId="7B4EDAC9" wp14:editId="2BF9FAB7">
            <wp:extent cx="3924300" cy="32861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t="7507"/>
                    <a:stretch/>
                  </pic:blipFill>
                  <pic:spPr bwMode="auto">
                    <a:xfrm>
                      <a:off x="0" y="0"/>
                      <a:ext cx="3924300" cy="3286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01619" w:rsidRPr="00E01619" w:rsidRDefault="00A72C18" w:rsidP="006C0B77">
      <w:pPr>
        <w:spacing w:after="0"/>
        <w:ind w:firstLine="709"/>
        <w:jc w:val="both"/>
        <w:rPr>
          <w:b/>
          <w:bCs/>
        </w:rPr>
      </w:pPr>
      <w:r w:rsidRPr="00E01619">
        <w:rPr>
          <w:b/>
          <w:bCs/>
        </w:rPr>
        <w:t>Красочные аппараты классифицируют по следующим признакам:</w:t>
      </w:r>
    </w:p>
    <w:p w:rsidR="00E01619" w:rsidRDefault="00A72C18" w:rsidP="006C0B77">
      <w:pPr>
        <w:spacing w:after="0"/>
        <w:ind w:firstLine="709"/>
        <w:jc w:val="both"/>
      </w:pPr>
      <w:r>
        <w:t xml:space="preserve"> – по области применения (для машин высокой, глубокой и плоской печати); </w:t>
      </w:r>
    </w:p>
    <w:p w:rsidR="00E01619" w:rsidRDefault="00A72C18" w:rsidP="006C0B77">
      <w:pPr>
        <w:spacing w:after="0"/>
        <w:ind w:firstLine="709"/>
        <w:jc w:val="both"/>
      </w:pPr>
      <w:r>
        <w:t>– исходя из степени вязкости краски (для жидких и вязких красок);</w:t>
      </w:r>
    </w:p>
    <w:p w:rsidR="00E01619" w:rsidRDefault="00A72C18" w:rsidP="006C0B77">
      <w:pPr>
        <w:spacing w:after="0"/>
        <w:ind w:firstLine="709"/>
        <w:jc w:val="both"/>
      </w:pPr>
      <w:r>
        <w:t xml:space="preserve"> – по степени развитости аппарата (без раскатной группы, с короткой раскатной группой и с обычной раскатной группой); </w:t>
      </w:r>
    </w:p>
    <w:p w:rsidR="00E01619" w:rsidRDefault="00A72C18" w:rsidP="006C0B77">
      <w:pPr>
        <w:spacing w:after="0"/>
        <w:ind w:firstLine="709"/>
        <w:jc w:val="both"/>
      </w:pPr>
      <w:r>
        <w:t>– в зависимости от наличия контакта вращающихся элементов аппарата между собой и с формой (контактные, бесконтактные и контактные с бесконтактным питанием);</w:t>
      </w:r>
    </w:p>
    <w:p w:rsidR="00A72C18" w:rsidRDefault="00A72C18" w:rsidP="006C0B77">
      <w:pPr>
        <w:spacing w:after="0"/>
        <w:ind w:firstLine="709"/>
        <w:jc w:val="both"/>
      </w:pPr>
      <w:r>
        <w:t xml:space="preserve"> – по наличию перерывов в подаче краски из резервуара в течение одного цикла работы машины или аппарата (непрерывного действия и прерывистого действия).</w:t>
      </w:r>
    </w:p>
    <w:p w:rsidR="00E01619" w:rsidRPr="00E01619" w:rsidRDefault="00E01619" w:rsidP="006C0B77">
      <w:pPr>
        <w:spacing w:after="0"/>
        <w:ind w:firstLine="709"/>
        <w:jc w:val="both"/>
        <w:rPr>
          <w:b/>
          <w:bCs/>
        </w:rPr>
      </w:pPr>
      <w:r w:rsidRPr="00E01619">
        <w:rPr>
          <w:b/>
          <w:bCs/>
        </w:rPr>
        <w:t xml:space="preserve">Красочные аппараты должны отвечать следующим требованиям: </w:t>
      </w:r>
    </w:p>
    <w:p w:rsidR="00E01619" w:rsidRDefault="00E01619" w:rsidP="006C0B77">
      <w:pPr>
        <w:spacing w:after="0"/>
        <w:ind w:firstLine="709"/>
        <w:jc w:val="both"/>
      </w:pPr>
      <w:r>
        <w:t>1) равномерно и стабильно наносить необходимое количество краски на всю форму целиком или на отдельные ее участки;</w:t>
      </w:r>
    </w:p>
    <w:p w:rsidR="00E01619" w:rsidRDefault="00E01619" w:rsidP="006C0B77">
      <w:pPr>
        <w:spacing w:after="0"/>
        <w:ind w:firstLine="709"/>
        <w:jc w:val="both"/>
      </w:pPr>
      <w:r>
        <w:t xml:space="preserve"> 2) бесступенчато регулировать количество подаваемой краски на всю форму целиком или на отдельные ее участки;</w:t>
      </w:r>
    </w:p>
    <w:p w:rsidR="00E01619" w:rsidRDefault="00E01619" w:rsidP="006C0B77">
      <w:pPr>
        <w:spacing w:after="0"/>
        <w:ind w:firstLine="709"/>
        <w:jc w:val="both"/>
      </w:pPr>
      <w:r>
        <w:t>3) достаточно быстро и чувствительно реагировать на воздействие регулировочных устройств;</w:t>
      </w:r>
    </w:p>
    <w:p w:rsidR="00E01619" w:rsidRDefault="00E01619" w:rsidP="006C0B77">
      <w:pPr>
        <w:spacing w:after="0"/>
        <w:ind w:firstLine="709"/>
        <w:jc w:val="both"/>
      </w:pPr>
      <w:r>
        <w:t xml:space="preserve"> 4) быстро стабилизировать нанесение краски на форму после пуска машины или после регулирующего воздействия;</w:t>
      </w:r>
    </w:p>
    <w:p w:rsidR="00E01619" w:rsidRDefault="00E01619" w:rsidP="006C0B77">
      <w:pPr>
        <w:spacing w:after="0"/>
        <w:ind w:firstLine="709"/>
        <w:jc w:val="both"/>
      </w:pPr>
      <w:r>
        <w:t xml:space="preserve"> 5) иметь автономный привод, работающий и при остановленной машине; 6) отключаться частично или полностью, вручную или автоматически – по сигналу блокирующих устройств; </w:t>
      </w:r>
    </w:p>
    <w:p w:rsidR="00E01619" w:rsidRDefault="00E01619" w:rsidP="006C0B77">
      <w:pPr>
        <w:spacing w:after="0"/>
        <w:ind w:firstLine="709"/>
        <w:jc w:val="both"/>
      </w:pPr>
      <w:r>
        <w:t xml:space="preserve">7) быть простыми по конструкции, надежными в действии и удобными в обслуживании; </w:t>
      </w:r>
    </w:p>
    <w:p w:rsidR="00877C40" w:rsidRDefault="00E01619" w:rsidP="00877C40">
      <w:pPr>
        <w:spacing w:after="0"/>
        <w:ind w:firstLine="709"/>
        <w:jc w:val="both"/>
      </w:pPr>
      <w:r>
        <w:t>8) потреблять наименьшее возможное количество энергии.</w:t>
      </w:r>
    </w:p>
    <w:p w:rsidR="00877C40" w:rsidRDefault="00877C40" w:rsidP="00877C40">
      <w:pPr>
        <w:spacing w:after="0"/>
        <w:ind w:firstLine="709"/>
        <w:jc w:val="both"/>
      </w:pPr>
    </w:p>
    <w:p w:rsidR="006B743B" w:rsidRDefault="00613BEE" w:rsidP="0054287E">
      <w:pPr>
        <w:spacing w:after="0"/>
        <w:ind w:firstLine="709"/>
        <w:jc w:val="both"/>
        <w:rPr>
          <w:b/>
          <w:bCs/>
        </w:rPr>
      </w:pPr>
      <w:r w:rsidRPr="006B743B">
        <w:rPr>
          <w:b/>
          <w:bCs/>
        </w:rPr>
        <w:t>30.Красочные аппараты для вязких красок.</w:t>
      </w:r>
    </w:p>
    <w:p w:rsidR="00E01619" w:rsidRPr="00877C40" w:rsidRDefault="00E01619" w:rsidP="00E01619">
      <w:pPr>
        <w:spacing w:before="240"/>
        <w:rPr>
          <w:szCs w:val="28"/>
        </w:rPr>
      </w:pPr>
      <w:r w:rsidRPr="00877C40">
        <w:rPr>
          <w:szCs w:val="28"/>
        </w:rPr>
        <w:lastRenderedPageBreak/>
        <w:t xml:space="preserve">Красочный аппарат – это часть печатный машины, служащий для нанесения краски на печатную форму. Красочный слой должен быть определенной толщины. </w:t>
      </w:r>
    </w:p>
    <w:p w:rsidR="00E01619" w:rsidRDefault="00877C40" w:rsidP="0054287E">
      <w:pPr>
        <w:spacing w:after="0"/>
        <w:ind w:firstLine="709"/>
        <w:jc w:val="both"/>
        <w:rPr>
          <w:b/>
          <w:bCs/>
        </w:rPr>
      </w:pPr>
      <w:r>
        <w:t xml:space="preserve">В машинах высокой и плоской печати краска должна наноситься на печатающие элементы формы сплошным равномерным слоем определенной толщины: порядка 2 мкм при плоской и около 4 мкм при высокой печати. Традиционными для машин высокой и плоской печати являются красочные аппараты для вязких красок, но в настоящее время в некоторых рулонных ротационных машинах </w:t>
      </w:r>
      <w:proofErr w:type="spellStart"/>
      <w:r>
        <w:t>флексографской</w:t>
      </w:r>
      <w:proofErr w:type="spellEnd"/>
      <w:r>
        <w:t xml:space="preserve"> (высокой) и офсетной плоской печати применяются аппараты для жидких красок (отличающиеся от красочных аппаратов машин глубокой печати).</w:t>
      </w:r>
    </w:p>
    <w:p w:rsidR="00E01619" w:rsidRDefault="00E01619" w:rsidP="00877C40">
      <w:pPr>
        <w:spacing w:after="0"/>
        <w:ind w:firstLine="709"/>
        <w:jc w:val="both"/>
      </w:pPr>
      <w:r>
        <w:t xml:space="preserve">Вязкую краску требуется отделять от общей массы дозированными порциями, раскатывать тонким слоем и накатывать на печатающие элементы формы. Для этого существуют три группы устройств: </w:t>
      </w:r>
      <w:proofErr w:type="spellStart"/>
      <w:r>
        <w:t>краскоподающая</w:t>
      </w:r>
      <w:proofErr w:type="spellEnd"/>
      <w:r>
        <w:t xml:space="preserve">, раскатная и накатная (две последние можно объединять в одну – </w:t>
      </w:r>
      <w:proofErr w:type="spellStart"/>
      <w:r>
        <w:t>раскатно</w:t>
      </w:r>
      <w:proofErr w:type="spellEnd"/>
      <w:r>
        <w:t>-накатную).</w:t>
      </w:r>
    </w:p>
    <w:p w:rsidR="00E01619" w:rsidRPr="00E01619" w:rsidRDefault="00E01619" w:rsidP="0054287E">
      <w:pPr>
        <w:spacing w:after="0"/>
        <w:ind w:firstLine="709"/>
        <w:jc w:val="both"/>
        <w:rPr>
          <w:b/>
          <w:bCs/>
        </w:rPr>
      </w:pPr>
      <w:r w:rsidRPr="00E01619">
        <w:rPr>
          <w:b/>
          <w:bCs/>
        </w:rPr>
        <w:t>Недостатки красочных аппаратов для вязких красок:</w:t>
      </w:r>
    </w:p>
    <w:p w:rsidR="00E01619" w:rsidRDefault="00E01619" w:rsidP="0054287E">
      <w:pPr>
        <w:spacing w:after="0"/>
        <w:ind w:firstLine="709"/>
        <w:jc w:val="both"/>
      </w:pPr>
      <w:r>
        <w:t>-большие габаритные размеры,</w:t>
      </w:r>
    </w:p>
    <w:p w:rsidR="00E01619" w:rsidRDefault="00E01619" w:rsidP="0054287E">
      <w:pPr>
        <w:spacing w:after="0"/>
        <w:ind w:firstLine="709"/>
        <w:jc w:val="both"/>
      </w:pPr>
      <w:r>
        <w:t xml:space="preserve">-энерго- и металлоемкость, </w:t>
      </w:r>
    </w:p>
    <w:p w:rsidR="00E01619" w:rsidRDefault="00E01619" w:rsidP="0054287E">
      <w:pPr>
        <w:spacing w:after="0"/>
        <w:ind w:firstLine="709"/>
        <w:jc w:val="both"/>
      </w:pPr>
      <w:r>
        <w:t xml:space="preserve">-высокая стоимость изготовления, </w:t>
      </w:r>
    </w:p>
    <w:p w:rsidR="00E01619" w:rsidRDefault="00E01619" w:rsidP="0054287E">
      <w:pPr>
        <w:spacing w:after="0"/>
        <w:ind w:firstLine="709"/>
        <w:jc w:val="both"/>
      </w:pPr>
      <w:r>
        <w:t xml:space="preserve">-неудобство обслуживания. </w:t>
      </w:r>
    </w:p>
    <w:p w:rsidR="00E01619" w:rsidRPr="0054287E" w:rsidRDefault="00E01619" w:rsidP="0054287E">
      <w:pPr>
        <w:spacing w:after="0"/>
        <w:ind w:firstLine="709"/>
        <w:jc w:val="both"/>
        <w:rPr>
          <w:b/>
          <w:bCs/>
        </w:rPr>
      </w:pPr>
      <w:r>
        <w:t>- стоимость изготовления в связи с автоматизацией местной регулировки подачи краски по зонам.</w:t>
      </w:r>
    </w:p>
    <w:sectPr w:rsidR="00E01619" w:rsidRPr="0054287E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81267F"/>
    <w:multiLevelType w:val="hybridMultilevel"/>
    <w:tmpl w:val="659C7B12"/>
    <w:lvl w:ilvl="0" w:tplc="065E8608">
      <w:start w:val="1"/>
      <w:numFmt w:val="decimal"/>
      <w:lvlText w:val="%1)"/>
      <w:lvlJc w:val="left"/>
      <w:pPr>
        <w:ind w:left="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20" w:hanging="360"/>
      </w:pPr>
    </w:lvl>
    <w:lvl w:ilvl="2" w:tplc="0419001B" w:tentative="1">
      <w:start w:val="1"/>
      <w:numFmt w:val="lowerRoman"/>
      <w:lvlText w:val="%3."/>
      <w:lvlJc w:val="right"/>
      <w:pPr>
        <w:ind w:left="1440" w:hanging="180"/>
      </w:pPr>
    </w:lvl>
    <w:lvl w:ilvl="3" w:tplc="0419000F" w:tentative="1">
      <w:start w:val="1"/>
      <w:numFmt w:val="decimal"/>
      <w:lvlText w:val="%4."/>
      <w:lvlJc w:val="left"/>
      <w:pPr>
        <w:ind w:left="2160" w:hanging="360"/>
      </w:pPr>
    </w:lvl>
    <w:lvl w:ilvl="4" w:tplc="04190019" w:tentative="1">
      <w:start w:val="1"/>
      <w:numFmt w:val="lowerLetter"/>
      <w:lvlText w:val="%5."/>
      <w:lvlJc w:val="left"/>
      <w:pPr>
        <w:ind w:left="2880" w:hanging="360"/>
      </w:pPr>
    </w:lvl>
    <w:lvl w:ilvl="5" w:tplc="0419001B" w:tentative="1">
      <w:start w:val="1"/>
      <w:numFmt w:val="lowerRoman"/>
      <w:lvlText w:val="%6."/>
      <w:lvlJc w:val="right"/>
      <w:pPr>
        <w:ind w:left="3600" w:hanging="180"/>
      </w:pPr>
    </w:lvl>
    <w:lvl w:ilvl="6" w:tplc="0419000F" w:tentative="1">
      <w:start w:val="1"/>
      <w:numFmt w:val="decimal"/>
      <w:lvlText w:val="%7."/>
      <w:lvlJc w:val="left"/>
      <w:pPr>
        <w:ind w:left="4320" w:hanging="360"/>
      </w:pPr>
    </w:lvl>
    <w:lvl w:ilvl="7" w:tplc="04190019" w:tentative="1">
      <w:start w:val="1"/>
      <w:numFmt w:val="lowerLetter"/>
      <w:lvlText w:val="%8."/>
      <w:lvlJc w:val="left"/>
      <w:pPr>
        <w:ind w:left="5040" w:hanging="360"/>
      </w:pPr>
    </w:lvl>
    <w:lvl w:ilvl="8" w:tplc="041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" w15:restartNumberingAfterBreak="0">
    <w:nsid w:val="0EB86A7D"/>
    <w:multiLevelType w:val="hybridMultilevel"/>
    <w:tmpl w:val="4872D5A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1063B4"/>
    <w:multiLevelType w:val="hybridMultilevel"/>
    <w:tmpl w:val="9208DCD8"/>
    <w:lvl w:ilvl="0" w:tplc="FCAC0636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96AE3A88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D862C0FE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42647FF0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8140F4F2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ADA29F1E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EAB6D18A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4A005DA2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882A1A76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F972850"/>
    <w:multiLevelType w:val="hybridMultilevel"/>
    <w:tmpl w:val="C90C718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BA7C69"/>
    <w:multiLevelType w:val="hybridMultilevel"/>
    <w:tmpl w:val="044AE3D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B31578"/>
    <w:multiLevelType w:val="hybridMultilevel"/>
    <w:tmpl w:val="D3F01FA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554556"/>
    <w:multiLevelType w:val="hybridMultilevel"/>
    <w:tmpl w:val="FF50382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6"/>
  </w:num>
  <w:num w:numId="5">
    <w:abstractNumId w:val="4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BEE"/>
    <w:rsid w:val="000E7B4E"/>
    <w:rsid w:val="0015027E"/>
    <w:rsid w:val="003E45E5"/>
    <w:rsid w:val="0054287E"/>
    <w:rsid w:val="00573009"/>
    <w:rsid w:val="00610980"/>
    <w:rsid w:val="00613BEE"/>
    <w:rsid w:val="006B743B"/>
    <w:rsid w:val="006C0B77"/>
    <w:rsid w:val="006F51EE"/>
    <w:rsid w:val="008242FF"/>
    <w:rsid w:val="00870751"/>
    <w:rsid w:val="00877C40"/>
    <w:rsid w:val="00922C48"/>
    <w:rsid w:val="0095467A"/>
    <w:rsid w:val="00A72C18"/>
    <w:rsid w:val="00B915B7"/>
    <w:rsid w:val="00DC55A8"/>
    <w:rsid w:val="00DD38C4"/>
    <w:rsid w:val="00E01619"/>
    <w:rsid w:val="00E31597"/>
    <w:rsid w:val="00EA59DF"/>
    <w:rsid w:val="00ED3263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A6CDDC"/>
  <w15:chartTrackingRefBased/>
  <w15:docId w15:val="{8270C7F6-A55B-41AB-A4DE-31E6D730A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4287E"/>
    <w:pPr>
      <w:spacing w:line="259" w:lineRule="auto"/>
      <w:ind w:left="720"/>
      <w:contextualSpacing/>
    </w:pPr>
    <w:rPr>
      <w:rFonts w:asciiTheme="minorHAnsi" w:hAnsiTheme="minorHAnsi"/>
      <w:sz w:val="22"/>
    </w:rPr>
  </w:style>
  <w:style w:type="paragraph" w:styleId="a4">
    <w:name w:val="Normal (Web)"/>
    <w:basedOn w:val="a"/>
    <w:uiPriority w:val="99"/>
    <w:unhideWhenUsed/>
    <w:rsid w:val="000E7B4E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3511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36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17</Pages>
  <Words>3730</Words>
  <Characters>21265</Characters>
  <Application>Microsoft Office Word</Application>
  <DocSecurity>0</DocSecurity>
  <Lines>177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Legion</dc:creator>
  <cp:keywords/>
  <dc:description/>
  <cp:lastModifiedBy>Legion</cp:lastModifiedBy>
  <cp:revision>5</cp:revision>
  <dcterms:created xsi:type="dcterms:W3CDTF">2023-05-30T16:39:00Z</dcterms:created>
  <dcterms:modified xsi:type="dcterms:W3CDTF">2023-05-31T17:54:00Z</dcterms:modified>
</cp:coreProperties>
</file>