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3B03" w:rsidRPr="00FA0F6D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33E2E" w:rsidRPr="00FA0F6D">
        <w:rPr>
          <w:rFonts w:ascii="Courier New" w:hAnsi="Courier New" w:cs="Courier New"/>
          <w:sz w:val="28"/>
          <w:szCs w:val="28"/>
        </w:rPr>
        <w:t>2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8662B7" w:rsidRDefault="002A53F0" w:rsidP="00070F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Взаимное исключение</w:t>
      </w:r>
      <w:r w:rsidR="008662B7">
        <w:rPr>
          <w:rFonts w:ascii="Courier New" w:hAnsi="Courier New" w:cs="Courier New"/>
          <w:b/>
          <w:sz w:val="28"/>
          <w:szCs w:val="28"/>
          <w:lang w:val="en-US"/>
        </w:rPr>
        <w:t xml:space="preserve"> (I)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070F08" w:rsidRPr="00FA0F6D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 w:rsidRPr="00FA0F6D">
        <w:rPr>
          <w:rFonts w:ascii="Courier New" w:hAnsi="Courier New" w:cs="Courier New"/>
          <w:sz w:val="28"/>
          <w:szCs w:val="28"/>
        </w:rPr>
        <w:t>4</w:t>
      </w:r>
      <w:r w:rsidR="00FA0F6D" w:rsidRPr="00FA0F6D">
        <w:rPr>
          <w:rFonts w:ascii="Courier New" w:hAnsi="Courier New" w:cs="Courier New"/>
          <w:sz w:val="28"/>
          <w:szCs w:val="28"/>
        </w:rPr>
        <w:t xml:space="preserve"> </w:t>
      </w:r>
      <w:r w:rsidR="00FA0F6D">
        <w:rPr>
          <w:rFonts w:ascii="Courier New" w:hAnsi="Courier New" w:cs="Courier New"/>
          <w:sz w:val="28"/>
          <w:szCs w:val="28"/>
        </w:rPr>
        <w:t>(</w:t>
      </w:r>
      <w:r w:rsidR="00FA0F6D" w:rsidRPr="00FA0F6D">
        <w:rPr>
          <w:rFonts w:ascii="Courier New" w:hAnsi="Courier New" w:cs="Courier New"/>
          <w:sz w:val="28"/>
          <w:szCs w:val="28"/>
        </w:rPr>
        <w:t>/</w:t>
      </w:r>
      <w:proofErr w:type="spellStart"/>
      <w:r w:rsidR="00FA0F6D" w:rsidRPr="00FA0F6D"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="00FA0F6D" w:rsidRPr="00FA0F6D">
        <w:rPr>
          <w:rFonts w:ascii="Courier New" w:hAnsi="Courier New" w:cs="Courier New"/>
          <w:sz w:val="28"/>
          <w:szCs w:val="28"/>
        </w:rPr>
        <w:t>/ПРЕПОДАВАТЕЛИ/</w:t>
      </w:r>
      <w:proofErr w:type="spellStart"/>
      <w:r w:rsidR="00FA0F6D" w:rsidRPr="00FA0F6D">
        <w:rPr>
          <w:rFonts w:ascii="Courier New" w:hAnsi="Courier New" w:cs="Courier New"/>
          <w:sz w:val="28"/>
          <w:szCs w:val="28"/>
        </w:rPr>
        <w:t>Тимонович</w:t>
      </w:r>
      <w:proofErr w:type="spellEnd"/>
      <w:r w:rsidR="00FA0F6D" w:rsidRPr="00FA0F6D">
        <w:rPr>
          <w:rFonts w:ascii="Courier New" w:hAnsi="Courier New" w:cs="Courier New"/>
          <w:sz w:val="28"/>
          <w:szCs w:val="28"/>
        </w:rPr>
        <w:t>/РИС/Материалы и книги/РИС Смелов 2017</w:t>
      </w:r>
      <w:r w:rsidR="00FA0F6D">
        <w:rPr>
          <w:rFonts w:ascii="Courier New" w:hAnsi="Courier New" w:cs="Courier New"/>
          <w:sz w:val="28"/>
          <w:szCs w:val="28"/>
        </w:rPr>
        <w:t>), а также раздел 5.5 из книги (</w:t>
      </w:r>
      <w:r w:rsidR="00FA0F6D" w:rsidRPr="00FA0F6D">
        <w:rPr>
          <w:rFonts w:ascii="Courier New" w:hAnsi="Courier New" w:cs="Courier New"/>
          <w:sz w:val="28"/>
          <w:szCs w:val="28"/>
        </w:rPr>
        <w:t>/</w:t>
      </w:r>
      <w:proofErr w:type="spellStart"/>
      <w:r w:rsidR="00FA0F6D" w:rsidRPr="00FA0F6D">
        <w:rPr>
          <w:rFonts w:ascii="Courier New" w:hAnsi="Courier New" w:cs="Courier New"/>
          <w:sz w:val="28"/>
          <w:szCs w:val="28"/>
        </w:rPr>
        <w:t>Для_студентов_ФИТ_БГТУ</w:t>
      </w:r>
      <w:proofErr w:type="spellEnd"/>
      <w:r w:rsidR="00FA0F6D" w:rsidRPr="00FA0F6D">
        <w:rPr>
          <w:rFonts w:ascii="Courier New" w:hAnsi="Courier New" w:cs="Courier New"/>
          <w:sz w:val="28"/>
          <w:szCs w:val="28"/>
        </w:rPr>
        <w:t>/ПРЕПОДАВАТЕЛИ/</w:t>
      </w:r>
      <w:proofErr w:type="spellStart"/>
      <w:r w:rsidR="00FA0F6D" w:rsidRPr="00FA0F6D">
        <w:rPr>
          <w:rFonts w:ascii="Courier New" w:hAnsi="Courier New" w:cs="Courier New"/>
          <w:sz w:val="28"/>
          <w:szCs w:val="28"/>
        </w:rPr>
        <w:t>Тимонович</w:t>
      </w:r>
      <w:proofErr w:type="spellEnd"/>
      <w:r w:rsidR="00FA0F6D" w:rsidRPr="00FA0F6D">
        <w:rPr>
          <w:rFonts w:ascii="Courier New" w:hAnsi="Courier New" w:cs="Courier New"/>
          <w:sz w:val="28"/>
          <w:szCs w:val="28"/>
        </w:rPr>
        <w:t>/РИС/Материалы и книги/</w:t>
      </w:r>
      <w:proofErr w:type="spellStart"/>
      <w:r w:rsidR="00FA0F6D">
        <w:rPr>
          <w:rFonts w:ascii="Courier New" w:hAnsi="Courier New" w:cs="Courier New"/>
          <w:sz w:val="28"/>
          <w:szCs w:val="28"/>
        </w:rPr>
        <w:t>Таненбаум_распределенные</w:t>
      </w:r>
      <w:proofErr w:type="spellEnd"/>
      <w:r w:rsidR="00FA0F6D">
        <w:rPr>
          <w:rFonts w:ascii="Courier New" w:hAnsi="Courier New" w:cs="Courier New"/>
          <w:sz w:val="28"/>
          <w:szCs w:val="28"/>
        </w:rPr>
        <w:t xml:space="preserve"> системы</w:t>
      </w:r>
      <w:r w:rsidR="00FA0F6D" w:rsidRPr="00FA0F6D">
        <w:rPr>
          <w:rFonts w:ascii="Courier New" w:hAnsi="Courier New" w:cs="Courier New"/>
          <w:sz w:val="28"/>
          <w:szCs w:val="28"/>
        </w:rPr>
        <w:t>.</w:t>
      </w:r>
      <w:r w:rsidR="00FA0F6D">
        <w:rPr>
          <w:rFonts w:ascii="Courier New" w:hAnsi="Courier New" w:cs="Courier New"/>
          <w:sz w:val="28"/>
          <w:szCs w:val="28"/>
          <w:lang w:val="en-US"/>
        </w:rPr>
        <w:t>pdf</w:t>
      </w:r>
      <w:r w:rsidR="00FA0F6D">
        <w:rPr>
          <w:rFonts w:ascii="Courier New" w:hAnsi="Courier New" w:cs="Courier New"/>
          <w:sz w:val="28"/>
          <w:szCs w:val="28"/>
        </w:rPr>
        <w:t>)</w:t>
      </w:r>
    </w:p>
    <w:p w:rsidR="00070F08" w:rsidRPr="00FA0F6D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133E2E" w:rsidRPr="00FA0F6D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FA0F6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:rsidR="00133E2E" w:rsidRPr="00FA0F6D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720BC" w:rsidRPr="001E0FE9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расположенный на  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 xml:space="preserve">. </w:t>
      </w:r>
      <w:r w:rsidR="00133E2E" w:rsidRPr="001E0FE9">
        <w:rPr>
          <w:rFonts w:ascii="Courier New" w:hAnsi="Courier New" w:cs="Courier New"/>
          <w:sz w:val="28"/>
          <w:szCs w:val="28"/>
          <w:highlight w:val="yellow"/>
        </w:rPr>
        <w:t>Клиенты должны дописывать  в файл отметки времени</w:t>
      </w:r>
      <w:r w:rsidR="002B4202" w:rsidRPr="001E0FE9">
        <w:rPr>
          <w:rFonts w:ascii="Courier New" w:hAnsi="Courier New" w:cs="Courier New"/>
          <w:sz w:val="28"/>
          <w:szCs w:val="28"/>
          <w:highlight w:val="yellow"/>
        </w:rPr>
        <w:t xml:space="preserve"> - 5</w:t>
      </w:r>
      <w:r w:rsidR="001720BC" w:rsidRPr="001E0FE9">
        <w:rPr>
          <w:rFonts w:ascii="Courier New" w:hAnsi="Courier New" w:cs="Courier New"/>
          <w:sz w:val="28"/>
          <w:szCs w:val="28"/>
          <w:highlight w:val="yellow"/>
        </w:rPr>
        <w:t xml:space="preserve">  строк с интервалом в 5 сек.</w:t>
      </w:r>
    </w:p>
    <w:p w:rsidR="00070F08" w:rsidRPr="00FA0F6D" w:rsidRDefault="00133E2E" w:rsidP="001720BC">
      <w:pPr>
        <w:jc w:val="both"/>
        <w:rPr>
          <w:rFonts w:ascii="Courier New" w:hAnsi="Courier New" w:cs="Courier New"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:rsidR="001720BC" w:rsidRPr="00FA0F6D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Pr="002A53F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 </w:t>
      </w:r>
      <w:r>
        <w:rPr>
          <w:rFonts w:ascii="Courier New" w:hAnsi="Courier New" w:cs="Courier New"/>
          <w:sz w:val="28"/>
          <w:szCs w:val="28"/>
        </w:rPr>
        <w:t xml:space="preserve"> файл, расположенный на сетевом диске (критический ресурс). Один из клиентов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FA0F6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должен перейти в режим ожидания (приостановиться на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proofErr w:type="spellEnd"/>
      <w:r>
        <w:rPr>
          <w:rFonts w:ascii="Courier New" w:hAnsi="Courier New" w:cs="Courier New"/>
          <w:sz w:val="28"/>
          <w:szCs w:val="28"/>
        </w:rPr>
        <w:t>), а другой  клиент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FA0F6D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 xml:space="preserve">должен успешно </w:t>
      </w:r>
      <w:r>
        <w:rPr>
          <w:rFonts w:ascii="Courier New" w:hAnsi="Courier New" w:cs="Courier New"/>
          <w:sz w:val="28"/>
          <w:szCs w:val="28"/>
        </w:rPr>
        <w:lastRenderedPageBreak/>
        <w:t>выполнить запись в файл. После того, как запись в файл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 w:rsidRPr="00FA0F6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 w:rsidRPr="00FA0F6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2A53F0" w:rsidRDefault="002A53F0" w:rsidP="002A53F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 w:rsidRPr="00FA0F6D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FA0F6D">
        <w:rPr>
          <w:rFonts w:ascii="Courier New" w:hAnsi="Courier New" w:cs="Courier New"/>
          <w:b/>
          <w:sz w:val="28"/>
          <w:szCs w:val="28"/>
        </w:rPr>
        <w:t>)</w:t>
      </w:r>
    </w:p>
    <w:p w:rsidR="00794D73" w:rsidRPr="00794D73" w:rsidRDefault="00794D73" w:rsidP="002A53F0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ЕРВЕР ИСПОЛЬЗУЕТ КРИТИЧЕСКИЕ СЕРВЕРЫ,</w:t>
      </w:r>
    </w:p>
    <w:p w:rsidR="002A53F0" w:rsidRP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FA0F6D" w:rsidRDefault="00C0047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794D73">
        <w:rPr>
          <w:rFonts w:ascii="Courier New" w:hAnsi="Courier New" w:cs="Courier New"/>
          <w:sz w:val="28"/>
          <w:szCs w:val="28"/>
          <w:highlight w:val="yellow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9C1C1B">
        <w:rPr>
          <w:rFonts w:ascii="Courier New" w:hAnsi="Courier New" w:cs="Courier New"/>
          <w:b/>
          <w:bCs/>
          <w:sz w:val="28"/>
          <w:szCs w:val="28"/>
        </w:rPr>
        <w:t>работы с централизованным файловым хранилищем</w:t>
      </w:r>
      <w:r>
        <w:rPr>
          <w:rFonts w:ascii="Courier New" w:hAnsi="Courier New" w:cs="Courier New"/>
          <w:sz w:val="28"/>
          <w:szCs w:val="28"/>
        </w:rPr>
        <w:t>.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разработанном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 </w:t>
      </w:r>
      <w:r w:rsidRPr="00FA0F6D">
        <w:rPr>
          <w:rFonts w:ascii="Courier New" w:hAnsi="Courier New" w:cs="Courier New"/>
          <w:sz w:val="28"/>
          <w:szCs w:val="28"/>
        </w:rPr>
        <w:t xml:space="preserve"> 1</w:t>
      </w:r>
      <w:proofErr w:type="gramEnd"/>
      <w:r w:rsidR="009653A6">
        <w:rPr>
          <w:rFonts w:ascii="Courier New" w:hAnsi="Courier New" w:cs="Courier New"/>
          <w:sz w:val="28"/>
          <w:szCs w:val="28"/>
        </w:rPr>
        <w:t>ой части лабораторной работы.</w:t>
      </w:r>
    </w:p>
    <w:p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:rsidR="009653A6" w:rsidRPr="00FA0F6D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 консо</w:t>
      </w:r>
      <w:bookmarkStart w:id="0" w:name="_GoBack"/>
      <w:r>
        <w:rPr>
          <w:rFonts w:ascii="Courier New" w:hAnsi="Courier New" w:cs="Courier New"/>
          <w:sz w:val="28"/>
          <w:szCs w:val="28"/>
        </w:rPr>
        <w:t>ль 10 записей</w:t>
      </w:r>
      <w:bookmarkEnd w:id="0"/>
      <w:r>
        <w:rPr>
          <w:rFonts w:ascii="Courier New" w:hAnsi="Courier New" w:cs="Courier New"/>
          <w:sz w:val="28"/>
          <w:szCs w:val="28"/>
        </w:rPr>
        <w:t>.</w:t>
      </w:r>
    </w:p>
    <w:p w:rsidR="009653A6" w:rsidRPr="009653A6" w:rsidRDefault="009653A6" w:rsidP="009653A6">
      <w:pPr>
        <w:pStyle w:val="a3"/>
        <w:rPr>
          <w:rFonts w:ascii="Courier New" w:hAnsi="Courier New" w:cs="Courier New"/>
          <w:sz w:val="28"/>
          <w:szCs w:val="28"/>
        </w:rPr>
      </w:pPr>
    </w:p>
    <w:p w:rsidR="005E7211" w:rsidRPr="00FA0F6D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82482" cy="4601217"/>
            <wp:effectExtent l="19050" t="19050" r="2794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211" w:rsidRP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5E7211" w:rsidRDefault="005E721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Ответьте на следующие запросы: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последовательную 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6934" w:rsidRPr="005E7211" w:rsidRDefault="00686934" w:rsidP="0068693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 w:rsidRPr="00FA0F6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FA0F6D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sectPr w:rsidR="009653A6" w:rsidSect="008C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1E0FE9"/>
    <w:rsid w:val="002716EE"/>
    <w:rsid w:val="002A53F0"/>
    <w:rsid w:val="002B4202"/>
    <w:rsid w:val="002D28A7"/>
    <w:rsid w:val="003601C7"/>
    <w:rsid w:val="004313DD"/>
    <w:rsid w:val="00477D85"/>
    <w:rsid w:val="005E7211"/>
    <w:rsid w:val="00641189"/>
    <w:rsid w:val="00686934"/>
    <w:rsid w:val="00715A03"/>
    <w:rsid w:val="007628D2"/>
    <w:rsid w:val="00794D73"/>
    <w:rsid w:val="008662B7"/>
    <w:rsid w:val="00883322"/>
    <w:rsid w:val="008C3B5B"/>
    <w:rsid w:val="009501E7"/>
    <w:rsid w:val="009653A6"/>
    <w:rsid w:val="009C1C1B"/>
    <w:rsid w:val="00C0047F"/>
    <w:rsid w:val="00D629CA"/>
    <w:rsid w:val="00DA21B9"/>
    <w:rsid w:val="00E44B3A"/>
    <w:rsid w:val="00FA0F6D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EFC1"/>
  <w15:docId w15:val="{725E2DAD-BA30-431D-AC9E-C4CA963C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C2C74-E2A1-42B7-BB1C-C7FB2D8A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Legion</cp:lastModifiedBy>
  <cp:revision>15</cp:revision>
  <dcterms:created xsi:type="dcterms:W3CDTF">2016-02-08T20:18:00Z</dcterms:created>
  <dcterms:modified xsi:type="dcterms:W3CDTF">2023-04-11T07:25:00Z</dcterms:modified>
</cp:coreProperties>
</file>