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«ПОЛОЦКИЙ ГОСУДАРСТВЕННЫЙ УНИВЕРСИТЕТ ИМ. ЕВФРОСИНИ</w:t>
      </w:r>
      <w:r w:rsidRPr="000A2FC9"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jc w:val="center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ПОЛОЦКОЙ»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Факультет информационных технологий</w:t>
      </w:r>
    </w:p>
    <w:p w:rsidR="001F71D0" w:rsidRDefault="001F71D0" w:rsidP="001F71D0">
      <w:pPr>
        <w:pStyle w:val="A6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Кафедра технологий программирования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B47A3B" w:rsidRDefault="001F71D0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>Отчет по</w:t>
      </w:r>
      <w:r w:rsidR="00B47A3B">
        <w:rPr>
          <w:rStyle w:val="a7"/>
          <w:rFonts w:ascii="Times New Roman" w:hAnsi="Times New Roman"/>
          <w:sz w:val="28"/>
          <w:szCs w:val="28"/>
        </w:rPr>
        <w:t xml:space="preserve"> </w:t>
      </w:r>
      <w:r>
        <w:rPr>
          <w:rStyle w:val="a7"/>
          <w:rFonts w:ascii="Times New Roman" w:hAnsi="Times New Roman"/>
          <w:sz w:val="28"/>
          <w:szCs w:val="28"/>
        </w:rPr>
        <w:t>курсу «</w:t>
      </w:r>
      <w:r w:rsidR="00B47A3B" w:rsidRPr="00B47A3B">
        <w:rPr>
          <w:rStyle w:val="a7"/>
          <w:rFonts w:ascii="Times New Roman" w:hAnsi="Times New Roman"/>
          <w:sz w:val="28"/>
          <w:szCs w:val="28"/>
        </w:rPr>
        <w:t>ФП(</w:t>
      </w:r>
      <w:proofErr w:type="spellStart"/>
      <w:r w:rsidR="00B47A3B" w:rsidRPr="00B47A3B">
        <w:rPr>
          <w:rStyle w:val="a7"/>
          <w:rFonts w:ascii="Times New Roman" w:hAnsi="Times New Roman"/>
          <w:sz w:val="28"/>
          <w:szCs w:val="28"/>
        </w:rPr>
        <w:t>Haskell</w:t>
      </w:r>
      <w:proofErr w:type="spellEnd"/>
      <w:r w:rsidR="00B47A3B" w:rsidRPr="00B47A3B">
        <w:rPr>
          <w:rStyle w:val="a7"/>
          <w:rFonts w:ascii="Times New Roman" w:hAnsi="Times New Roman"/>
          <w:sz w:val="28"/>
          <w:szCs w:val="28"/>
        </w:rPr>
        <w:t>)_часть</w:t>
      </w:r>
      <w:r w:rsidR="00CA5C8C">
        <w:rPr>
          <w:rStyle w:val="a7"/>
          <w:rFonts w:ascii="Times New Roman" w:hAnsi="Times New Roman"/>
          <w:sz w:val="28"/>
          <w:szCs w:val="28"/>
        </w:rPr>
        <w:t>2</w:t>
      </w:r>
      <w:r w:rsidR="00B47A3B" w:rsidRPr="00B47A3B">
        <w:rPr>
          <w:rStyle w:val="a7"/>
          <w:rFonts w:ascii="Times New Roman" w:hAnsi="Times New Roman"/>
          <w:sz w:val="28"/>
          <w:szCs w:val="28"/>
        </w:rPr>
        <w:t>_</w:t>
      </w:r>
      <w:r w:rsidR="00B47A3B">
        <w:rPr>
          <w:rStyle w:val="a7"/>
          <w:rFonts w:ascii="Times New Roman" w:hAnsi="Times New Roman"/>
          <w:sz w:val="28"/>
          <w:szCs w:val="28"/>
        </w:rPr>
        <w:t>22</w:t>
      </w:r>
      <w:r w:rsidR="00B47A3B" w:rsidRPr="00B47A3B">
        <w:rPr>
          <w:rStyle w:val="a7"/>
          <w:rFonts w:ascii="Times New Roman" w:hAnsi="Times New Roman"/>
          <w:sz w:val="28"/>
          <w:szCs w:val="28"/>
        </w:rPr>
        <w:t>ИТ-</w:t>
      </w:r>
      <w:r w:rsidR="00B47A3B">
        <w:rPr>
          <w:rStyle w:val="a7"/>
          <w:rFonts w:ascii="Times New Roman" w:hAnsi="Times New Roman"/>
          <w:sz w:val="28"/>
          <w:szCs w:val="28"/>
        </w:rPr>
        <w:t>зд</w:t>
      </w:r>
      <w:r>
        <w:rPr>
          <w:rStyle w:val="a7"/>
          <w:rFonts w:ascii="Times New Roman" w:hAnsi="Times New Roman"/>
          <w:sz w:val="28"/>
          <w:szCs w:val="28"/>
          <w:lang w:val="it-IT"/>
        </w:rPr>
        <w:t>»</w:t>
      </w:r>
      <w:r w:rsidR="0005725E">
        <w:rPr>
          <w:rStyle w:val="a7"/>
          <w:rFonts w:ascii="Times New Roman" w:hAnsi="Times New Roman"/>
          <w:sz w:val="28"/>
          <w:szCs w:val="28"/>
        </w:rPr>
        <w:t xml:space="preserve"> на </w:t>
      </w:r>
      <w:r w:rsidR="0005725E" w:rsidRPr="0005725E">
        <w:rPr>
          <w:rStyle w:val="a7"/>
          <w:rFonts w:ascii="Times New Roman" w:hAnsi="Times New Roman"/>
          <w:sz w:val="28"/>
          <w:szCs w:val="28"/>
        </w:rPr>
        <w:t>stepik.org</w:t>
      </w:r>
    </w:p>
    <w:p w:rsidR="00B47A3B" w:rsidRDefault="00B47A3B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</w:p>
    <w:p w:rsidR="001F71D0" w:rsidRPr="00B47A3B" w:rsidRDefault="00B47A3B" w:rsidP="00B47A3B">
      <w:pPr>
        <w:pStyle w:val="A6"/>
        <w:jc w:val="center"/>
        <w:rPr>
          <w:rStyle w:val="a7"/>
          <w:rFonts w:ascii="Times New Roman" w:hAnsi="Times New Roman"/>
          <w:sz w:val="28"/>
          <w:szCs w:val="28"/>
        </w:rPr>
      </w:pPr>
      <w:r w:rsidRPr="00B47A3B">
        <w:rPr>
          <w:rStyle w:val="a7"/>
          <w:rFonts w:ascii="Times New Roman" w:hAnsi="Times New Roman"/>
          <w:sz w:val="28"/>
          <w:szCs w:val="28"/>
        </w:rPr>
        <w:t>Дисциплина «Функциональное программирование» (практическая часть курса)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hAnsi="Times New Roman" w:cs="Times New Roman"/>
          <w:sz w:val="28"/>
          <w:szCs w:val="28"/>
        </w:rPr>
      </w:pPr>
    </w:p>
    <w:p w:rsidR="001F71D0" w:rsidRPr="000A2FC9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Style w:val="a7"/>
          <w:rFonts w:ascii="Times New Roman" w:hAnsi="Times New Roman"/>
          <w:sz w:val="28"/>
          <w:szCs w:val="28"/>
        </w:rPr>
        <w:t xml:space="preserve">Выполнил:   </w:t>
      </w:r>
      <w:proofErr w:type="gramEnd"/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 студент группы 22-ИТзд,</w:t>
      </w:r>
    </w:p>
    <w:p w:rsidR="001F71D0" w:rsidRDefault="001F71D0" w:rsidP="001F71D0">
      <w:pPr>
        <w:pStyle w:val="A6"/>
        <w:spacing w:line="288" w:lineRule="auto"/>
        <w:ind w:firstLine="200"/>
        <w:jc w:val="right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</w:t>
      </w:r>
      <w:proofErr w:type="spellStart"/>
      <w:r w:rsidR="00FD4FFF">
        <w:rPr>
          <w:rStyle w:val="a7"/>
          <w:rFonts w:ascii="Times New Roman" w:hAnsi="Times New Roman"/>
          <w:sz w:val="28"/>
          <w:szCs w:val="28"/>
        </w:rPr>
        <w:t>Шастовская</w:t>
      </w:r>
      <w:proofErr w:type="spellEnd"/>
      <w:r>
        <w:rPr>
          <w:rStyle w:val="a7"/>
          <w:rFonts w:ascii="Times New Roman" w:hAnsi="Times New Roman"/>
          <w:sz w:val="28"/>
          <w:szCs w:val="28"/>
        </w:rPr>
        <w:t xml:space="preserve"> </w:t>
      </w:r>
      <w:r w:rsidR="00FD4FFF">
        <w:rPr>
          <w:rStyle w:val="a7"/>
          <w:rFonts w:ascii="Times New Roman" w:hAnsi="Times New Roman"/>
          <w:sz w:val="28"/>
          <w:szCs w:val="28"/>
        </w:rPr>
        <w:t>М</w:t>
      </w:r>
      <w:r>
        <w:rPr>
          <w:rStyle w:val="a7"/>
          <w:rFonts w:ascii="Times New Roman" w:hAnsi="Times New Roman"/>
          <w:sz w:val="28"/>
          <w:szCs w:val="28"/>
        </w:rPr>
        <w:t>.</w:t>
      </w:r>
      <w:r w:rsidR="00FD4FFF">
        <w:rPr>
          <w:rStyle w:val="a7"/>
          <w:rFonts w:ascii="Times New Roman" w:hAnsi="Times New Roman"/>
          <w:sz w:val="28"/>
          <w:szCs w:val="28"/>
        </w:rPr>
        <w:t>С</w:t>
      </w:r>
      <w:r>
        <w:rPr>
          <w:rStyle w:val="a7"/>
          <w:rFonts w:ascii="Times New Roman" w:hAnsi="Times New Roman"/>
          <w:sz w:val="28"/>
          <w:szCs w:val="28"/>
        </w:rPr>
        <w:t>.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Style w:val="a7"/>
          <w:rFonts w:ascii="Times New Roman" w:hAnsi="Times New Roman"/>
          <w:sz w:val="28"/>
          <w:szCs w:val="28"/>
        </w:rPr>
        <w:t xml:space="preserve">Проверил:   </w:t>
      </w:r>
      <w:proofErr w:type="gramEnd"/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</w:t>
      </w:r>
      <w:r w:rsidR="00B47A3B">
        <w:rPr>
          <w:rStyle w:val="a7"/>
          <w:rFonts w:ascii="Times New Roman" w:hAnsi="Times New Roman"/>
          <w:sz w:val="28"/>
          <w:szCs w:val="28"/>
        </w:rPr>
        <w:t xml:space="preserve">   </w:t>
      </w:r>
      <w:r>
        <w:rPr>
          <w:rStyle w:val="a7"/>
          <w:rFonts w:ascii="Times New Roman" w:hAnsi="Times New Roman"/>
          <w:sz w:val="28"/>
          <w:szCs w:val="28"/>
        </w:rPr>
        <w:t xml:space="preserve">   старший преподаватель</w:t>
      </w:r>
    </w:p>
    <w:p w:rsidR="001F71D0" w:rsidRDefault="001F71D0" w:rsidP="001F71D0">
      <w:pPr>
        <w:pStyle w:val="A6"/>
        <w:spacing w:line="288" w:lineRule="auto"/>
        <w:rPr>
          <w:rStyle w:val="a7"/>
          <w:rFonts w:ascii="Times New Roman" w:eastAsia="Times New Roman" w:hAnsi="Times New Roman" w:cs="Times New Roman"/>
          <w:sz w:val="28"/>
          <w:szCs w:val="28"/>
        </w:rPr>
      </w:pPr>
      <w:r>
        <w:rPr>
          <w:rStyle w:val="a7"/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</w:t>
      </w:r>
      <w:proofErr w:type="spellStart"/>
      <w:r>
        <w:rPr>
          <w:rStyle w:val="a7"/>
          <w:rFonts w:ascii="Times New Roman" w:hAnsi="Times New Roman"/>
          <w:sz w:val="28"/>
          <w:szCs w:val="28"/>
        </w:rPr>
        <w:t>Струк</w:t>
      </w:r>
      <w:proofErr w:type="spellEnd"/>
      <w:r w:rsidRPr="00EE167D">
        <w:rPr>
          <w:rStyle w:val="a7"/>
          <w:rFonts w:ascii="Times New Roman" w:hAnsi="Times New Roman"/>
          <w:sz w:val="28"/>
          <w:szCs w:val="28"/>
        </w:rPr>
        <w:t xml:space="preserve"> </w:t>
      </w:r>
      <w:r>
        <w:rPr>
          <w:rStyle w:val="a7"/>
          <w:rFonts w:ascii="Times New Roman" w:hAnsi="Times New Roman"/>
          <w:sz w:val="28"/>
          <w:szCs w:val="28"/>
        </w:rPr>
        <w:t>Т</w:t>
      </w:r>
      <w:r w:rsidRPr="00EE167D">
        <w:rPr>
          <w:rStyle w:val="a7"/>
          <w:rFonts w:ascii="Times New Roman" w:hAnsi="Times New Roman"/>
          <w:sz w:val="28"/>
          <w:szCs w:val="28"/>
        </w:rPr>
        <w:t>.</w:t>
      </w:r>
      <w:r>
        <w:rPr>
          <w:rStyle w:val="a7"/>
          <w:rFonts w:ascii="Times New Roman" w:hAnsi="Times New Roman"/>
          <w:sz w:val="28"/>
          <w:szCs w:val="28"/>
          <w:lang w:val="en-US"/>
        </w:rPr>
        <w:t>C</w:t>
      </w:r>
      <w:r w:rsidRPr="00EE167D">
        <w:rPr>
          <w:rStyle w:val="a7"/>
          <w:rFonts w:ascii="Times New Roman" w:hAnsi="Times New Roman"/>
          <w:sz w:val="28"/>
          <w:szCs w:val="28"/>
        </w:rPr>
        <w:t>.</w:t>
      </w: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Default="001F71D0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B47A3B" w:rsidRDefault="00B47A3B" w:rsidP="001F71D0">
      <w:pPr>
        <w:pStyle w:val="A6"/>
        <w:rPr>
          <w:rStyle w:val="a7"/>
          <w:rFonts w:ascii="Times New Roman" w:eastAsia="Times New Roman" w:hAnsi="Times New Roman" w:cs="Times New Roman"/>
          <w:sz w:val="28"/>
          <w:szCs w:val="28"/>
        </w:rPr>
      </w:pPr>
    </w:p>
    <w:p w:rsidR="001F71D0" w:rsidRPr="00FC5C23" w:rsidRDefault="001F71D0" w:rsidP="001F71D0">
      <w:pPr>
        <w:pStyle w:val="A6"/>
        <w:rPr>
          <w:rFonts w:ascii="Calibri" w:hAnsi="Calibri"/>
        </w:rPr>
      </w:pPr>
      <w:r w:rsidRPr="001F71D0">
        <w:rPr>
          <w:rStyle w:val="a7"/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>
        <w:rPr>
          <w:rStyle w:val="a7"/>
          <w:rFonts w:ascii="Times New Roman" w:hAnsi="Times New Roman"/>
          <w:sz w:val="28"/>
          <w:szCs w:val="28"/>
        </w:rPr>
        <w:t>Полоцк, 202</w:t>
      </w:r>
      <w:r w:rsidRPr="00116958">
        <w:rPr>
          <w:rStyle w:val="a7"/>
          <w:rFonts w:ascii="Times New Roman" w:hAnsi="Times New Roman"/>
          <w:sz w:val="28"/>
          <w:szCs w:val="28"/>
        </w:rPr>
        <w:t>5</w:t>
      </w:r>
      <w:r>
        <w:rPr>
          <w:rStyle w:val="a7"/>
          <w:rFonts w:ascii="Times New Roman" w:hAnsi="Times New Roman"/>
          <w:sz w:val="28"/>
          <w:szCs w:val="28"/>
        </w:rPr>
        <w:t xml:space="preserve"> г.</w:t>
      </w:r>
    </w:p>
    <w:p w:rsidR="001F71D0" w:rsidRPr="00FD4FFF" w:rsidRDefault="001F71D0"/>
    <w:p w:rsidR="00034ABD" w:rsidRPr="00034ABD" w:rsidRDefault="0005725E" w:rsidP="00034A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Модуль 1: Введение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1.4  Аппликативный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парсер своими руками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1.5  Композиция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на уровне типов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  Управление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эффектами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2.1  Класс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типов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Foldable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2.2  Класс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типов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Traversable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2.3  Законы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и свойства класса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Traversable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2.4  Связь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классов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Monad</w:t>
      </w:r>
      <w:proofErr w:type="spell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Applicative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2.5  Классы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типов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Alternative</w:t>
      </w:r>
      <w:proofErr w:type="spell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MonadPlus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3  Монады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и эффекты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3.1  Монада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Except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3.2  Монада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Cont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3.3  Трансформеры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монад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3.4  Трансформер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ReaderT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  Трансформеры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монад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4.1  Трансформер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WriterT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4.2  Трансформер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StateT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4.3  Трансформер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ExceptT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4.4  Неявный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лифтинг</w:t>
      </w:r>
    </w:p>
    <w:p w:rsidR="00034ABD" w:rsidRP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4.5  Задачи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на трансформер</w:t>
      </w:r>
    </w:p>
    <w:p w:rsid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34ABD" w:rsidRPr="0005725E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34ABD" w:rsidRDefault="00034ABD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4AB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4ABD">
        <w:rPr>
          <w:rFonts w:ascii="Times New Roman" w:hAnsi="Times New Roman" w:cs="Times New Roman"/>
          <w:b/>
          <w:bCs/>
          <w:sz w:val="28"/>
          <w:szCs w:val="28"/>
        </w:rPr>
        <w:t>Аппликативные функторы</w:t>
      </w:r>
    </w:p>
    <w:p w:rsidR="00034ABD" w:rsidRDefault="00034ABD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34ABD">
        <w:rPr>
          <w:rFonts w:ascii="Times New Roman" w:hAnsi="Times New Roman" w:cs="Times New Roman"/>
          <w:b/>
          <w:bCs/>
          <w:sz w:val="28"/>
          <w:szCs w:val="28"/>
        </w:rPr>
        <w:t>1.1  Определение</w:t>
      </w:r>
      <w:proofErr w:type="gramEnd"/>
      <w:r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 аппликативного функтора</w:t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Сделайте типы данных Arr2 e1 e2 и Arr3 e1 e2 e3 представителями класса типов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>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Arr2 e1 e2 a = Arr2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>2 :: e1 -&gt; e2 -&gt; a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Arr3 e1 e2 e3 a = Arr3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>3 :: e1 -&gt; e2 -&gt; e3 -&gt; a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Эти типы инкапсулируют вычисление с двумя и тремя независимыми окружениями соответственно: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&gt; getArr2 (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fmap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length (Arr2 take)) 10 "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getArr3 (tail &lt;$&gt; tail &lt;$&gt; Arr3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zipWith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(+) [1,2,3,4] [10,20,30,40,50]</w:t>
      </w:r>
    </w:p>
    <w:p w:rsidR="0005725E" w:rsidRPr="0005725E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[33,44]</w:t>
      </w:r>
    </w:p>
    <w:p w:rsidR="0005725E" w:rsidRPr="0005725E" w:rsidRDefault="00034ABD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DA56F2" wp14:editId="439C5231">
            <wp:extent cx="5286375" cy="2152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034ABD"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Представители класса типов </w:t>
      </w:r>
      <w:proofErr w:type="spellStart"/>
      <w:r w:rsidR="00034ABD" w:rsidRPr="00034ABD">
        <w:rPr>
          <w:rFonts w:ascii="Times New Roman" w:hAnsi="Times New Roman" w:cs="Times New Roman"/>
          <w:b/>
          <w:bCs/>
          <w:sz w:val="28"/>
          <w:szCs w:val="28"/>
        </w:rPr>
        <w:t>Applicative</w:t>
      </w:r>
      <w:proofErr w:type="spellEnd"/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034ABD" w:rsidRPr="0005725E" w:rsidRDefault="00034ABD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68DF8" wp14:editId="5CB4E948">
            <wp:extent cx="5731510" cy="3633470"/>
            <wp:effectExtent l="0" t="0" r="2540" b="5080"/>
            <wp:docPr id="191630169" name="Рисунок 19163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34ABD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928AF" wp14:editId="6E9AC909">
            <wp:extent cx="4876800" cy="1704975"/>
            <wp:effectExtent l="0" t="0" r="0" b="9525"/>
            <wp:docPr id="191630157" name="Рисунок 191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034ABD" w:rsidRPr="00034ABD" w:rsidRDefault="00034ABD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37C9D5" wp14:editId="5B46AE32">
            <wp:extent cx="5731510" cy="2577465"/>
            <wp:effectExtent l="0" t="0" r="2540" b="0"/>
            <wp:docPr id="191630189" name="Рисунок 191630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34ABD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93671" wp14:editId="528CD16D">
            <wp:extent cx="4972050" cy="1838325"/>
            <wp:effectExtent l="0" t="0" r="0" b="9525"/>
            <wp:docPr id="191630188" name="Рисунок 19163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Сделайте типы данных Arr2 e1 e2 и Arr3 e1 e2 e3 представителями класса типов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Applicative</w:t>
      </w:r>
      <w:proofErr w:type="spellEnd"/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Arr2 e1 e2 a = Arr2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>2 :: e1 -&gt; e2 -&gt; a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Arr3 e1 e2 e3 a = Arr3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>3 :: e1 -&gt; e2 -&gt; e3 -&gt; a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с естественной семантикой двух и трех окружений: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getArr2 (Arr2 (\x y z -&gt;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x+y-z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&lt;*&gt; Arr2 (*)) 2 3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getArr3 (Arr3 (\x y z w -&gt;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x+y+z-w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&lt;*&gt; Arr3 (\x y z -&gt; x*y*z)) 2 3 4</w:t>
      </w:r>
    </w:p>
    <w:p w:rsid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-15</w:t>
      </w:r>
    </w:p>
    <w:p w:rsidR="0005725E" w:rsidRDefault="00034ABD" w:rsidP="00034ABD">
      <w:pPr>
        <w:rPr>
          <w:rFonts w:ascii="Times New Roman" w:hAnsi="Times New Roman" w:cs="Times New Roman"/>
          <w:noProof/>
          <w:sz w:val="28"/>
          <w:szCs w:val="28"/>
        </w:rPr>
      </w:pPr>
      <w:r w:rsidRPr="00034A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B7F4D83" wp14:editId="32148260">
            <wp:extent cx="5524500" cy="5086350"/>
            <wp:effectExtent l="0" t="0" r="0" b="0"/>
            <wp:docPr id="191630190" name="Рисунок 191630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BD" w:rsidRDefault="00034ABD" w:rsidP="00034A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11</w:t>
      </w:r>
    </w:p>
    <w:p w:rsidR="00034ABD" w:rsidRDefault="00034ABD" w:rsidP="0005725E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Сопоставьте вычислению, поднятому в аппликативный функтор, конкретного представителя класса типов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Applicative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, в котором это вычисление происходит. </w:t>
      </w:r>
    </w:p>
    <w:p w:rsidR="00034ABD" w:rsidRDefault="00034ABD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3A9E9" wp14:editId="78698168">
            <wp:extent cx="3743325" cy="2371725"/>
            <wp:effectExtent l="0" t="0" r="9525" b="9525"/>
            <wp:docPr id="191630191" name="Рисунок 19163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4ABD" w:rsidRPr="00034ABD">
        <w:rPr>
          <w:rFonts w:ascii="Times New Roman" w:hAnsi="Times New Roman" w:cs="Times New Roman"/>
          <w:b/>
          <w:bCs/>
          <w:sz w:val="28"/>
          <w:szCs w:val="28"/>
        </w:rPr>
        <w:t xml:space="preserve">Аппликативный парсер </w:t>
      </w:r>
      <w:proofErr w:type="spellStart"/>
      <w:r w:rsidR="00034ABD" w:rsidRPr="00034ABD">
        <w:rPr>
          <w:rFonts w:ascii="Times New Roman" w:hAnsi="Times New Roman" w:cs="Times New Roman"/>
          <w:b/>
          <w:bCs/>
          <w:sz w:val="28"/>
          <w:szCs w:val="28"/>
        </w:rPr>
        <w:t>Parsec</w:t>
      </w:r>
      <w:proofErr w:type="spellEnd"/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lastRenderedPageBreak/>
        <w:t xml:space="preserve">Реализуйте парсер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getList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>, который разбирает строки из чисел, разделенных точкой с запятой, и возвращает список строк, представляющих собой эти числа: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parseTest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getList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"1;234;56"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["1","234","56"]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parseTest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getList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"1;234;56;"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parse error at (line 1, column 10):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unexpected end of input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expecting digit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parseTest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getList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1;;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>234;56"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parse error at (line 1, column 3):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</w:rPr>
        <w:t>unexpected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";"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</w:rPr>
        <w:t>expecting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digit</w:t>
      </w:r>
      <w:proofErr w:type="spellEnd"/>
    </w:p>
    <w:p w:rsidR="0005725E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Совет: изучите парсер-комбинаторы, доступные в модуле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Text.Parsec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>, и постарайтесь найти наиболее компактное решение</w:t>
      </w:r>
      <w:r w:rsidR="0005725E" w:rsidRPr="0005725E">
        <w:rPr>
          <w:rFonts w:ascii="Times New Roman" w:hAnsi="Times New Roman" w:cs="Times New Roman"/>
          <w:sz w:val="28"/>
          <w:szCs w:val="28"/>
        </w:rPr>
        <w:t>.</w:t>
      </w:r>
    </w:p>
    <w:p w:rsidR="0005725E" w:rsidRDefault="00034ABD" w:rsidP="000572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5CC1D3" wp14:editId="16CC08D6">
            <wp:extent cx="3657600" cy="1057275"/>
            <wp:effectExtent l="0" t="0" r="0" b="9525"/>
            <wp:docPr id="191630192" name="Рисунок 19163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34ABD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Используя аппликативный интерфейс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Parsec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, реализуйте функцию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ignoreBraces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>, которая принимает три аргумента-парсера. Первый парсер разбирает текст, интерпретируемый как открывающая скобка, второй — как закрывающая, а третий разбирает весь входной поток, расположенный между этими скобками. Возвращаемый парсер возвращает результат работы третьего парсера, скобки игнорируются.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test =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ignoreBraces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(string "[[") (string "]]") (many1 letter)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parseTest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test "[[ABC]]DEF"</w:t>
      </w:r>
    </w:p>
    <w:p w:rsidR="00034ABD" w:rsidRDefault="00034ABD" w:rsidP="00034ABD">
      <w:pPr>
        <w:rPr>
          <w:rFonts w:ascii="Times New Roman" w:hAnsi="Times New Roman" w:cs="Times New Roman"/>
          <w:noProof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"ABC"</w:t>
      </w:r>
      <w:r w:rsidRPr="00034AB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5725E" w:rsidRDefault="00034ABD" w:rsidP="00034A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139E4" wp14:editId="696AEE2E">
            <wp:extent cx="5581650" cy="2133600"/>
            <wp:effectExtent l="0" t="0" r="0" b="0"/>
            <wp:docPr id="191630193" name="Рисунок 19163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r w:rsidR="00034ABD" w:rsidRPr="00034ABD">
        <w:rPr>
          <w:rFonts w:ascii="Times New Roman" w:hAnsi="Times New Roman" w:cs="Times New Roman"/>
          <w:b/>
          <w:bCs/>
          <w:sz w:val="28"/>
          <w:szCs w:val="28"/>
        </w:rPr>
        <w:t>Аппликативный парсер своими руками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4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lastRenderedPageBreak/>
        <w:t>Предположим, тип парсера определен следующим образом: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:: String -&gt; Maybe (a, String)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Сделайте этот парсер представителем класса типов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. Реализуйте также парсер </w:t>
      </w:r>
      <w:proofErr w:type="spellStart"/>
      <w:proofErr w:type="gramStart"/>
      <w:r w:rsidRPr="00034ABD">
        <w:rPr>
          <w:rFonts w:ascii="Times New Roman" w:hAnsi="Times New Roman" w:cs="Times New Roman"/>
          <w:sz w:val="28"/>
          <w:szCs w:val="28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34A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Prs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>, удачно разбирающий и возвращающий любой первый символ любой непустой входной строки.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"ABC"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Just ('A',"BC")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""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Nothing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digitToInt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&lt;$&gt;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"BCD"</w:t>
      </w:r>
    </w:p>
    <w:p w:rsidR="00034ABD" w:rsidRDefault="00034ABD" w:rsidP="00034ABD">
      <w:p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(11,"CD")</w:t>
      </w:r>
      <w:r w:rsidRPr="00034AB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C6243" w:rsidRDefault="00034ABD" w:rsidP="00034A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60CCA" wp14:editId="33A96899">
            <wp:extent cx="3819525" cy="1905000"/>
            <wp:effectExtent l="0" t="0" r="9525" b="0"/>
            <wp:docPr id="191630194" name="Рисунок 19163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6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</w:rPr>
        <w:t>Сделайте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4ABD">
        <w:rPr>
          <w:rFonts w:ascii="Times New Roman" w:hAnsi="Times New Roman" w:cs="Times New Roman"/>
          <w:sz w:val="28"/>
          <w:szCs w:val="28"/>
        </w:rPr>
        <w:t>парсер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:: String -&gt; Maybe (a, String)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из предыдущей задачи аппликативным функтором с естественной для парсера семантикой: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(,,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) &lt;$&gt;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&lt;*&gt;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&lt;*&gt;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"ABCDE"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Just (('A','B','C'),"DE")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*&gt;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anyChr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>) "ABCDE"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('B',"CDE")</w:t>
      </w:r>
    </w:p>
    <w:p w:rsidR="009C6243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 xml:space="preserve">Представитель для класса типов </w:t>
      </w:r>
      <w:proofErr w:type="spellStart"/>
      <w:r w:rsidRPr="00034ABD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34ABD">
        <w:rPr>
          <w:rFonts w:ascii="Times New Roman" w:hAnsi="Times New Roman" w:cs="Times New Roman"/>
          <w:sz w:val="28"/>
          <w:szCs w:val="28"/>
        </w:rPr>
        <w:t xml:space="preserve"> уже реализован.</w:t>
      </w:r>
      <w:r w:rsidR="009C6243" w:rsidRPr="009C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6243" w:rsidRDefault="00034ABD" w:rsidP="009C62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5B948" wp14:editId="3D824FA5">
            <wp:extent cx="3857625" cy="2752725"/>
            <wp:effectExtent l="0" t="0" r="9525" b="9525"/>
            <wp:docPr id="191630195" name="Рисунок 19163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8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Рассмотрим более продвинутый парсер, позволяющий возвращать пользователю причину неудачи при синтаксическом разборе: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:: String -&gt; Either String (a, String) }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</w:rPr>
        <w:t>Реализуйте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4ABD">
        <w:rPr>
          <w:rFonts w:ascii="Times New Roman" w:hAnsi="Times New Roman" w:cs="Times New Roman"/>
          <w:sz w:val="28"/>
          <w:szCs w:val="28"/>
        </w:rPr>
        <w:t>функцию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satisfyE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: (Char -&gt; Bool) -&gt;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Char </w:t>
      </w:r>
      <w:r w:rsidRPr="00034ABD">
        <w:rPr>
          <w:rFonts w:ascii="Times New Roman" w:hAnsi="Times New Roman" w:cs="Times New Roman"/>
          <w:sz w:val="28"/>
          <w:szCs w:val="28"/>
        </w:rPr>
        <w:t>таким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4ABD">
        <w:rPr>
          <w:rFonts w:ascii="Times New Roman" w:hAnsi="Times New Roman" w:cs="Times New Roman"/>
          <w:sz w:val="28"/>
          <w:szCs w:val="28"/>
        </w:rPr>
        <w:t>образом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34ABD">
        <w:rPr>
          <w:rFonts w:ascii="Times New Roman" w:hAnsi="Times New Roman" w:cs="Times New Roman"/>
          <w:sz w:val="28"/>
          <w:szCs w:val="28"/>
        </w:rPr>
        <w:t>чтобы</w:t>
      </w:r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4ABD">
        <w:rPr>
          <w:rFonts w:ascii="Times New Roman" w:hAnsi="Times New Roman" w:cs="Times New Roman"/>
          <w:sz w:val="28"/>
          <w:szCs w:val="28"/>
        </w:rPr>
        <w:t>функция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34ABD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: Char -&gt;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Char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c =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satisfyE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(== c)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</w:rPr>
      </w:pPr>
      <w:r w:rsidRPr="00034ABD">
        <w:rPr>
          <w:rFonts w:ascii="Times New Roman" w:hAnsi="Times New Roman" w:cs="Times New Roman"/>
          <w:sz w:val="28"/>
          <w:szCs w:val="28"/>
        </w:rPr>
        <w:t>обладала бы следующим поведением:</w:t>
      </w:r>
    </w:p>
    <w:p w:rsidR="00034ABD" w:rsidRPr="006E61D7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'A') "ABC"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Right ('A',"BC")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'A') "BCD"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Left "unexpected B"</w:t>
      </w:r>
    </w:p>
    <w:p w:rsidR="00034ABD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34ABD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34ABD">
        <w:rPr>
          <w:rFonts w:ascii="Times New Roman" w:hAnsi="Times New Roman" w:cs="Times New Roman"/>
          <w:sz w:val="28"/>
          <w:szCs w:val="28"/>
          <w:lang w:val="en-US"/>
        </w:rPr>
        <w:t xml:space="preserve"> 'A') ""</w:t>
      </w:r>
    </w:p>
    <w:p w:rsidR="009C6243" w:rsidRPr="00034ABD" w:rsidRDefault="00034ABD" w:rsidP="00034A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4ABD">
        <w:rPr>
          <w:rFonts w:ascii="Times New Roman" w:hAnsi="Times New Roman" w:cs="Times New Roman"/>
          <w:sz w:val="28"/>
          <w:szCs w:val="28"/>
          <w:lang w:val="en-US"/>
        </w:rPr>
        <w:t>Left "unexpected end of input"</w:t>
      </w:r>
    </w:p>
    <w:p w:rsidR="009C6243" w:rsidRDefault="006E61D7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A59746" wp14:editId="02976692">
            <wp:extent cx="4610100" cy="1752600"/>
            <wp:effectExtent l="0" t="0" r="0" b="0"/>
            <wp:docPr id="191630196" name="Рисунок 19163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C6243" w:rsidRPr="006E61D7" w:rsidRDefault="009C6243" w:rsidP="009C62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9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парсер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:: String -&gt; Either String (a, String) }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из предыдущей задачи функтором и аппликативным функтором: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let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satisfyE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(const True)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((,) &lt;$&gt;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&lt;*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'B' &lt;*&gt;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) "ABCDE"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lastRenderedPageBreak/>
        <w:t>Right (('A','C'),"DE")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((,) &lt;$&gt;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&lt;*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'C' &lt;*&gt;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) "ABCDE"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Left "unexpected B"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((,) &lt;$&gt;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&lt;*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'B' &lt;*&gt;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anyE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) "AB"</w:t>
      </w:r>
    </w:p>
    <w:p w:rsidR="009C6243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Left "unexpected end of input"</w:t>
      </w:r>
    </w:p>
    <w:p w:rsidR="009C6243" w:rsidRPr="006E61D7" w:rsidRDefault="009C6243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42</w:t>
      </w:r>
    </w:p>
    <w:p w:rsidR="009C6243" w:rsidRPr="006E61D7" w:rsidRDefault="006E61D7" w:rsidP="009C62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9B9FBB" wp14:editId="78ADA1DF">
            <wp:extent cx="4619625" cy="3333750"/>
            <wp:effectExtent l="0" t="0" r="9525" b="0"/>
            <wp:docPr id="191630197" name="Рисунок 19163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1D7">
        <w:rPr>
          <w:noProof/>
          <w:lang w:val="en-US"/>
        </w:rPr>
        <w:t xml:space="preserve"> </w:t>
      </w:r>
    </w:p>
    <w:p w:rsidR="009C6243" w:rsidRPr="006E61D7" w:rsidRDefault="009C6243" w:rsidP="009C62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парсер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:: String -&gt; Maybe (a, String) }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с естественной для парсера семантикой: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(char 'A' &lt;|&gt; char 'B') "ABC"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Just ('A',"BC")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(char 'A' &lt;|&gt; char 'B') "BCD"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Just ('B',"CD")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(char 'A' &lt;|&gt; char 'B') "CDE"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Nothing</w:t>
      </w:r>
      <w:proofErr w:type="spellEnd"/>
    </w:p>
    <w:p w:rsidR="009C6243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Представители для классов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Applicative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уже реализованы. Функцию </w:t>
      </w: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включать в решение не нужно, но полезно реализовать для локального тестирования.</w:t>
      </w:r>
    </w:p>
    <w:p w:rsidR="009C6243" w:rsidRDefault="006E61D7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6C4FF" wp14:editId="764B9A17">
            <wp:extent cx="4800600" cy="2724150"/>
            <wp:effectExtent l="0" t="0" r="0" b="0"/>
            <wp:docPr id="191630198" name="Рисунок 19163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Pr="006E61D7" w:rsidRDefault="009C6243" w:rsidP="009C62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Реализуйте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для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парсера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:: String -&gt; Maybe (a, String) }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парсер-комбинатор many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a -&gt;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[a], который отличается от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many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только тем, что он терпит неудачу в случае, когда парсер-аргумент неудачен на начале входной строки.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(many1 $ char 'A') "AAABCDE"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Just ("AAA","BCDE")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runPrs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(many1 $ char 'A') "BCDE"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Nothing</w:t>
      </w:r>
      <w:proofErr w:type="spellEnd"/>
    </w:p>
    <w:p w:rsidR="009C6243" w:rsidRPr="0005725E" w:rsidRDefault="006E61D7" w:rsidP="006E6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Prs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включать в решение не нужно, но полезно реализовать для локального тестирования.</w:t>
      </w:r>
      <w:r w:rsidRPr="006E61D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269D302" wp14:editId="74514C7F">
            <wp:extent cx="2552700" cy="638175"/>
            <wp:effectExtent l="0" t="0" r="0" b="9525"/>
            <wp:docPr id="191630199" name="Рисунок 19163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</w:rPr>
        <w:t>Композиция на уровне типов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6E61D7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Населите допустимыми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нерасходящимися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выражениями следующие типы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type A   = ((,) Integer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|.|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(,) Char) Bool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type B t = (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(,,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) Bool (t -&gt; t) |.| Either String) Int</w:t>
      </w:r>
    </w:p>
    <w:p w:rsidR="009C6243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type C   = (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|.|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) ((-&gt;) Bool) ((-&gt;) Integer) Integer</w:t>
      </w:r>
    </w:p>
    <w:p w:rsidR="009C6243" w:rsidRDefault="006E61D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27D5E" wp14:editId="04BB394D">
            <wp:extent cx="3528399" cy="2369820"/>
            <wp:effectExtent l="0" t="0" r="0" b="0"/>
            <wp:docPr id="191630200" name="Рисунок 19163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2268" cy="23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7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 тип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Cmps3 f g h a = Cmps3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{ getCmps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3 :: f (g (h a)) } 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deriving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</w:rPr>
        <w:t>Eq,Show</w:t>
      </w:r>
      <w:proofErr w:type="spellEnd"/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при условии, что первые его три параметра являются функторами: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fmap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(^2) $ Cmps3 [[[1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>2,3,4],[5,6]],[],[[7,8],[9,10,11]]]</w:t>
      </w:r>
    </w:p>
    <w:p w:rsidR="009C6243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Cmps3 {getCmps3 = [[[1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>4,9,16],[25,36]],[],[[49,64],[81,100,121]]]}</w:t>
      </w:r>
      <w:r w:rsidRPr="006E61D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8591C9D" wp14:editId="244078FD">
            <wp:extent cx="5295900" cy="1314450"/>
            <wp:effectExtent l="0" t="0" r="0" b="0"/>
            <wp:docPr id="191630201" name="Рисунок 19163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C6243" w:rsidRDefault="009C6243" w:rsidP="009C62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6E61D7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Напишите универсальные функции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unCmps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Functor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f =&gt; (f |.| g |.| h) a -&gt; f (g (h a))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unCmps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4 :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: (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Functor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f2,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Functor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f1) =&gt; (f2 |.| f1 |.| g |.| h) a -&gt; f2 (f1 (g (h a)))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позволяющие избавляться от синтаксического шума для композиции нескольких функторов: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pure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42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([] |.| [] |.| [])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getCmps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getCmps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= [[42]]}]}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&gt; unCmps3 (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pure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42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([] |.| [] |.| [])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[[[42]]]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&gt; unCmps3 (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pure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42 :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: ([] |.| 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>Maybe |.| []) Int)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[Just [42]]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unCmps4 (pure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42 :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: ([] |.| </w:t>
      </w:r>
      <w:r w:rsidRPr="006E61D7">
        <w:rPr>
          <w:rFonts w:ascii="Times New Roman" w:hAnsi="Times New Roman" w:cs="Times New Roman"/>
          <w:sz w:val="28"/>
          <w:szCs w:val="28"/>
        </w:rPr>
        <w:t xml:space="preserve">[] |.| [] |.| [])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)</w:t>
      </w:r>
    </w:p>
    <w:p w:rsidR="009C6243" w:rsidRDefault="006E61D7" w:rsidP="006E61D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[[[[42]]]]</w:t>
      </w:r>
      <w:r w:rsidRPr="006E61D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5B6437" w:rsidRDefault="006E61D7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43223" wp14:editId="2F3F1682">
            <wp:extent cx="5400675" cy="1381125"/>
            <wp:effectExtent l="0" t="0" r="9525" b="9525"/>
            <wp:docPr id="191630202" name="Рисунок 19163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6E61D7">
        <w:rPr>
          <w:rFonts w:ascii="Times New Roman" w:hAnsi="Times New Roman" w:cs="Times New Roman"/>
          <w:b/>
          <w:bCs/>
          <w:sz w:val="28"/>
          <w:szCs w:val="28"/>
        </w:rPr>
        <w:t>Управление эффектами</w:t>
      </w:r>
    </w:p>
    <w:p w:rsid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</w:rPr>
        <w:t xml:space="preserve">Класс типов </w:t>
      </w:r>
      <w:proofErr w:type="spellStart"/>
      <w:r w:rsidR="006E61D7" w:rsidRPr="006E61D7">
        <w:rPr>
          <w:rFonts w:ascii="Times New Roman" w:hAnsi="Times New Roman" w:cs="Times New Roman"/>
          <w:b/>
          <w:bCs/>
          <w:sz w:val="28"/>
          <w:szCs w:val="28"/>
        </w:rPr>
        <w:t>Foldable</w:t>
      </w:r>
      <w:proofErr w:type="spellEnd"/>
    </w:p>
    <w:p w:rsidR="005B6437" w:rsidRPr="006E61D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тип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data Triple a = Tr a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 deriving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Eq,Show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Foldable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: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foldr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(++) "!!" 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>(Tr "ab" "cd" "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efg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abcdefg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!!"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foldl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(++) "!!" (Tr "ab" "cd" "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efg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6E61D7" w:rsidRDefault="006E61D7" w:rsidP="006E61D7">
      <w:pPr>
        <w:rPr>
          <w:rFonts w:ascii="Times New Roman" w:hAnsi="Times New Roman" w:cs="Times New Roman"/>
          <w:noProof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"!!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"</w:t>
      </w:r>
      <w:r w:rsidRPr="006E61D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5B6437" w:rsidRDefault="006E61D7" w:rsidP="006E61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D54C4D" wp14:editId="307F11EB">
            <wp:extent cx="4362450" cy="1362075"/>
            <wp:effectExtent l="0" t="0" r="0" b="9525"/>
            <wp:docPr id="191630203" name="Рисунок 19163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6E61D7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Для реализации свертки двоичных деревьев нужно выбрать алгоритм обхода узлов дерева (см., например, http://en.wikipedia.org/wiki/Tree_traversal).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двоичное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дерево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data Tree a = Nil | Branch (Tree a) a (Tree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a)   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deriving (Eq, Show)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Foldable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, реализовав симметричную стратегию (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in-order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traversal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). Реализуйте также три другие стандартные стратегии (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pre-order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traversal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post-order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traversal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level-order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traversal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), сделав типы-обертки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Preorder a  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PreO</w:t>
      </w:r>
      <w:proofErr w:type="spellEnd"/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Tree a)    deriving (Eq, Show)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  =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PostO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 (Tree a)    deriving (Eq, Show)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Levelorder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LevelO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(Tree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a)   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deriving (Eq, Show)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представителями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класса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Foldable.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&gt; tree = Branch (Branch Nil 1 (Branch Nil 2 Nil)) 3 (Branch Nil 4 Nil)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foldr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(:) [] tree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[1,2,3,4]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foldr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(:) [] $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PreO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tree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[3,1,2,4]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foldr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(:) [] $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PostO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tree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[2,1,4,3]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foldr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(:) [] $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LevelO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tree</w:t>
      </w:r>
    </w:p>
    <w:p w:rsidR="005B643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[3,1,4,2]</w:t>
      </w:r>
    </w:p>
    <w:p w:rsidR="005B6437" w:rsidRDefault="006E61D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B31EB1" wp14:editId="0F346B12">
            <wp:extent cx="4079997" cy="4998720"/>
            <wp:effectExtent l="0" t="0" r="0" b="0"/>
            <wp:docPr id="191630204" name="Рисунок 19163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252" cy="50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7</w:t>
      </w:r>
    </w:p>
    <w:p w:rsidR="005B6437" w:rsidRDefault="006E61D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F4AA" wp14:editId="7435B96E">
            <wp:extent cx="4361724" cy="1874520"/>
            <wp:effectExtent l="0" t="0" r="1270" b="0"/>
            <wp:docPr id="191630205" name="Рисунок 19163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109" cy="18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6E61D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C57E3" wp14:editId="745441D4">
            <wp:extent cx="3133725" cy="1409700"/>
            <wp:effectExtent l="0" t="0" r="9525" b="0"/>
            <wp:docPr id="191630206" name="Рисунок 19163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 9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 xml:space="preserve">Реализуйте функцию on3, имеющую семантику, схожую с </w:t>
      </w:r>
      <w:proofErr w:type="spellStart"/>
      <w:r w:rsidRPr="005B6437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, но принимающую в качестве первого аргумента трехместную функцию: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Start"/>
      <w:r w:rsidRPr="005B6437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5B6437">
        <w:rPr>
          <w:rFonts w:ascii="Times New Roman" w:hAnsi="Times New Roman" w:cs="Times New Roman"/>
          <w:sz w:val="28"/>
          <w:szCs w:val="28"/>
          <w:lang w:val="en-US"/>
        </w:rPr>
        <w:t>: (b -&gt; b -&gt; b -&gt; c) -&gt; (a -&gt; b) -&gt; a -&gt; a -&gt; a -&gt; c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6437">
        <w:rPr>
          <w:rFonts w:ascii="Times New Roman" w:hAnsi="Times New Roman" w:cs="Times New Roman"/>
          <w:sz w:val="28"/>
          <w:szCs w:val="28"/>
          <w:lang w:val="en-US"/>
        </w:rPr>
        <w:t>on3 op f x y z = undefined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Например, сумма квадратов трех чисел может быть записана с использованием on3 так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 xml:space="preserve">&gt; let sum3squares = (\x y z -&gt; </w:t>
      </w:r>
      <w:proofErr w:type="spellStart"/>
      <w:r w:rsidRPr="005B6437">
        <w:rPr>
          <w:rFonts w:ascii="Times New Roman" w:hAnsi="Times New Roman" w:cs="Times New Roman"/>
          <w:sz w:val="28"/>
          <w:szCs w:val="28"/>
          <w:lang w:val="en-US"/>
        </w:rPr>
        <w:t>x+y+z</w:t>
      </w:r>
      <w:proofErr w:type="spellEnd"/>
      <w:r w:rsidRPr="005B6437">
        <w:rPr>
          <w:rFonts w:ascii="Times New Roman" w:hAnsi="Times New Roman" w:cs="Times New Roman"/>
          <w:sz w:val="28"/>
          <w:szCs w:val="28"/>
          <w:lang w:val="en-US"/>
        </w:rPr>
        <w:t>) `on3` (^2)</w:t>
      </w:r>
    </w:p>
    <w:p w:rsidR="005B6437" w:rsidRP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643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B6437">
        <w:rPr>
          <w:rFonts w:ascii="Times New Roman" w:hAnsi="Times New Roman" w:cs="Times New Roman"/>
          <w:sz w:val="28"/>
          <w:szCs w:val="28"/>
        </w:rPr>
        <w:t>&gt; sum3squares 1 2 3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 w:rsidRPr="005B6437">
        <w:rPr>
          <w:rFonts w:ascii="Times New Roman" w:hAnsi="Times New Roman" w:cs="Times New Roman"/>
          <w:sz w:val="28"/>
          <w:szCs w:val="28"/>
        </w:rPr>
        <w:t>14</w:t>
      </w:r>
    </w:p>
    <w:p w:rsidR="005B6437" w:rsidRDefault="005B643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8CE25" wp14:editId="712925EC">
            <wp:extent cx="5200650" cy="6762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7" w:rsidRPr="006E61D7" w:rsidRDefault="006E61D7" w:rsidP="006E61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</w:rPr>
        <w:t>Реализуйте</w:t>
      </w: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1D7">
        <w:rPr>
          <w:rFonts w:ascii="Times New Roman" w:hAnsi="Times New Roman" w:cs="Times New Roman"/>
          <w:sz w:val="28"/>
          <w:szCs w:val="28"/>
        </w:rPr>
        <w:t>функцию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mkEndo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: Foldable t =&gt; t (a -&gt; a) -&gt; Endo a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принимающую контейнер функций и последовательно сцепляющую элементы этого контейнера с помощью композиции, порождая в итоге эндоморфизм.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e1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mkEndo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[(+5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),(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*3),(^2)]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appEndo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e1 2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e2 =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mkEndo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42,(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>*3))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appEndo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e2 2</w:t>
      </w:r>
    </w:p>
    <w:p w:rsid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6</w:t>
      </w:r>
    </w:p>
    <w:p w:rsidR="006E61D7" w:rsidRDefault="006E61D7" w:rsidP="005B64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5CB76" wp14:editId="7A3E9F74">
            <wp:extent cx="3733800" cy="990600"/>
            <wp:effectExtent l="0" t="0" r="0" b="0"/>
            <wp:docPr id="191630208" name="Рисунок 19163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7" w:rsidRPr="006E61D7" w:rsidRDefault="006E61D7" w:rsidP="006E61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E61D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 тип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infixr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9 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|.|</w:t>
      </w:r>
      <w:proofErr w:type="gramEnd"/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newtype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6E61D7">
        <w:rPr>
          <w:rFonts w:ascii="Times New Roman" w:hAnsi="Times New Roman" w:cs="Times New Roman"/>
          <w:sz w:val="28"/>
          <w:szCs w:val="28"/>
        </w:rPr>
        <w:t>|.|</w:t>
      </w:r>
      <w:proofErr w:type="gramEnd"/>
      <w:r w:rsidRPr="006E61D7">
        <w:rPr>
          <w:rFonts w:ascii="Times New Roman" w:hAnsi="Times New Roman" w:cs="Times New Roman"/>
          <w:sz w:val="28"/>
          <w:szCs w:val="28"/>
        </w:rPr>
        <w:t xml:space="preserve">) f g a =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getCmps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:: f (g a) } 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deriving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Eq,Show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Foldable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при условии, что аргументы композиции являются представителями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Foldable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>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maximum $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Cmps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[Nothing, Just 2, Just 3]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3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$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Cmps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[[1,2], [], [3,4,5,6,7]]</w:t>
      </w:r>
    </w:p>
    <w:p w:rsid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7</w:t>
      </w:r>
    </w:p>
    <w:p w:rsidR="006E61D7" w:rsidRPr="005B6437" w:rsidRDefault="006E61D7" w:rsidP="006E61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7C3EC3" wp14:editId="56F92514">
            <wp:extent cx="5343525" cy="771525"/>
            <wp:effectExtent l="0" t="0" r="9525" b="9525"/>
            <wp:docPr id="191630209" name="Рисунок 19163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37" w:rsidRPr="0005725E" w:rsidRDefault="0005725E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6E61D7" w:rsidRPr="006E61D7">
        <w:rPr>
          <w:rFonts w:ascii="Times New Roman" w:hAnsi="Times New Roman" w:cs="Times New Roman"/>
          <w:b/>
          <w:bCs/>
          <w:sz w:val="28"/>
          <w:szCs w:val="28"/>
        </w:rPr>
        <w:t xml:space="preserve">Класс типов </w:t>
      </w:r>
      <w:proofErr w:type="spellStart"/>
      <w:r w:rsidR="006E61D7" w:rsidRPr="006E61D7">
        <w:rPr>
          <w:rFonts w:ascii="Times New Roman" w:hAnsi="Times New Roman" w:cs="Times New Roman"/>
          <w:b/>
          <w:bCs/>
          <w:sz w:val="28"/>
          <w:szCs w:val="28"/>
        </w:rPr>
        <w:t>Traversable</w:t>
      </w:r>
      <w:proofErr w:type="spellEnd"/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6E61D7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>Сделайте двоичное дерево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data Tree a = Nil | Branch (Tree a) a (Tree </w:t>
      </w:r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a)  deriving</w:t>
      </w:r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(Eq, Show)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</w:rPr>
      </w:pPr>
      <w:r w:rsidRPr="006E61D7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6E61D7">
        <w:rPr>
          <w:rFonts w:ascii="Times New Roman" w:hAnsi="Times New Roman" w:cs="Times New Roman"/>
          <w:sz w:val="28"/>
          <w:szCs w:val="28"/>
        </w:rPr>
        <w:t>Traversable</w:t>
      </w:r>
      <w:proofErr w:type="spellEnd"/>
      <w:r w:rsidRPr="006E61D7">
        <w:rPr>
          <w:rFonts w:ascii="Times New Roman" w:hAnsi="Times New Roman" w:cs="Times New Roman"/>
          <w:sz w:val="28"/>
          <w:szCs w:val="28"/>
        </w:rPr>
        <w:t xml:space="preserve"> (а также всех других необходимых классов типов).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&gt; traverse (\x -&gt; if odd x then Right x else Left x) (Branch (Branch Nil 1 Nil) 3 Nil)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Right (Branch (Branch Nil 1 Nil) 3 Nil)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>&gt; traverse (\x -&gt; if odd x then Right x else Left x) (Branch (Branch Nil 1 Nil) 2 Nil)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>Left 2</w:t>
      </w:r>
    </w:p>
    <w:p w:rsidR="006E61D7" w:rsidRPr="006E61D7" w:rsidRDefault="006E61D7" w:rsidP="006E61D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6E61D7">
        <w:rPr>
          <w:rFonts w:ascii="Times New Roman" w:hAnsi="Times New Roman" w:cs="Times New Roman"/>
          <w:sz w:val="28"/>
          <w:szCs w:val="28"/>
          <w:lang w:val="en-US"/>
        </w:rPr>
        <w:t>sequenceA</w:t>
      </w:r>
      <w:proofErr w:type="spell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$ Branch (Branch Nil [1,2] Nil) [3] Nil</w:t>
      </w:r>
    </w:p>
    <w:p w:rsidR="005B6437" w:rsidRPr="006E61D7" w:rsidRDefault="006E61D7" w:rsidP="006E61D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[Branch (Branch Nil 1 Nil) 3 </w:t>
      </w:r>
      <w:proofErr w:type="spellStart"/>
      <w:proofErr w:type="gramStart"/>
      <w:r w:rsidRPr="006E61D7">
        <w:rPr>
          <w:rFonts w:ascii="Times New Roman" w:hAnsi="Times New Roman" w:cs="Times New Roman"/>
          <w:sz w:val="28"/>
          <w:szCs w:val="28"/>
          <w:lang w:val="en-US"/>
        </w:rPr>
        <w:t>Nil,Branch</w:t>
      </w:r>
      <w:proofErr w:type="spellEnd"/>
      <w:proofErr w:type="gramEnd"/>
      <w:r w:rsidRPr="006E61D7">
        <w:rPr>
          <w:rFonts w:ascii="Times New Roman" w:hAnsi="Times New Roman" w:cs="Times New Roman"/>
          <w:sz w:val="28"/>
          <w:szCs w:val="28"/>
          <w:lang w:val="en-US"/>
        </w:rPr>
        <w:t xml:space="preserve"> (Branch Nil 2 Nil) 3 Nil]</w:t>
      </w:r>
    </w:p>
    <w:p w:rsidR="005B6437" w:rsidRDefault="006E61D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0E16DA" wp14:editId="16065C0B">
            <wp:extent cx="3878580" cy="3128767"/>
            <wp:effectExtent l="0" t="0" r="7620" b="0"/>
            <wp:docPr id="191630210" name="Рисунок 19163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3541" cy="3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Законы и свойства класса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Traversable</w:t>
      </w:r>
      <w:proofErr w:type="spellEnd"/>
    </w:p>
    <w:p w:rsidR="005B6437" w:rsidRPr="0005342F" w:rsidRDefault="005B6437" w:rsidP="005B64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Рассмотрим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следующий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тип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данных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Un a | Bi 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a) deriving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Eq,Show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lastRenderedPageBreak/>
        <w:t>Этот тип представляет собой контейнер-последовательность, который по построению может содержать только нечетное число элементов: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cnt1 = Un 42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cnt3 = Bi 1 2 cnt1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cnt5 = Bi 3 4 cnt3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cnt5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3 4 (Bi 1 2 (Un 42))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cntInf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Bi 'A' 'B'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cntInf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cntInf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'A' 'B' (Bi 'A' 'B' (Bi 'A' 'B' (Bi 'A' 'B' (Bi 'A' 'B' (Bi 'A' 'B' (Bi 'A' 'B' (Bi 'A' 'B' (Bi 'A' 'B' (Bi 'A' 'B' (Bi 'A' 'Interrupted.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&gt;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Сделайте этот тип данных представителем классов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Foldable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Traversable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(+1) &lt;$&gt; cnt5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4 5 (Bi 2 3 (Un 43))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cnt5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[3,4,1,2,42]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sum cnt5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52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traverse (\x-&gt;[x+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2,x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-2]) cnt1</w:t>
      </w:r>
    </w:p>
    <w:p w:rsidR="005B6437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Un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</w:rPr>
        <w:t>44,Un</w:t>
      </w:r>
      <w:proofErr w:type="gramEnd"/>
      <w:r w:rsidRPr="0005342F">
        <w:rPr>
          <w:rFonts w:ascii="Times New Roman" w:hAnsi="Times New Roman" w:cs="Times New Roman"/>
          <w:sz w:val="28"/>
          <w:szCs w:val="28"/>
        </w:rPr>
        <w:t xml:space="preserve"> 40]</w:t>
      </w:r>
    </w:p>
    <w:p w:rsidR="005B6437" w:rsidRDefault="0005342F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B1A63" wp14:editId="5C18164F">
            <wp:extent cx="5248275" cy="4743450"/>
            <wp:effectExtent l="0" t="0" r="9525" b="0"/>
            <wp:docPr id="191630211" name="Рисунок 19163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25E"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B6437" w:rsidRDefault="005B6437" w:rsidP="005B64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FD772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Расширьте интерфейс для работы с температурами из предыдущего видео Кельвинами и реализуйте функцию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k2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: Temperature Kelvin -&gt; Temperature Celsius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обеспечивающую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следующее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поведение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k2c 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Temperature (-273.15)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k2c 0 == Temperature (-273.15)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k2c 273.15</w:t>
      </w:r>
    </w:p>
    <w:p w:rsid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Temperature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0.0</w:t>
      </w:r>
    </w:p>
    <w:p w:rsidR="005B6437" w:rsidRDefault="0005342F" w:rsidP="000534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685DCC" wp14:editId="019900CD">
            <wp:extent cx="4343400" cy="3486150"/>
            <wp:effectExtent l="0" t="0" r="0" b="0"/>
            <wp:docPr id="191630212" name="Рисунок 19163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2.4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Связь классов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Monad</w:t>
      </w:r>
      <w:proofErr w:type="spellEnd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Applicative</w:t>
      </w:r>
      <w:proofErr w:type="spellEnd"/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Сделайте парсер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:: String -&gt; Either String (a, String) 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из первого модуля курса представителем класса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(do {a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'A'; b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'B'; return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)}) "ABC"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(('A','B'),"C")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(do {a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'A'; b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'B'; return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)}) "ACD"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"unexpected 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(do {a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'A'; b &lt;-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'B'; return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)}) "BCD"</w:t>
      </w:r>
    </w:p>
    <w:p w:rsid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unexpected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B"</w:t>
      </w:r>
    </w:p>
    <w:p w:rsidR="00FD7729" w:rsidRPr="0005342F" w:rsidRDefault="0005342F" w:rsidP="000534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342F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B66934D" wp14:editId="68704342">
            <wp:extent cx="2486025" cy="1371600"/>
            <wp:effectExtent l="0" t="0" r="9525" b="0"/>
            <wp:docPr id="191630213" name="Рисунок 19163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05342F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Для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типа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данных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Un a | Bi 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a) deriving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Eq,Show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(контейнер-последовательность, который по построению может содержать только нечетное число элементов) реализуйте функцию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concat3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OC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конкатенирующую три таких контейнера в один: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tst1 = Bi 'a' 'b' (Un 'c')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tst2 = Bi 'd' 'e' (Bi 'f' 'g' (Un 'h'))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tst3 = Bi '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' 'j' (Un 'k')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concat3OC tst1 tst2 tst3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'a' 'b' (Bi 'c' 'd' (Bi 'e' 'f' (Bi 'g' 'h' (Bi '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' 'j' (Un 'k')))))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Обратите внимание, что соображения четности запрещают конкатенацию двух контейнеров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.</w:t>
      </w:r>
    </w:p>
    <w:p w:rsidR="00FD7729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Реализуйте всё «честно», не сводя к стандартным спискам.</w:t>
      </w:r>
    </w:p>
    <w:p w:rsidR="00FD7729" w:rsidRDefault="0005342F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81B6FB" wp14:editId="0D18D2D2">
            <wp:extent cx="4984434" cy="5471160"/>
            <wp:effectExtent l="0" t="0" r="6985" b="0"/>
            <wp:docPr id="191630214" name="Рисунок 19163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9841" cy="54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05342F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Для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типа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данных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Un a | Bi 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a) deriving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Eq,Show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реализуйте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функцию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concatOC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a)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Она должна обеспечивать для типа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поведение, аналогичное поведению функции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concat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для списков: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concatOC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Un (Un 42)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Un 42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tst1 = Bi 'a' 'b' (Un 'c')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tst2 = Bi 'd' 'e' (Bi 'f' 'g' (Un 'h'))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tst3 = Bi '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' 'j' (Un 'k')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concatOC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Bi tst1 tst2 (Un tst3)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'a' 'b' (Bi 'c' 'd' (Bi 'e' 'f' (Bi 'g' 'h' (Bi '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' 'j' (Un 'k')))))</w:t>
      </w:r>
    </w:p>
    <w:p w:rsidR="00FD7729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Реализуйте всё «честно», не сводя к стандартным спискам.</w:t>
      </w:r>
    </w:p>
    <w:p w:rsidR="00FD7729" w:rsidRPr="00FD7729" w:rsidRDefault="0005342F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E5E86F" wp14:editId="7F417EFE">
            <wp:extent cx="4136264" cy="4549140"/>
            <wp:effectExtent l="0" t="0" r="0" b="3810"/>
            <wp:docPr id="191630215" name="Рисунок 19163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157" cy="45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05342F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Сделайте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тип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данных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Un a | Bi 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a) deriving (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Eq,Show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представителем классов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Applicative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. Семантика должна быть подобной семантике представителей этих классов типов для списков: монада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OddC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должна иметь эффект вычисления с произвольным нечетным числом результатов: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tst1 = Bi 10 20 (Un 30)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tst2 = Bi 1 2 (Bi 3 4 (Un 5))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do {x &lt;- tst1; y &lt;- tst2; return (x + y)}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Bi 11 12 (Bi 13 14 (Bi 15 21 (Bi 22 23 (Bi 24 25 (Bi 31 32 (Bi 33 34 (Un 35)))))))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do {x &lt;- tst2; y &lt;- tst1; return (x + y)}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Bi 11 21 (Bi 31 12 (Bi 22 32 (Bi 13 23 (Bi 33 14 (Bi 24 34 (Bi 15 25 (Un 35)))))))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можно не реализовывать, полагаясь на реализацию по умолчанию.</w:t>
      </w:r>
    </w:p>
    <w:p w:rsidR="0005725E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Реализуйте всё «честно», не сводя к стандартным спискам.</w:t>
      </w:r>
    </w:p>
    <w:p w:rsidR="00FD7729" w:rsidRPr="0005725E" w:rsidRDefault="0005342F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7235A0" wp14:editId="63A7F742">
            <wp:extent cx="5295900" cy="5162550"/>
            <wp:effectExtent l="0" t="0" r="0" b="0"/>
            <wp:docPr id="191630216" name="Рисунок 19163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342F" w:rsidRDefault="0005725E" w:rsidP="000572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2.5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Классы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типов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Alternative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MonadPlus</w:t>
      </w:r>
      <w:proofErr w:type="spellEnd"/>
    </w:p>
    <w:p w:rsidR="00FD7729" w:rsidRPr="0005342F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5342F">
        <w:rPr>
          <w:rFonts w:ascii="Times New Roman" w:hAnsi="Times New Roman" w:cs="Times New Roman"/>
          <w:sz w:val="28"/>
          <w:szCs w:val="28"/>
        </w:rPr>
        <w:t>Предположим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мы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сделали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парсер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:: String -&gt; Either String (a, String) 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представителем классов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instance Alternative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where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empty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f where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  f _ = Left "empty alternative"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p &lt;|&gt; q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f where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  f s = let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p s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    in if null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       then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q s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lastRenderedPageBreak/>
        <w:t xml:space="preserve">Эта реализация нарушает закон дистрибутивности для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 &lt;|&gt;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'B') *&gt;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'C') "ABC"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"unexpected B"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 *&gt;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'C' &lt;|&gt;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 *&gt;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'C') "ABC"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unexpected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A"</w:t>
      </w:r>
    </w:p>
    <w:p w:rsid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От какого парсера приходит сообщение об ошибке в первом и втором примерах?</w:t>
      </w:r>
    </w:p>
    <w:p w:rsidR="00FD7729" w:rsidRDefault="0005342F" w:rsidP="000534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2032E4" wp14:editId="72198E77">
            <wp:extent cx="1943100" cy="2124075"/>
            <wp:effectExtent l="0" t="0" r="0" b="9525"/>
            <wp:docPr id="191630217" name="Рисунок 19163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Шаг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Реализуем улучшенную версию парсера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PrsE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:: Int -&gt; String -&gt; (Int, Either String (a, String)) 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String -&gt; Either String (a, String)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  =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snd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p 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Этот парсер получил дополнительный целочисленный параметр в аргументе и в возвращаемом значении. С помощью этого параметра мы сможем отслеживать и передвигать текущую позицию в разбираемой строке и сообщать о ней пользователю в случае ошибки: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c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satisfyEP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(== c)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0 "ABC"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1,Right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('A',"BC"))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41 "BCD"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42,Left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"pos 42: unexpected B")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41 ""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42,Left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"pos 42: unexpected end of input")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Вспомогательная функция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дает возможность вызывать парсер более удобным образом по сравнению с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скрывая технические детали: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"ABC"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('A',"BC")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"BCD"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1: unexpected B"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'A') ""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1: unexpected end of input"</w:t>
      </w:r>
    </w:p>
    <w:p w:rsidR="00FD7729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</w:rPr>
        <w:t>satisfyEP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</w:rPr>
        <w:t>: (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)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обеспечивающую описанное выше поведение.</w:t>
      </w:r>
    </w:p>
    <w:p w:rsidR="00A90630" w:rsidRPr="0005342F" w:rsidRDefault="0005342F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BB696" wp14:editId="13961650">
            <wp:extent cx="5248275" cy="2114550"/>
            <wp:effectExtent l="0" t="0" r="9525" b="0"/>
            <wp:docPr id="191630218" name="Рисунок 19163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729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FD7729" w:rsidRPr="0005342F" w:rsidRDefault="00FD7729" w:rsidP="00FD77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Сделайте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парсер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:: Int -&gt; String -&gt; (Int, Either String (a, String)) 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String -&gt; Either String (a, String)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  =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snd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p 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представителем классов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Applicative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обеспечив следующее поведение: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(pure 42) 0 "ABCDEFG"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0,Right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(42,"ABCDEFG"))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c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satisfyEP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(== c)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anyEP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satisfyEP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(const True)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testP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(,) &lt;$&gt;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anyEP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&lt;*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'B' &lt;*&gt;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anyEP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testP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0 "ABCDE"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3,Right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(('A','C'),"DE"))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testP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"BCDE"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2: unexpected C"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testP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1: unexpected end of input"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testP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"B"</w:t>
      </w:r>
    </w:p>
    <w:p w:rsidR="00FD7729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2: unexpected end of input"</w:t>
      </w:r>
    </w:p>
    <w:p w:rsidR="00A90630" w:rsidRPr="00A90630" w:rsidRDefault="0005342F" w:rsidP="00A906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6C1B32" wp14:editId="015C9258">
            <wp:extent cx="5448300" cy="5419725"/>
            <wp:effectExtent l="0" t="0" r="0" b="9525"/>
            <wp:docPr id="191630219" name="Рисунок 19163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29" w:rsidRPr="00CA5C8C" w:rsidRDefault="00FD7729" w:rsidP="00FD77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CA5C8C">
        <w:rPr>
          <w:rFonts w:ascii="Times New Roman" w:hAnsi="Times New Roman" w:cs="Times New Roman"/>
          <w:b/>
          <w:bCs/>
          <w:sz w:val="28"/>
          <w:szCs w:val="28"/>
        </w:rPr>
        <w:t xml:space="preserve"> 9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</w:rPr>
        <w:t>Сделайте</w:t>
      </w: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342F">
        <w:rPr>
          <w:rFonts w:ascii="Times New Roman" w:hAnsi="Times New Roman" w:cs="Times New Roman"/>
          <w:sz w:val="28"/>
          <w:szCs w:val="28"/>
        </w:rPr>
        <w:t>парсер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:: Int -&gt; String -&gt; (Int, Either String (a, String)) }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-&gt; String -&gt; Either String (a, String)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  =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snd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p 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представителем класса типов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Alternative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, обеспечив следующее поведение для пары неудачных альтернатив: сообщение об ошибке возвращается из той альтернативы, которой удалось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распарсить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входную строку глубже.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runPrsEP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empty 0 "ABCDEFG"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0,Left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"pos 0: empty alternative")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c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satisfyEP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(== c)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,c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] = (\x y z -&gt; [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x,y,z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]) &lt;$&gt;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a &lt;*&gt;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b &lt;*&gt; 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charEP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"ABC" &lt;|&gt;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"ADC") "ABE"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3: unexpected 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"ABC" &lt;|&gt;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"ADC") "ADE"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3: unexpected E"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parseEP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"ABC" &lt;|&gt;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tripleP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"ADC") "AEF"</w:t>
      </w:r>
    </w:p>
    <w:p w:rsidR="00A90630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"pos 2: unexpected E"</w:t>
      </w:r>
      <w:r>
        <w:rPr>
          <w:noProof/>
        </w:rPr>
        <w:drawing>
          <wp:inline distT="0" distB="0" distL="0" distR="0" wp14:anchorId="628ED1AC" wp14:editId="7AA2FD85">
            <wp:extent cx="4244077" cy="5128260"/>
            <wp:effectExtent l="0" t="0" r="4445" b="0"/>
            <wp:docPr id="191630220" name="Рисунок 19163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2788" cy="51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342F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Монады и эффекты</w:t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Монада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Except</w:t>
      </w:r>
      <w:proofErr w:type="spellEnd"/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05342F" w:rsidRDefault="0005342F" w:rsidP="00A90630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proofErr w:type="gramStart"/>
      <w:r w:rsidRPr="0005342F">
        <w:rPr>
          <w:rFonts w:ascii="Times New Roman" w:hAnsi="Times New Roman" w:cs="Times New Roman"/>
          <w:sz w:val="28"/>
          <w:szCs w:val="28"/>
        </w:rPr>
        <w:t>withExcept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5342F">
        <w:rPr>
          <w:rFonts w:ascii="Times New Roman" w:hAnsi="Times New Roman" w:cs="Times New Roman"/>
          <w:sz w:val="28"/>
          <w:szCs w:val="28"/>
        </w:rPr>
        <w:t xml:space="preserve">: (e -&gt; e')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e a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e' a,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позволящую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если произошла ошибка, применить к ней заданное преобразование.</w:t>
      </w:r>
    </w:p>
    <w:p w:rsidR="0005342F" w:rsidRDefault="0005342F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1A2797" wp14:editId="1AD4582C">
            <wp:extent cx="4543425" cy="942975"/>
            <wp:effectExtent l="0" t="0" r="9525" b="9525"/>
            <wp:docPr id="191630221" name="Рисунок 19163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В модуле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Control.Monad.Trans.Except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transformers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имеется реализация монады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с интерфейсом, идентичным представленному в </w:t>
      </w:r>
      <w:r w:rsidRPr="0005342F">
        <w:rPr>
          <w:rFonts w:ascii="Times New Roman" w:hAnsi="Times New Roman" w:cs="Times New Roman"/>
          <w:sz w:val="28"/>
          <w:szCs w:val="28"/>
        </w:rPr>
        <w:lastRenderedPageBreak/>
        <w:t xml:space="preserve">видео-степах, но с более общими типами. Мы изучим эти типы в следующих модулях, однако использовать монаду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transformers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мы можем уже сейчас.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Введём тип данных для представления ошибки обращения к списку по недопустимому индексу: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ListIndexError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ErrIndexTooLarge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Int |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ErrNegativeIndex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deriving (Eq, Show)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Реализуйте оператор (!!!</w:t>
      </w:r>
      <w:proofErr w:type="gramStart"/>
      <w:r w:rsidRPr="0005342F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05342F">
        <w:rPr>
          <w:rFonts w:ascii="Times New Roman" w:hAnsi="Times New Roman" w:cs="Times New Roman"/>
          <w:sz w:val="28"/>
          <w:szCs w:val="28"/>
        </w:rPr>
        <w:t xml:space="preserve">: [a]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ListIndexError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a доступа к элементам массива по индексу, отличающийся от стандартного (!!) поведением в исключительных ситуациях. В этих ситуациях он должен выбрасывать подходящее исключение типа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ListIndexError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[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100] !!! 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6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(!!!!)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n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xs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!!! n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[1,2,3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] !!!!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1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&gt; [1,2,3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] !!!!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42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ErrIndexTooLarge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42)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&gt; [1,2,3</w:t>
      </w:r>
      <w:proofErr w:type="gramStart"/>
      <w:r w:rsidRPr="0005342F">
        <w:rPr>
          <w:rFonts w:ascii="Times New Roman" w:hAnsi="Times New Roman" w:cs="Times New Roman"/>
          <w:sz w:val="28"/>
          <w:szCs w:val="28"/>
        </w:rPr>
        <w:t>] !!!!</w:t>
      </w:r>
      <w:proofErr w:type="gramEnd"/>
      <w:r w:rsidRPr="0005342F">
        <w:rPr>
          <w:rFonts w:ascii="Times New Roman" w:hAnsi="Times New Roman" w:cs="Times New Roman"/>
          <w:sz w:val="28"/>
          <w:szCs w:val="28"/>
        </w:rPr>
        <w:t xml:space="preserve"> (-3)</w:t>
      </w:r>
    </w:p>
    <w:p w:rsid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ErrNegativeIndex</w:t>
      </w:r>
      <w:proofErr w:type="spellEnd"/>
    </w:p>
    <w:p w:rsidR="00A90630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8EA0C" wp14:editId="593AA93B">
            <wp:extent cx="3876675" cy="1905000"/>
            <wp:effectExtent l="0" t="0" r="9525" b="0"/>
            <wp:docPr id="191630222" name="Рисунок 19163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получающую на вход строку и пытающуюся всю эту строку превратить в значение заданного типа. Функция должна возвращать ошибку в одном из двух случаев: если вход был пуст или если прочитать значение не удалось.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Информация об ошибке хранится в специальном типе данных: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EmptyInput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NoParse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deriving Show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"5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5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"5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Double)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5.0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"5zzz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Int)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NoParse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"5zzz")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"(True, ())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(Bool, ()))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(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True,(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(Bool, ()))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Left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EmptyInput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"wrong</w:t>
      </w:r>
      <w:proofErr w:type="gramStart"/>
      <w:r w:rsidRPr="0005342F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: Except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(Bool, ()))</w:t>
      </w:r>
    </w:p>
    <w:p w:rsid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NoParse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wrong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")</w:t>
      </w:r>
    </w:p>
    <w:p w:rsidR="004273F7" w:rsidRDefault="0005342F" w:rsidP="000534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F6E8B" wp14:editId="5180D270">
            <wp:extent cx="4210050" cy="1400175"/>
            <wp:effectExtent l="0" t="0" r="0" b="9525"/>
            <wp:docPr id="191630223" name="Рисунок 19163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30" w:rsidRPr="00A90630" w:rsidRDefault="00A90630" w:rsidP="00A9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342F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tryRead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из прошлого задания, реализуйте функцию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trySum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, которая получает список чисел, записанных в виде строк, и суммирует их. В случае неудачи, функция должна возвращать информацию об ошибке вместе с номером элемента списка (нумерация с единицы), вызвавшим ошибку.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>Для хранения информации об ошибке и номере проблемного элемента используем новый тип данных: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SumError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SumError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 deriving Show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trySum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["10", "20", "30"]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Right 60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trySum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["10", "20", ""]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342F">
        <w:rPr>
          <w:rFonts w:ascii="Times New Roman" w:hAnsi="Times New Roman" w:cs="Times New Roman"/>
          <w:sz w:val="28"/>
          <w:szCs w:val="28"/>
          <w:lang w:val="en-US"/>
        </w:rPr>
        <w:t>Left (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SumError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EmptyInput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runExcept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05342F">
        <w:rPr>
          <w:rFonts w:ascii="Times New Roman" w:hAnsi="Times New Roman" w:cs="Times New Roman"/>
          <w:sz w:val="28"/>
          <w:szCs w:val="28"/>
          <w:lang w:val="en-US"/>
        </w:rPr>
        <w:t>trySum</w:t>
      </w:r>
      <w:proofErr w:type="spellEnd"/>
      <w:r w:rsidRPr="0005342F">
        <w:rPr>
          <w:rFonts w:ascii="Times New Roman" w:hAnsi="Times New Roman" w:cs="Times New Roman"/>
          <w:sz w:val="28"/>
          <w:szCs w:val="28"/>
          <w:lang w:val="en-US"/>
        </w:rPr>
        <w:t xml:space="preserve"> ["10", "two", "30"]</w:t>
      </w:r>
    </w:p>
    <w:p w:rsidR="0005342F" w:rsidRPr="0005342F" w:rsidRDefault="0005342F" w:rsidP="0005342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5342F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SumError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2 (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NoParse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>"))</w:t>
      </w:r>
    </w:p>
    <w:p w:rsidR="00A90630" w:rsidRDefault="0005342F" w:rsidP="0005342F">
      <w:pPr>
        <w:rPr>
          <w:rFonts w:ascii="Times New Roman" w:hAnsi="Times New Roman" w:cs="Times New Roman"/>
          <w:sz w:val="28"/>
          <w:szCs w:val="28"/>
        </w:rPr>
      </w:pPr>
      <w:r w:rsidRPr="0005342F">
        <w:rPr>
          <w:rFonts w:ascii="Times New Roman" w:hAnsi="Times New Roman" w:cs="Times New Roman"/>
          <w:sz w:val="28"/>
          <w:szCs w:val="28"/>
        </w:rPr>
        <w:t xml:space="preserve">Подсказка: функция </w:t>
      </w:r>
      <w:proofErr w:type="spellStart"/>
      <w:r w:rsidRPr="0005342F">
        <w:rPr>
          <w:rFonts w:ascii="Times New Roman" w:hAnsi="Times New Roman" w:cs="Times New Roman"/>
          <w:sz w:val="28"/>
          <w:szCs w:val="28"/>
        </w:rPr>
        <w:t>withExcept</w:t>
      </w:r>
      <w:proofErr w:type="spellEnd"/>
      <w:r w:rsidRPr="0005342F">
        <w:rPr>
          <w:rFonts w:ascii="Times New Roman" w:hAnsi="Times New Roman" w:cs="Times New Roman"/>
          <w:sz w:val="28"/>
          <w:szCs w:val="28"/>
        </w:rPr>
        <w:t xml:space="preserve"> в этом задании может быть чрезвычайно полезна. Постарайтесь максимально эффективно применить знания, полученные на прошлой неделе</w:t>
      </w:r>
      <w:r w:rsidR="004273F7" w:rsidRPr="004273F7">
        <w:rPr>
          <w:rFonts w:ascii="Times New Roman" w:hAnsi="Times New Roman" w:cs="Times New Roman"/>
          <w:sz w:val="28"/>
          <w:szCs w:val="28"/>
        </w:rPr>
        <w:t>.</w:t>
      </w:r>
    </w:p>
    <w:p w:rsidR="004273F7" w:rsidRPr="004273F7" w:rsidRDefault="0005342F" w:rsidP="00427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11F22" wp14:editId="42BE29A2">
            <wp:extent cx="5200650" cy="790575"/>
            <wp:effectExtent l="0" t="0" r="0" b="9525"/>
            <wp:docPr id="191630224" name="Рисунок 19163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05725E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 xml:space="preserve">Монада </w:t>
      </w:r>
      <w:proofErr w:type="spellStart"/>
      <w:r w:rsidR="0005342F" w:rsidRPr="0005342F">
        <w:rPr>
          <w:rFonts w:ascii="Times New Roman" w:hAnsi="Times New Roman" w:cs="Times New Roman"/>
          <w:b/>
          <w:bCs/>
          <w:sz w:val="28"/>
          <w:szCs w:val="28"/>
        </w:rPr>
        <w:t>Cont</w:t>
      </w:r>
      <w:proofErr w:type="spellEnd"/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CPS-преобразование часто применяют для создания предметно-ориентированных языков (DSL).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Реализуйте комбинаторы, которые позволят записывать числа вот в таком забавном формате: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decode one hundred </w:t>
      </w: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twenty three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as a number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123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decode one hundred </w:t>
      </w: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twenty one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as a number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121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&gt; decode one hundred twenty as a number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120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&gt; decode one hundred as a number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100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&gt; decode three hundred as a number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300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&gt; decode two thousand seventeen as a number</w:t>
      </w:r>
    </w:p>
    <w:p w:rsidR="004273F7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2017</w:t>
      </w:r>
    </w:p>
    <w:p w:rsidR="004273F7" w:rsidRDefault="00505BA3" w:rsidP="004273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26EBA" wp14:editId="5AEA5068">
            <wp:extent cx="3657600" cy="6534150"/>
            <wp:effectExtent l="0" t="0" r="0" b="0"/>
            <wp:docPr id="191630225" name="Рисунок 19163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4273F7" w:rsidRDefault="00505BA3" w:rsidP="004273F7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showCont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, запускающую вычисление и возвращающую его результат в виде строки.</w:t>
      </w:r>
      <w:r w:rsidRPr="0050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374E97" wp14:editId="11840AE4">
            <wp:extent cx="4067175" cy="638175"/>
            <wp:effectExtent l="0" t="0" r="9525" b="9525"/>
            <wp:docPr id="191630226" name="Рисунок 19163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BA3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Вычисление в монаде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передает результат своей работы в функцию-продолжение. А что, если наши вычисления могут завершиться с ошибкой? В этом случае мы могли бы явно возвращать значение типа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Either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 каждый раз обрабатывать два возможных исхода, что не слишком </w:t>
      </w:r>
      <w:r w:rsidRPr="00505BA3">
        <w:rPr>
          <w:rFonts w:ascii="Times New Roman" w:hAnsi="Times New Roman" w:cs="Times New Roman"/>
          <w:sz w:val="28"/>
          <w:szCs w:val="28"/>
        </w:rPr>
        <w:lastRenderedPageBreak/>
        <w:t>удобно. Более разумный способ решения этой проблемы предоставляют трансформеры монад, но с ними мы познакомимся немного позже.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Определите тип данных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для вычислений, которые получают два продолжения и вызывают одно из них в случае успеха, а другое — при неудаче. Сделайте его представителем класса типов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 реализуйте вспомогательные функции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toFailCont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evalFailCont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, используемые в следующем коде: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add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Int -&gt; Int -&gt;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r e Int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add x y =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$ \ok _ -&gt; ok $ x + y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addInts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String -&gt; String -&gt;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r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ReadError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addInts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s1 s2 = do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i1 &lt;-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toFailCont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i2 &lt;-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toFailCont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tryRead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return $ i1 + i2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(Здесь используется функция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tryRead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из предыдущего урока; определять её заново не надо.)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evalFailCont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addInts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"15" "12"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Right 27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addInts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"15" "") print (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putStrLn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Oops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: " ++</w:t>
      </w:r>
      <w:proofErr w:type="gramStart"/>
      <w:r w:rsidRPr="00505BA3">
        <w:rPr>
          <w:rFonts w:ascii="Times New Roman" w:hAnsi="Times New Roman" w:cs="Times New Roman"/>
          <w:sz w:val="28"/>
          <w:szCs w:val="28"/>
        </w:rPr>
        <w:t>) .</w:t>
      </w:r>
      <w:proofErr w:type="gramEnd"/>
      <w:r w:rsidRPr="0050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)</w:t>
      </w:r>
    </w:p>
    <w:p w:rsid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</w:rPr>
        <w:t>Oops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EmptyInput</w:t>
      </w:r>
      <w:proofErr w:type="spellEnd"/>
    </w:p>
    <w:p w:rsidR="00972660" w:rsidRDefault="00505BA3" w:rsidP="00505B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46ED5" wp14:editId="02B76556">
            <wp:extent cx="5334000" cy="6000750"/>
            <wp:effectExtent l="0" t="0" r="0" b="0"/>
            <wp:docPr id="191630227" name="Рисунок 19163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F7" w:rsidRPr="00A90630" w:rsidRDefault="004273F7" w:rsidP="004273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BA3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:rsidR="00505BA3" w:rsidRDefault="00505BA3" w:rsidP="00972660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Реализуйте функцию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callCFC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для монады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FailCont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по аналогии с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callCC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.</w:t>
      </w:r>
    </w:p>
    <w:p w:rsidR="00972660" w:rsidRPr="00505BA3" w:rsidRDefault="00505BA3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A52F33" wp14:editId="520765EB">
            <wp:extent cx="5638800" cy="1076325"/>
            <wp:effectExtent l="0" t="0" r="0" b="9525"/>
            <wp:docPr id="191630228" name="Рисунок 19163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505BA3" w:rsidRDefault="0005725E" w:rsidP="000572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 </w:t>
      </w:r>
      <w:r w:rsidR="00505BA3" w:rsidRPr="00505BA3">
        <w:rPr>
          <w:rFonts w:ascii="Times New Roman" w:hAnsi="Times New Roman" w:cs="Times New Roman"/>
          <w:b/>
          <w:bCs/>
          <w:sz w:val="28"/>
          <w:szCs w:val="28"/>
        </w:rPr>
        <w:t>Трансформеры</w:t>
      </w:r>
      <w:r w:rsidR="00505BA3" w:rsidRPr="00505B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05BA3" w:rsidRPr="00505BA3">
        <w:rPr>
          <w:rFonts w:ascii="Times New Roman" w:hAnsi="Times New Roman" w:cs="Times New Roman"/>
          <w:b/>
          <w:bCs/>
          <w:sz w:val="28"/>
          <w:szCs w:val="28"/>
        </w:rPr>
        <w:t>монад</w:t>
      </w:r>
    </w:p>
    <w:p w:rsidR="00972660" w:rsidRPr="00505BA3" w:rsidRDefault="00972660" w:rsidP="0097266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505B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05BA3" w:rsidRPr="00505BA3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</w:rPr>
        <w:t>Реализуйте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функцию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separate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(a -&gt; Bool) -&gt; (a -&gt; Bool) -&gt; [a] -&gt;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WriterT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[a] (Writer [a]) [a].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lastRenderedPageBreak/>
        <w:t xml:space="preserve">Эта функция принимает два предиката и список и записывает в один лог элементы списка, удовлетворяющие первому предикату, в другой лог — второму предикату, а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возвращающает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список элементов, ни одному из них не удовлетворяющих.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&gt; (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</w:rPr>
        <w:t>runWriter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50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runWriterT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) $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separate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(&lt;3) (&gt;7) [0..10]</w:t>
      </w:r>
    </w:p>
    <w:p w:rsidR="00972660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(([3,4,5,6,7</w:t>
      </w:r>
      <w:proofErr w:type="gramStart"/>
      <w:r w:rsidRPr="00505BA3">
        <w:rPr>
          <w:rFonts w:ascii="Times New Roman" w:hAnsi="Times New Roman" w:cs="Times New Roman"/>
          <w:sz w:val="28"/>
          <w:szCs w:val="28"/>
        </w:rPr>
        <w:t>],[</w:t>
      </w:r>
      <w:proofErr w:type="gramEnd"/>
      <w:r w:rsidRPr="00505BA3">
        <w:rPr>
          <w:rFonts w:ascii="Times New Roman" w:hAnsi="Times New Roman" w:cs="Times New Roman"/>
          <w:sz w:val="28"/>
          <w:szCs w:val="28"/>
        </w:rPr>
        <w:t>0,1,2]),[8,9,10])</w:t>
      </w:r>
      <w:r w:rsidRPr="0050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447438" wp14:editId="7EE60E9E">
            <wp:extent cx="5457825" cy="3114675"/>
            <wp:effectExtent l="0" t="0" r="9525" b="9525"/>
            <wp:docPr id="191630229" name="Рисунок 19163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Наша абстракция пока что недостаточно хороша, поскольку пользователь всё ещё должен помнить такие детали, как, например, то, что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нужно вызывать напрямую, а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tell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— только с помощью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lift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.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Нам хотелось бы скрыть такие детали реализации, обеспечив унифицированный интерфейс доступа к возможностям нашей монады, связанным с чтением окружения, и к возможностям, связанным с записью в лог. Для этого реализуйте функции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myAsks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myTell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, позволяющие записать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logFirstAndRetSecond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следующим образом: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MyRW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logFirstAndRetSecond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= do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el1 &lt;-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myAsks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head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el2 &lt;-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myAsks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(map 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toUpper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head .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tail)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myTell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el1</w:t>
      </w:r>
    </w:p>
    <w:p w:rsidR="00972660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el2</w:t>
      </w:r>
    </w:p>
    <w:p w:rsidR="00972660" w:rsidRDefault="00505BA3" w:rsidP="00972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025F08" wp14:editId="5ABB3EB3">
            <wp:extent cx="3067050" cy="1181100"/>
            <wp:effectExtent l="0" t="0" r="0" b="0"/>
            <wp:docPr id="191630230" name="Рисунок 19163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BA3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05BA3">
        <w:rPr>
          <w:rFonts w:ascii="Times New Roman" w:hAnsi="Times New Roman" w:cs="Times New Roman"/>
          <w:sz w:val="28"/>
          <w:szCs w:val="28"/>
        </w:rPr>
        <w:lastRenderedPageBreak/>
        <w:t>Предположим</w:t>
      </w:r>
      <w:proofErr w:type="gramEnd"/>
      <w:r w:rsidRPr="00505BA3">
        <w:rPr>
          <w:rFonts w:ascii="Times New Roman" w:hAnsi="Times New Roman" w:cs="Times New Roman"/>
          <w:sz w:val="28"/>
          <w:szCs w:val="28"/>
        </w:rPr>
        <w:t xml:space="preserve"> мы хотим исследовать свойства рекуррентных последовательностей. Рекуррентные отношения будем задавать вычислениями типа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, которые, будучи инициализированы текущим значением элемента последовательности, возвращают следующее значение в качестве состояния и текущее в качестве возвращаемого значения, например: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State Integer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Integer</w:t>
      </w:r>
      <w:proofErr w:type="spellEnd"/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= do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n &lt;- get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let res = if odd n then 3 * n + 1 else n `div` 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put res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return n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</w:rPr>
        <w:t>Используя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монаду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State </w:t>
      </w:r>
      <w:r w:rsidRPr="00505BA3">
        <w:rPr>
          <w:rFonts w:ascii="Times New Roman" w:hAnsi="Times New Roman" w:cs="Times New Roman"/>
          <w:sz w:val="28"/>
          <w:szCs w:val="28"/>
        </w:rPr>
        <w:t>из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модуля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Control.Monad.Trans.State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и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трансформер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ExceptT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из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модуля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Control.Monad.Trans.Except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библиотеки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transformers, </w:t>
      </w:r>
      <w:r w:rsidRPr="00505BA3">
        <w:rPr>
          <w:rFonts w:ascii="Times New Roman" w:hAnsi="Times New Roman" w:cs="Times New Roman"/>
          <w:sz w:val="28"/>
          <w:szCs w:val="28"/>
        </w:rPr>
        <w:t>реализуйте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для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монады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ExceptT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String (State Integer)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функцию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a -&gt; Integer -&gt; (Either String a, Integer), </w:t>
      </w:r>
      <w:r w:rsidRPr="00505BA3">
        <w:rPr>
          <w:rFonts w:ascii="Times New Roman" w:hAnsi="Times New Roman" w:cs="Times New Roman"/>
          <w:sz w:val="28"/>
          <w:szCs w:val="28"/>
        </w:rPr>
        <w:t>запускающую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вычисление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в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этой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монаде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05BA3">
        <w:rPr>
          <w:rFonts w:ascii="Times New Roman" w:hAnsi="Times New Roman" w:cs="Times New Roman"/>
          <w:sz w:val="28"/>
          <w:szCs w:val="28"/>
        </w:rPr>
        <w:t>а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также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функцию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go :: Integer -&gt; Integer -&gt; State Integer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Integer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(), </w:t>
      </w:r>
      <w:r w:rsidRPr="00505BA3">
        <w:rPr>
          <w:rFonts w:ascii="Times New Roman" w:hAnsi="Times New Roman" w:cs="Times New Roman"/>
          <w:sz w:val="28"/>
          <w:szCs w:val="28"/>
        </w:rPr>
        <w:t>принимающую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шаг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рекуррентного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вычисления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и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два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целых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параметра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05BA3">
        <w:rPr>
          <w:rFonts w:ascii="Times New Roman" w:hAnsi="Times New Roman" w:cs="Times New Roman"/>
          <w:sz w:val="28"/>
          <w:szCs w:val="28"/>
        </w:rPr>
        <w:t>задающие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нижнюю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и верхнюю границы допустимых значений вычислений. Если значение больше или равно верхнему или меньше или равно нижнему, то оно прерывается исключением с соответствующим сообщением об ошибке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(go 1 85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) 27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(Right (),82)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(go 1 80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) 27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(Left "Upper bound",82)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(forever $ go 1 1000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) 27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>(Left "Upper bound",1186)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runEsSi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(forever $ go 1 10000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) 27</w:t>
      </w:r>
    </w:p>
    <w:p w:rsid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bound",1)</w:t>
      </w:r>
    </w:p>
    <w:p w:rsidR="00972660" w:rsidRPr="00972660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A990A6" wp14:editId="22720A75">
            <wp:extent cx="5172075" cy="5210175"/>
            <wp:effectExtent l="0" t="0" r="9525" b="9525"/>
            <wp:docPr id="191630231" name="Рисунок 19163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BA3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Модифицируйте монаду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EsSi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из предыдущей задачи, обернув ее в трансформер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ReaderT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с окружением, представляющим собой пару целых чисел, задающих нижнюю и верхнюю границы для вычислений. Функции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теперь не надо будет передавать эти параметры, они будут браться из окружения. Сделайте получившуюся составную монаду трансформером: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RiiEsSiT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m =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ReaderT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Integer,Integer</w:t>
      </w:r>
      <w:proofErr w:type="spellEnd"/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ExceptT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String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StateT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Integer m))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Реализуйте также функцию для запуска этого трансформера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runRiiEsSiT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ReaderT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Integer,Integer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)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ExceptT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String (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StateT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Integer m)) a 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              -&gt; (</w:t>
      </w:r>
      <w:proofErr w:type="spellStart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Integer,Integer</w:t>
      </w:r>
      <w:proofErr w:type="spellEnd"/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              -&gt; Integer 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              -&gt; m (Either String a, Integer)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 xml:space="preserve">и модифицируйте код функции 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>, изменив её тип на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go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Monad m =&gt;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StateT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Integer m Integer -&gt;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RiiEsSiT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m ()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lastRenderedPageBreak/>
        <w:t>так, чтобы для шага вычисления последовательности с отладочным выводом текущего элемента последовательности на экран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proofErr w:type="gramStart"/>
      <w:r w:rsidRPr="00505BA3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StateT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Integer IO Integer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' = do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n &lt;- get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let res = if odd n then 3 * n + 1 else n `div` 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lift $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putStrLn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$ show res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put res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 return n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BA3">
        <w:rPr>
          <w:rFonts w:ascii="Times New Roman" w:hAnsi="Times New Roman" w:cs="Times New Roman"/>
          <w:sz w:val="28"/>
          <w:szCs w:val="28"/>
        </w:rPr>
        <w:t>мы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получили</w:t>
      </w:r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BA3">
        <w:rPr>
          <w:rFonts w:ascii="Times New Roman" w:hAnsi="Times New Roman" w:cs="Times New Roman"/>
          <w:sz w:val="28"/>
          <w:szCs w:val="28"/>
        </w:rPr>
        <w:t>бы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runRiiEsSiT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 xml:space="preserve"> (forever $ go </w:t>
      </w:r>
      <w:proofErr w:type="spellStart"/>
      <w:r w:rsidRPr="00505BA3">
        <w:rPr>
          <w:rFonts w:ascii="Times New Roman" w:hAnsi="Times New Roman" w:cs="Times New Roman"/>
          <w:sz w:val="28"/>
          <w:szCs w:val="28"/>
          <w:lang w:val="en-US"/>
        </w:rPr>
        <w:t>tickCollatz</w:t>
      </w:r>
      <w:proofErr w:type="spellEnd"/>
      <w:r w:rsidRPr="00505BA3">
        <w:rPr>
          <w:rFonts w:ascii="Times New Roman" w:hAnsi="Times New Roman" w:cs="Times New Roman"/>
          <w:sz w:val="28"/>
          <w:szCs w:val="28"/>
          <w:lang w:val="en-US"/>
        </w:rPr>
        <w:t>') (1,200) 27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82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41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124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62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31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94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47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142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71</w:t>
      </w:r>
    </w:p>
    <w:p w:rsidR="00505BA3" w:rsidRPr="00505BA3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214</w:t>
      </w:r>
    </w:p>
    <w:p w:rsidR="00972660" w:rsidRDefault="00505BA3" w:rsidP="00505BA3">
      <w:pPr>
        <w:rPr>
          <w:rFonts w:ascii="Times New Roman" w:hAnsi="Times New Roman" w:cs="Times New Roman"/>
          <w:sz w:val="28"/>
          <w:szCs w:val="28"/>
        </w:rPr>
      </w:pPr>
      <w:r w:rsidRPr="00505B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05BA3">
        <w:rPr>
          <w:rFonts w:ascii="Times New Roman" w:hAnsi="Times New Roman" w:cs="Times New Roman"/>
          <w:sz w:val="28"/>
          <w:szCs w:val="28"/>
        </w:rPr>
        <w:t>Upper</w:t>
      </w:r>
      <w:proofErr w:type="spellEnd"/>
      <w:r w:rsidRPr="00505BA3">
        <w:rPr>
          <w:rFonts w:ascii="Times New Roman" w:hAnsi="Times New Roman" w:cs="Times New Roman"/>
          <w:sz w:val="28"/>
          <w:szCs w:val="28"/>
        </w:rPr>
        <w:t xml:space="preserve"> bound",214)</w:t>
      </w:r>
    </w:p>
    <w:p w:rsidR="00972660" w:rsidRPr="0005725E" w:rsidRDefault="00505BA3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0D49F" wp14:editId="094EB330">
            <wp:extent cx="5343525" cy="4791075"/>
            <wp:effectExtent l="0" t="0" r="9525" b="9525"/>
            <wp:docPr id="191630232" name="Рисунок 19163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1F" w:rsidRDefault="0005725E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25E">
        <w:rPr>
          <w:rFonts w:ascii="Times New Roman" w:hAnsi="Times New Roman" w:cs="Times New Roman"/>
          <w:b/>
          <w:bCs/>
          <w:sz w:val="28"/>
          <w:szCs w:val="28"/>
        </w:rPr>
        <w:t xml:space="preserve">3.4 </w:t>
      </w:r>
      <w:r w:rsidR="00505BA3" w:rsidRPr="00505BA3">
        <w:rPr>
          <w:rFonts w:ascii="Times New Roman" w:hAnsi="Times New Roman" w:cs="Times New Roman"/>
          <w:b/>
          <w:bCs/>
          <w:sz w:val="28"/>
          <w:szCs w:val="28"/>
        </w:rPr>
        <w:t xml:space="preserve">Трансформер </w:t>
      </w:r>
      <w:proofErr w:type="spellStart"/>
      <w:r w:rsidR="00505BA3" w:rsidRPr="00505BA3">
        <w:rPr>
          <w:rFonts w:ascii="Times New Roman" w:hAnsi="Times New Roman" w:cs="Times New Roman"/>
          <w:b/>
          <w:bCs/>
          <w:sz w:val="28"/>
          <w:szCs w:val="28"/>
        </w:rPr>
        <w:t>ReaderT</w:t>
      </w:r>
      <w:proofErr w:type="spellEnd"/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B1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В задачах из предыдущих модулей мы сталкивались с типами данных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 e1 e2 a = Arr2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 :: e1 -&gt; e2 -&gt;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Arr3 e1 e2 e3 a = Arr3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3 :: e1 -&gt; e2 -&gt; e3 -&gt;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задающих вычисления с двумя и тремя окружениями соответственно. Можно расширить их до трансформеров: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Arr2T e1 e2 m a = Arr2T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2T :: e1 -&gt; e2 -&gt;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Arr3T e1 e2 e3 m a = Arr3T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3T :: e1 -&gt; e2 -&gt; e3 -&gt;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</w:rPr>
        <w:t>Напишите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7B0C1F">
        <w:rPr>
          <w:rFonts w:ascii="Times New Roman" w:hAnsi="Times New Roman" w:cs="Times New Roman"/>
          <w:sz w:val="28"/>
          <w:szCs w:val="28"/>
        </w:rPr>
        <w:t>конструирующие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7B0C1F">
        <w:rPr>
          <w:rFonts w:ascii="Times New Roman" w:hAnsi="Times New Roman" w:cs="Times New Roman"/>
          <w:sz w:val="28"/>
          <w:szCs w:val="28"/>
        </w:rPr>
        <w:t>функции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: Monad m =&gt; (e1 -&gt; e2 -&gt; a) -&gt; Arr2T e1 e2 m a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3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: Monad m =&gt; (e1 -&gt; e2 -&gt; e3 -&gt; a) -&gt; Arr3T e1 e2 e3 m a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обеспечивающие следующее поведение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&gt; (getArr2T $ arr2 (+)) 33 </w:t>
      </w:r>
      <w:proofErr w:type="gramStart"/>
      <w:r w:rsidRPr="007B0C1F">
        <w:rPr>
          <w:rFonts w:ascii="Times New Roman" w:hAnsi="Times New Roman" w:cs="Times New Roman"/>
          <w:sz w:val="28"/>
          <w:szCs w:val="28"/>
        </w:rPr>
        <w:t>9 :</w:t>
      </w:r>
      <w:proofErr w:type="gramEnd"/>
      <w:r w:rsidRPr="007B0C1F">
        <w:rPr>
          <w:rFonts w:ascii="Times New Roman" w:hAnsi="Times New Roman" w:cs="Times New Roman"/>
          <w:sz w:val="28"/>
          <w:szCs w:val="28"/>
        </w:rPr>
        <w:t>: [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[42]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(getArr3T $ arr3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foldr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 (*) 1 [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5] :: Either String Integer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Right 120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import </w:t>
      </w: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Data.Functor.Identity</w:t>
      </w:r>
      <w:proofErr w:type="spellEnd"/>
      <w:proofErr w:type="gramEnd"/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runIdentity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$ (getArr2T $ arr2 (+)) 33 9</w:t>
      </w:r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lastRenderedPageBreak/>
        <w:t>42</w:t>
      </w:r>
    </w:p>
    <w:p w:rsidR="00A40B1E" w:rsidRDefault="007B0C1F" w:rsidP="007B0C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9AF1F" wp14:editId="64090354">
            <wp:extent cx="5191125" cy="1533525"/>
            <wp:effectExtent l="0" t="0" r="9525" b="9525"/>
            <wp:docPr id="191630233" name="Рисунок 19163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60" w:rsidRPr="00A90630" w:rsidRDefault="00972660" w:rsidP="009726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0C1F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Сделайте трансформеры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Arr2T e1 e2 m a = Arr2T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2T :: e1 -&gt; e2 -&gt;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Arr3T e1 e2 e3 m a = Arr3T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3T :: e1 -&gt; e2 -&gt; e3 -&gt;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представителями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Functor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в предположении, что m является функтором: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a2l = Arr2T $ \e1 e2 -&gt; [e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1,e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2,e1+e2]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(getArr2T $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succ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&lt;$&gt; a2l) 10 100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[11,101,111]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a3e = Arr3T $ \e1 e2 e3 -&gt; Right (e1+e2+e3)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(getArr3T $ sqrt &lt;$&gt; a3e) 2 3 4</w:t>
      </w:r>
    </w:p>
    <w:p w:rsidR="00A40B1E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Right 3.0</w:t>
      </w:r>
    </w:p>
    <w:p w:rsidR="00A40B1E" w:rsidRPr="007B0C1F" w:rsidRDefault="007B0C1F" w:rsidP="009726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A09CDA" wp14:editId="3FD24CC9">
            <wp:extent cx="5467350" cy="5991225"/>
            <wp:effectExtent l="0" t="0" r="0" b="9525"/>
            <wp:docPr id="191630234" name="Рисунок 19163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7B0C1F" w:rsidRDefault="00A40B1E" w:rsidP="00A40B1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7B0C1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B0C1F" w:rsidRPr="007B0C1F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</w:rPr>
        <w:t>Сделайте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0C1F">
        <w:rPr>
          <w:rFonts w:ascii="Times New Roman" w:hAnsi="Times New Roman" w:cs="Times New Roman"/>
          <w:sz w:val="28"/>
          <w:szCs w:val="28"/>
        </w:rPr>
        <w:t>трансформеры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Arr2T e1 e2 m a = Arr2T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2T :: e1 -&gt; e2 -&gt;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Arr3T e1 e2 e3 m a = Arr3T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3T :: e1 -&gt; e2 -&gt; e3 -&gt;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представителями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Applicative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в предположении, что m является аппликативным функтором: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a2l = Arr2T $ \e1 e2 -&gt; [e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1,e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a2fl = Arr2T $ \e1 e2 -&gt; [(e1*e2+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),const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7]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getArr2T (a2fl &lt;*&gt; a2l) 2 10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[22,30,7,7]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a3fl = Arr3T $ \e1 e2 e3 -&gt; [(e2+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),(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e3+)]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a3l = Arr3T $ \e1 e2 e3 -&gt; [e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1,e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&gt; getArr3T (a3fl &lt;*&gt; a3l) 3 5 7</w:t>
      </w:r>
    </w:p>
    <w:p w:rsidR="00A40B1E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[8,10,10,12]</w:t>
      </w:r>
    </w:p>
    <w:p w:rsidR="00A40B1E" w:rsidRDefault="007B0C1F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23742" wp14:editId="49FED372">
            <wp:extent cx="5267325" cy="6886575"/>
            <wp:effectExtent l="0" t="0" r="9525" b="9525"/>
            <wp:docPr id="191630235" name="Рисунок 19163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1E" w:rsidRPr="00A90630" w:rsidRDefault="00A40B1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0C1F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Сделайте трансформеры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Arr2T e1 e2 m a = Arr2T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2T :: e1 -&gt; e2 -&gt;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Arr3T e1 e2 e3 m a = Arr3T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3T :: e1 -&gt; e2 -&gt; e3 -&gt;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представителями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в предположении, что m является монадой: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a2l = Arr2T $ \e1 e2 -&gt; [e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1,e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getArr2T (do {x &lt;- a2l; y &lt;- a2l; return (x + y)}) 3 5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[6,8,8,10]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a3m = Arr3T $ \e1 e2 e3 -&gt; Just (e1 + e2 + e3)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getArr3T (do {x &lt;- a3m; y &lt;- a3m; return (x * y)}) 2 3 4</w:t>
      </w:r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Just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81</w:t>
      </w:r>
    </w:p>
    <w:p w:rsidR="00A40B1E" w:rsidRDefault="007B0C1F" w:rsidP="007B0C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ACE90" wp14:editId="5D21CF16">
            <wp:extent cx="5731510" cy="7534910"/>
            <wp:effectExtent l="0" t="0" r="2540" b="8890"/>
            <wp:docPr id="191630236" name="Рисунок 19163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1F" w:rsidRPr="00A90630" w:rsidRDefault="007B0C1F" w:rsidP="007B0C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Разработанная нами реализация интерфейса монады для трансформера Arr3T (как и для Arr2T и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ReaderT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) имеет не очень хорошую особенность. </w:t>
      </w:r>
      <w:r w:rsidRPr="007B0C1F">
        <w:rPr>
          <w:rFonts w:ascii="Times New Roman" w:hAnsi="Times New Roman" w:cs="Times New Roman"/>
          <w:sz w:val="28"/>
          <w:szCs w:val="28"/>
        </w:rPr>
        <w:lastRenderedPageBreak/>
        <w:t xml:space="preserve">При неудачном сопоставлении с образцом вычисления в этой монаде завершаются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аварийно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, с выводом сообщения об ошибке в диагностический поток: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a3m = Arr3T $ \e1 e2 e3 -&gt; Just (e1 + e2 + e3)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getArr3T (do {9 &lt;- a3m; y &lt;- a3m; return y}) 2 3 4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Just 9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getArr3T (do {10 &lt;- a3m; y &lt;- a3m; return y}) 2 3 4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*** Exception: Pattern match failure in do expression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at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12:15-16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Для обычного ридера такое поведение нормально, однако у трансформера внутренняя монада может уметь обрабатывать ошибки более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щадащим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образом. Переопределите функцию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fail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для Arr3T так, чтобы обработка неудачного сопоставления с образцом осуществлялась бы во внутренней монаде: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getArr3T (do {10 &lt;- a3m; y &lt;- a3m; return y}) 2 3 4</w:t>
      </w:r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Nothing</w:t>
      </w:r>
      <w:proofErr w:type="spellEnd"/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D5E00C" wp14:editId="472DC8A5">
            <wp:extent cx="5534025" cy="3619500"/>
            <wp:effectExtent l="0" t="0" r="9525" b="0"/>
            <wp:docPr id="191630237" name="Рисунок 19163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1F" w:rsidRPr="00A90630" w:rsidRDefault="007B0C1F" w:rsidP="007B0C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Сделайте трансформер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Arr2T e1 e2 m a = Arr2T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{ getArr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2T :: e1 -&gt; e2 -&gt; m a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представителями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MonadTrans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a2l = Arr2T $ \e1 e2 -&gt; [e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1,e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2]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getArr2T (do {x &lt;- a2l; y &lt;- lift [10,20,30]; return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x+y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)}) 3 4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[13,23,33,14,24,34]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Реализуйте также «стандартный интерфейс» для этой монады — функцию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asks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: Monad m =&gt; (e1 -&gt; e2 -&gt; a) -&gt; Arr2T e1 e2 m a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lastRenderedPageBreak/>
        <w:t xml:space="preserve">работающую как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ReaderT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, но принимающую при этом функцию от обоих наличных окружений: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&gt; getArr2T (do {x &lt;- asks2 const; y &lt;- asks2 (flip const); z &lt;- asks2 (,); return (</w:t>
      </w: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>,z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)}) 'A' 'B'</w:t>
      </w:r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('A','B</w:t>
      </w:r>
      <w:proofErr w:type="gramStart"/>
      <w:r w:rsidRPr="007B0C1F">
        <w:rPr>
          <w:rFonts w:ascii="Times New Roman" w:hAnsi="Times New Roman" w:cs="Times New Roman"/>
          <w:sz w:val="28"/>
          <w:szCs w:val="28"/>
        </w:rPr>
        <w:t>',(</w:t>
      </w:r>
      <w:proofErr w:type="gramEnd"/>
      <w:r w:rsidRPr="007B0C1F">
        <w:rPr>
          <w:rFonts w:ascii="Times New Roman" w:hAnsi="Times New Roman" w:cs="Times New Roman"/>
          <w:sz w:val="28"/>
          <w:szCs w:val="28"/>
        </w:rPr>
        <w:t>'A','B'))</w:t>
      </w:r>
    </w:p>
    <w:p w:rsidR="00D67910" w:rsidRPr="007B0C1F" w:rsidRDefault="007B0C1F" w:rsidP="00A40B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08F9A" wp14:editId="1A06894A">
            <wp:extent cx="5095875" cy="5400675"/>
            <wp:effectExtent l="0" t="0" r="9525" b="9525"/>
            <wp:docPr id="191630238" name="Рисунок 19163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5E" w:rsidRPr="007B0C1F" w:rsidRDefault="0005725E" w:rsidP="00A40B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0C1F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="007B0C1F">
        <w:rPr>
          <w:rFonts w:ascii="Times New Roman" w:hAnsi="Times New Roman" w:cs="Times New Roman"/>
          <w:b/>
          <w:bCs/>
          <w:sz w:val="28"/>
          <w:szCs w:val="28"/>
        </w:rPr>
        <w:t>Трансформеры монад</w:t>
      </w:r>
    </w:p>
    <w:p w:rsidR="0005725E" w:rsidRPr="007B0C1F" w:rsidRDefault="0005725E" w:rsidP="000572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0C1F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r w:rsidR="007B0C1F" w:rsidRPr="007B0C1F">
        <w:rPr>
          <w:rFonts w:ascii="Times New Roman" w:hAnsi="Times New Roman" w:cs="Times New Roman"/>
          <w:b/>
          <w:bCs/>
          <w:sz w:val="28"/>
          <w:szCs w:val="28"/>
        </w:rPr>
        <w:t xml:space="preserve">Трансформер </w:t>
      </w:r>
      <w:proofErr w:type="spellStart"/>
      <w:r w:rsidR="007B0C1F" w:rsidRPr="007B0C1F">
        <w:rPr>
          <w:rFonts w:ascii="Times New Roman" w:hAnsi="Times New Roman" w:cs="Times New Roman"/>
          <w:b/>
          <w:bCs/>
          <w:sz w:val="28"/>
          <w:szCs w:val="28"/>
        </w:rPr>
        <w:t>WriterT</w:t>
      </w:r>
      <w:proofErr w:type="spellEnd"/>
    </w:p>
    <w:p w:rsidR="00D67910" w:rsidRPr="007B0C1F" w:rsidRDefault="00D67910" w:rsidP="00D679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7B0C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0C1F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Предположим, что мы дополнительно реализовали строгую версию аппликативного функтора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newtype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w a =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runStrictWriter</w:t>
      </w:r>
      <w:proofErr w:type="spellEnd"/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:: (a, w) }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instance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Functor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w) where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fmap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f  =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updater .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runStrictWriter</w:t>
      </w:r>
      <w:proofErr w:type="spellEnd"/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  where updater (x, log) = (f x, log)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instance Monoid w =&gt; Applicative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w) where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pure 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x  =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(x,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mempty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f &lt;*&gt; v =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$ updater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f)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v)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  where updater (g, w) (x, w') = (g x, w `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mappend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` w')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и определили такие вычисления: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actionLazy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(42,"Hello!")</w:t>
      </w:r>
    </w:p>
    <w:p w:rsidR="007B0C1F" w:rsidRDefault="007B0C1F" w:rsidP="007B0C1F">
      <w:p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actionStrict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StrictWriter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(42,"Hello!")</w:t>
      </w:r>
      <w:r w:rsidRPr="007B0C1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67910" w:rsidRDefault="007B0C1F" w:rsidP="007B0C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461C33" wp14:editId="5360258A">
            <wp:extent cx="5731510" cy="1462405"/>
            <wp:effectExtent l="0" t="0" r="2540" b="4445"/>
            <wp:docPr id="191630239" name="Рисунок 19163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67910" w:rsidRPr="00A90630" w:rsidRDefault="00D67910" w:rsidP="00D679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0C1F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Напишите функцию write2log обеспечивающую трансформер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стандартным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логгирующим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интерфейсом: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write2</w:t>
      </w:r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: Monad m =&gt; String -&gt;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m ()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write2log =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undefined</w:t>
      </w:r>
      <w:proofErr w:type="spellEnd"/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Эта функция позволяет пользователю осуществлять запись в лог в процессе вычисления в монаде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m для любой монады m. Введите для удобства упаковку для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и напишите </w:t>
      </w:r>
      <w:proofErr w:type="gramStart"/>
      <w:r w:rsidRPr="007B0C1F">
        <w:rPr>
          <w:rFonts w:ascii="Times New Roman" w:hAnsi="Times New Roman" w:cs="Times New Roman"/>
          <w:sz w:val="28"/>
          <w:szCs w:val="28"/>
        </w:rPr>
        <w:t>функцию</w:t>
      </w:r>
      <w:proofErr w:type="gramEnd"/>
      <w:r w:rsidRPr="007B0C1F">
        <w:rPr>
          <w:rFonts w:ascii="Times New Roman" w:hAnsi="Times New Roman" w:cs="Times New Roman"/>
          <w:sz w:val="28"/>
          <w:szCs w:val="28"/>
        </w:rPr>
        <w:t xml:space="preserve"> запускающую вычисления в этой монаде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a -&gt; Logged a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= undefined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</w:rPr>
        <w:t>Тест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logTst</w:t>
      </w:r>
      <w:proofErr w:type="spellEnd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Integer   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logTst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' = do 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write2log "AAA"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write2log "BBB"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42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>должен дать такой результат: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logTst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Logged "AAABBB" 42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</w:rPr>
        <w:t>А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0C1F">
        <w:rPr>
          <w:rFonts w:ascii="Times New Roman" w:hAnsi="Times New Roman" w:cs="Times New Roman"/>
          <w:sz w:val="28"/>
          <w:szCs w:val="28"/>
        </w:rPr>
        <w:t>тест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B0C1F">
        <w:rPr>
          <w:rFonts w:ascii="Times New Roman" w:hAnsi="Times New Roman" w:cs="Times New Roman"/>
          <w:sz w:val="28"/>
          <w:szCs w:val="28"/>
        </w:rPr>
        <w:t>подразумевающий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0C1F">
        <w:rPr>
          <w:rFonts w:ascii="Times New Roman" w:hAnsi="Times New Roman" w:cs="Times New Roman"/>
          <w:sz w:val="28"/>
          <w:szCs w:val="28"/>
        </w:rPr>
        <w:t>импорт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Control.Monad.Trans.State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0C1F">
        <w:rPr>
          <w:rFonts w:ascii="Times New Roman" w:hAnsi="Times New Roman" w:cs="Times New Roman"/>
          <w:sz w:val="28"/>
          <w:szCs w:val="28"/>
        </w:rPr>
        <w:t>и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Control.Monad.Trans.Class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stLog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StateT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Integer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Integer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stLog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= do 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modify (+1)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a &lt;- get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lift $ write2log $ show $ a * 10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put 42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return $ a * 100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Pr="007B0C1F">
        <w:rPr>
          <w:rFonts w:ascii="Times New Roman" w:hAnsi="Times New Roman" w:cs="Times New Roman"/>
          <w:sz w:val="28"/>
          <w:szCs w:val="28"/>
        </w:rPr>
        <w:t>такой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lastRenderedPageBreak/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runLogg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$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runStateT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stLog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:rsidR="007B0C1F" w:rsidRDefault="007B0C1F" w:rsidP="007B0C1F">
      <w:pPr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Logged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"30" (300,42)</w:t>
      </w:r>
      <w:r w:rsidRPr="007B0C1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67910" w:rsidRDefault="007B0C1F" w:rsidP="007B0C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B5ECDC" wp14:editId="2EFC2A6B">
            <wp:extent cx="3933825" cy="1743075"/>
            <wp:effectExtent l="0" t="0" r="9525" b="9525"/>
            <wp:docPr id="191630240" name="Рисунок 19163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B3C6C" w:rsidRPr="00A90630" w:rsidRDefault="00AB3C6C" w:rsidP="00AB3C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A906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В последнем примере предыдущей задачи функция </w:t>
      </w: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</w:rPr>
        <w:t>lift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B0C1F">
        <w:rPr>
          <w:rFonts w:ascii="Times New Roman" w:hAnsi="Times New Roman" w:cs="Times New Roman"/>
          <w:sz w:val="28"/>
          <w:szCs w:val="28"/>
        </w:rPr>
        <w:t>: (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MonadTrans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t,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m) =&gt; m a -&gt; t m a позволяла поднять вычисление из внутренней монады (в примере это был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) во внешний трансформер (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StateT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). Это возможно, поскольку для трансформера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StateT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s реализован представитель класса типов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MonadTrans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Control.Monad.Trans.Class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.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</w:rPr>
      </w:pPr>
      <w:r w:rsidRPr="007B0C1F">
        <w:rPr>
          <w:rFonts w:ascii="Times New Roman" w:hAnsi="Times New Roman" w:cs="Times New Roman"/>
          <w:sz w:val="28"/>
          <w:szCs w:val="28"/>
        </w:rPr>
        <w:t xml:space="preserve">Сделайте трансформер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 xml:space="preserve"> представителем этого класса </w:t>
      </w:r>
      <w:proofErr w:type="spellStart"/>
      <w:r w:rsidRPr="007B0C1F">
        <w:rPr>
          <w:rFonts w:ascii="Times New Roman" w:hAnsi="Times New Roman" w:cs="Times New Roman"/>
          <w:sz w:val="28"/>
          <w:szCs w:val="28"/>
        </w:rPr>
        <w:t>MonadTrans</w:t>
      </w:r>
      <w:proofErr w:type="spellEnd"/>
      <w:r w:rsidRPr="007B0C1F">
        <w:rPr>
          <w:rFonts w:ascii="Times New Roman" w:hAnsi="Times New Roman" w:cs="Times New Roman"/>
          <w:sz w:val="28"/>
          <w:szCs w:val="28"/>
        </w:rPr>
        <w:t>, так чтобы можно было поднимать вычисления из произвольной внутренней монады в наш трансформер: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instance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MonadTrans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where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lift = undefined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logSt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LoggT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(State Integer) Integer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logSt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= do 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lift $ modify (+1)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a &lt;- lift get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write2log $ show $ a * 10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lift $ put 42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 return $ a * 100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</w:rPr>
        <w:t>Проверка</w:t>
      </w:r>
      <w:r w:rsidRPr="007B0C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0C1F" w:rsidRP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GHCi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runState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runLoggT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0C1F">
        <w:rPr>
          <w:rFonts w:ascii="Times New Roman" w:hAnsi="Times New Roman" w:cs="Times New Roman"/>
          <w:sz w:val="28"/>
          <w:szCs w:val="28"/>
          <w:lang w:val="en-US"/>
        </w:rPr>
        <w:t>logSt</w:t>
      </w:r>
      <w:proofErr w:type="spellEnd"/>
      <w:r w:rsidRPr="007B0C1F">
        <w:rPr>
          <w:rFonts w:ascii="Times New Roman" w:hAnsi="Times New Roman" w:cs="Times New Roman"/>
          <w:sz w:val="28"/>
          <w:szCs w:val="28"/>
          <w:lang w:val="en-US"/>
        </w:rPr>
        <w:t>) 2</w:t>
      </w:r>
    </w:p>
    <w:p w:rsidR="007B0C1F" w:rsidRDefault="007B0C1F" w:rsidP="007B0C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sz w:val="28"/>
          <w:szCs w:val="28"/>
          <w:lang w:val="en-US"/>
        </w:rPr>
        <w:t>(Logged "30" 300,42)</w:t>
      </w:r>
    </w:p>
    <w:p w:rsidR="00AB3C6C" w:rsidRPr="007B0C1F" w:rsidRDefault="007B0C1F" w:rsidP="00AB3C6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0C1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0314B681" wp14:editId="35B612FB">
            <wp:extent cx="3467100" cy="1200150"/>
            <wp:effectExtent l="0" t="0" r="0" b="0"/>
            <wp:docPr id="191630241" name="Рисунок 19163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C1F">
        <w:rPr>
          <w:noProof/>
          <w:lang w:val="en-US"/>
        </w:rPr>
        <w:t xml:space="preserve"> </w:t>
      </w:r>
      <w:bookmarkStart w:id="0" w:name="_GoBack"/>
      <w:bookmarkEnd w:id="0"/>
    </w:p>
    <w:sectPr w:rsidR="00AB3C6C" w:rsidRPr="007B0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4A"/>
    <w:rsid w:val="00034ABD"/>
    <w:rsid w:val="0005342F"/>
    <w:rsid w:val="0005725E"/>
    <w:rsid w:val="0007642D"/>
    <w:rsid w:val="000C42EF"/>
    <w:rsid w:val="001F71D0"/>
    <w:rsid w:val="003F3ACD"/>
    <w:rsid w:val="004273F7"/>
    <w:rsid w:val="00505BA3"/>
    <w:rsid w:val="005B6437"/>
    <w:rsid w:val="006E61D7"/>
    <w:rsid w:val="007B0C1F"/>
    <w:rsid w:val="007F3890"/>
    <w:rsid w:val="00972660"/>
    <w:rsid w:val="009C6243"/>
    <w:rsid w:val="00A40B1E"/>
    <w:rsid w:val="00A90630"/>
    <w:rsid w:val="00A91063"/>
    <w:rsid w:val="00AB3C6C"/>
    <w:rsid w:val="00B00B4A"/>
    <w:rsid w:val="00B47A3B"/>
    <w:rsid w:val="00CA5C8C"/>
    <w:rsid w:val="00D37B77"/>
    <w:rsid w:val="00D67910"/>
    <w:rsid w:val="00F23AD4"/>
    <w:rsid w:val="00FD4FFF"/>
    <w:rsid w:val="00FD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6E466"/>
  <w15:chartTrackingRefBased/>
  <w15:docId w15:val="{76181119-9B13-B641-8E9B-DC73AB63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0B4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B00B4A"/>
  </w:style>
  <w:style w:type="character" w:styleId="HTML">
    <w:name w:val="HTML Code"/>
    <w:basedOn w:val="a0"/>
    <w:uiPriority w:val="99"/>
    <w:semiHidden/>
    <w:unhideWhenUsed/>
    <w:rsid w:val="00B00B4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0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00B4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title">
    <w:name w:val="hljs-title"/>
    <w:basedOn w:val="a0"/>
    <w:rsid w:val="00B00B4A"/>
  </w:style>
  <w:style w:type="character" w:customStyle="1" w:styleId="hljs-string">
    <w:name w:val="hljs-string"/>
    <w:basedOn w:val="a0"/>
    <w:rsid w:val="00B00B4A"/>
  </w:style>
  <w:style w:type="character" w:customStyle="1" w:styleId="hljs-attribute">
    <w:name w:val="hljs-attribute"/>
    <w:basedOn w:val="a0"/>
    <w:rsid w:val="00B00B4A"/>
  </w:style>
  <w:style w:type="character" w:customStyle="1" w:styleId="hljs-selector-tag">
    <w:name w:val="hljs-selector-tag"/>
    <w:basedOn w:val="a0"/>
    <w:rsid w:val="00B00B4A"/>
  </w:style>
  <w:style w:type="character" w:customStyle="1" w:styleId="hljs-type">
    <w:name w:val="hljs-type"/>
    <w:basedOn w:val="a0"/>
    <w:rsid w:val="00B00B4A"/>
  </w:style>
  <w:style w:type="character" w:customStyle="1" w:styleId="hljs-number">
    <w:name w:val="hljs-number"/>
    <w:basedOn w:val="a0"/>
    <w:rsid w:val="00B00B4A"/>
  </w:style>
  <w:style w:type="character" w:customStyle="1" w:styleId="hljs-keyword">
    <w:name w:val="hljs-keyword"/>
    <w:basedOn w:val="a0"/>
    <w:rsid w:val="00B00B4A"/>
  </w:style>
  <w:style w:type="character" w:styleId="a4">
    <w:name w:val="Hyperlink"/>
    <w:basedOn w:val="a0"/>
    <w:uiPriority w:val="99"/>
    <w:semiHidden/>
    <w:unhideWhenUsed/>
    <w:rsid w:val="00A91063"/>
    <w:rPr>
      <w:color w:val="0000FF"/>
      <w:u w:val="single"/>
    </w:rPr>
  </w:style>
  <w:style w:type="character" w:customStyle="1" w:styleId="katex-mathml">
    <w:name w:val="katex-mathml"/>
    <w:basedOn w:val="a0"/>
    <w:rsid w:val="00A91063"/>
  </w:style>
  <w:style w:type="character" w:customStyle="1" w:styleId="mord">
    <w:name w:val="mord"/>
    <w:basedOn w:val="a0"/>
    <w:rsid w:val="00A91063"/>
  </w:style>
  <w:style w:type="character" w:customStyle="1" w:styleId="mclose">
    <w:name w:val="mclose"/>
    <w:basedOn w:val="a0"/>
    <w:rsid w:val="00A91063"/>
  </w:style>
  <w:style w:type="character" w:customStyle="1" w:styleId="mrel">
    <w:name w:val="mrel"/>
    <w:basedOn w:val="a0"/>
    <w:rsid w:val="00A91063"/>
  </w:style>
  <w:style w:type="character" w:customStyle="1" w:styleId="mbin">
    <w:name w:val="mbin"/>
    <w:basedOn w:val="a0"/>
    <w:rsid w:val="00A91063"/>
  </w:style>
  <w:style w:type="character" w:customStyle="1" w:styleId="hljs-attr">
    <w:name w:val="hljs-attr"/>
    <w:basedOn w:val="a0"/>
    <w:rsid w:val="00A91063"/>
  </w:style>
  <w:style w:type="character" w:customStyle="1" w:styleId="mpunct">
    <w:name w:val="mpunct"/>
    <w:basedOn w:val="a0"/>
    <w:rsid w:val="00A91063"/>
  </w:style>
  <w:style w:type="character" w:customStyle="1" w:styleId="minner">
    <w:name w:val="minner"/>
    <w:basedOn w:val="a0"/>
    <w:rsid w:val="00A91063"/>
  </w:style>
  <w:style w:type="character" w:customStyle="1" w:styleId="vlist-s">
    <w:name w:val="vlist-s"/>
    <w:basedOn w:val="a0"/>
    <w:rsid w:val="00A91063"/>
  </w:style>
  <w:style w:type="character" w:customStyle="1" w:styleId="mopen">
    <w:name w:val="mopen"/>
    <w:basedOn w:val="a0"/>
    <w:rsid w:val="0007642D"/>
  </w:style>
  <w:style w:type="character" w:styleId="a5">
    <w:name w:val="Emphasis"/>
    <w:basedOn w:val="a0"/>
    <w:uiPriority w:val="20"/>
    <w:qFormat/>
    <w:rsid w:val="0007642D"/>
    <w:rPr>
      <w:i/>
      <w:iCs/>
    </w:rPr>
  </w:style>
  <w:style w:type="character" w:customStyle="1" w:styleId="hljs-builtin">
    <w:name w:val="hljs-built_in"/>
    <w:basedOn w:val="a0"/>
    <w:rsid w:val="003F3ACD"/>
  </w:style>
  <w:style w:type="character" w:customStyle="1" w:styleId="hljs-literal">
    <w:name w:val="hljs-literal"/>
    <w:basedOn w:val="a0"/>
    <w:rsid w:val="003F3ACD"/>
  </w:style>
  <w:style w:type="character" w:customStyle="1" w:styleId="hljs-class">
    <w:name w:val="hljs-class"/>
    <w:basedOn w:val="a0"/>
    <w:rsid w:val="003F3ACD"/>
  </w:style>
  <w:style w:type="character" w:customStyle="1" w:styleId="hljs-meta">
    <w:name w:val="hljs-meta"/>
    <w:basedOn w:val="a0"/>
    <w:rsid w:val="000C42EF"/>
  </w:style>
  <w:style w:type="character" w:customStyle="1" w:styleId="language-bash">
    <w:name w:val="language-bash"/>
    <w:basedOn w:val="a0"/>
    <w:rsid w:val="000C42EF"/>
  </w:style>
  <w:style w:type="paragraph" w:customStyle="1" w:styleId="A6">
    <w:name w:val="Основной текст A"/>
    <w:rsid w:val="001F71D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 Unicode MS" w:hAnsi="Arial" w:cs="Arial Unicode MS"/>
      <w:color w:val="000000"/>
      <w:kern w:val="0"/>
      <w:sz w:val="22"/>
      <w:szCs w:val="22"/>
      <w:u w:color="000000"/>
      <w:bdr w:val="nil"/>
      <w:lang w:eastAsia="zh-CN"/>
      <w14:ligatures w14:val="none"/>
    </w:rPr>
  </w:style>
  <w:style w:type="character" w:customStyle="1" w:styleId="a7">
    <w:name w:val="Нет"/>
    <w:rsid w:val="001F71D0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6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52024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07324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0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75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0759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7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4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23548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8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06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7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5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22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02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2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2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60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1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1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3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6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7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2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3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2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19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22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4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7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2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28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4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1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0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01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2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9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8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4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06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7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7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2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9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9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9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14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9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9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83953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44</Pages>
  <Words>4749</Words>
  <Characters>27071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Пашкевич Тимур Олегович</dc:creator>
  <cp:keywords/>
  <dc:description/>
  <cp:lastModifiedBy>Legion</cp:lastModifiedBy>
  <cp:revision>10</cp:revision>
  <dcterms:created xsi:type="dcterms:W3CDTF">2025-05-17T14:26:00Z</dcterms:created>
  <dcterms:modified xsi:type="dcterms:W3CDTF">2025-05-24T20:24:00Z</dcterms:modified>
</cp:coreProperties>
</file>