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33F" w:rsidRDefault="007E1F49" w:rsidP="0082533F">
      <w:bookmarkStart w:id="0" w:name="_Hlk503105391"/>
      <w:bookmarkStart w:id="1" w:name="_GoBack"/>
      <w:r w:rsidRPr="00706562">
        <w:drawing>
          <wp:anchor distT="0" distB="0" distL="114300" distR="114300" simplePos="0" relativeHeight="251665408" behindDoc="0" locked="0" layoutInCell="1" allowOverlap="1" wp14:anchorId="7D7687F9" wp14:editId="474B4A33">
            <wp:simplePos x="0" y="0"/>
            <wp:positionH relativeFrom="page">
              <wp:align>left</wp:align>
            </wp:positionH>
            <wp:positionV relativeFrom="paragraph">
              <wp:posOffset>-1215741</wp:posOffset>
            </wp:positionV>
            <wp:extent cx="12917805" cy="109899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17805" cy="109899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bookmarkEnd w:id="0"/>
    <w:p w:rsidR="0082533F" w:rsidRDefault="0082533F" w:rsidP="0082533F"/>
    <w:p w:rsidR="0082533F" w:rsidRDefault="0082533F">
      <w:pPr>
        <w:rPr>
          <w:b/>
          <w:sz w:val="56"/>
          <w:szCs w:val="56"/>
        </w:rPr>
      </w:pPr>
    </w:p>
    <w:p w:rsidR="002A7570" w:rsidRPr="00E45FB8" w:rsidRDefault="009972B9" w:rsidP="002A7570">
      <w:pPr>
        <w:rPr>
          <w:b/>
          <w:sz w:val="56"/>
          <w:szCs w:val="56"/>
        </w:rPr>
      </w:pPr>
      <w:r>
        <w:rPr>
          <w:noProof/>
        </w:rPr>
        <w:drawing>
          <wp:anchor distT="0" distB="0" distL="114300" distR="114300" simplePos="0" relativeHeight="251666432" behindDoc="0" locked="0" layoutInCell="1" allowOverlap="1" wp14:anchorId="6EA4E26F" wp14:editId="468FBE1A">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570" w:rsidRDefault="002A7570"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r>
        <w:rPr>
          <w:noProof/>
        </w:rPr>
        <w:drawing>
          <wp:anchor distT="0" distB="0" distL="114300" distR="114300" simplePos="0" relativeHeight="251667456" behindDoc="0" locked="0" layoutInCell="1" allowOverlap="1" wp14:anchorId="2E6A725A" wp14:editId="44B1A8C8">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rsidR="007E1F49" w:rsidRDefault="007E1F49" w:rsidP="002A7570"/>
    <w:p w:rsidR="007E1F49" w:rsidRDefault="007E1F49" w:rsidP="002A7570"/>
    <w:p w:rsidR="007E1F49" w:rsidRDefault="007E1F49" w:rsidP="002A7570">
      <w:r>
        <w:rPr>
          <w:noProof/>
        </w:rPr>
        <mc:AlternateContent>
          <mc:Choice Requires="wps">
            <w:drawing>
              <wp:anchor distT="0" distB="0" distL="114300" distR="114300" simplePos="0" relativeHeight="251679744" behindDoc="0" locked="0" layoutInCell="1" allowOverlap="1">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E169E"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2A7570" w:rsidRDefault="002A7570"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2A7570" w:rsidRDefault="002A7570" w:rsidP="002A7570"/>
    <w:p w:rsidR="002A7570" w:rsidRDefault="002A7570" w:rsidP="002A7570"/>
    <w:p w:rsidR="002A7570" w:rsidRDefault="002A7570" w:rsidP="002A7570">
      <w:pPr>
        <w:pStyle w:val="Heading1"/>
      </w:pPr>
      <w:bookmarkStart w:id="2" w:name="_Toc503112511"/>
      <w:r w:rsidRPr="003736A8">
        <w:rPr>
          <w:b/>
          <w:color w:val="auto"/>
        </w:rPr>
        <w:t>Introduction</w:t>
      </w:r>
      <w:bookmarkEnd w:id="2"/>
    </w:p>
    <w:p w:rsidR="0072653A" w:rsidRDefault="0072653A"/>
    <w:p w:rsidR="00525DBB" w:rsidRDefault="00525DBB"/>
    <w:p w:rsidR="00525DBB" w:rsidRDefault="00E34553">
      <w:r>
        <w:t xml:space="preserve">Dans le cadre du module de génie logiciel, il nous a été demander de créer en groupe un projet dont les contraintes </w:t>
      </w:r>
      <w:r w:rsidR="00084A10">
        <w:t>sont</w:t>
      </w:r>
      <w:r>
        <w:t xml:space="preserve"> les suivantes : </w:t>
      </w:r>
    </w:p>
    <w:p w:rsidR="00525DBB" w:rsidRDefault="00E34553">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Gradle, Npm etc. </w:t>
      </w:r>
      <w:r w:rsidR="001849DD">
        <w:t>De plus, n</w:t>
      </w:r>
      <w:r w:rsidR="007B28E8">
        <w:t xml:space="preserve">ous devons effectuer des tests unitaires, rédiger les besoins, une documentation </w:t>
      </w:r>
      <w:r w:rsidR="001849DD">
        <w:t>complète</w:t>
      </w:r>
      <w:r w:rsidR="007B28E8">
        <w:t xml:space="preserve"> et refactorer le code au fur et </w:t>
      </w:r>
      <w:r w:rsidR="001849DD">
        <w:t>à</w:t>
      </w:r>
      <w:r w:rsidR="007B28E8">
        <w:t> mesure</w:t>
      </w:r>
      <w:r w:rsidR="001849DD">
        <w:t xml:space="preserve"> du cours.</w:t>
      </w:r>
      <w:r w:rsidR="007B28E8">
        <w:t xml:space="preserve">  </w:t>
      </w:r>
    </w:p>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7E1F49" w:rsidRDefault="007E1F49"/>
    <w:p w:rsidR="007E1F49" w:rsidRDefault="007E1F49"/>
    <w:p w:rsidR="007E1F49" w:rsidRDefault="007E1F49"/>
    <w:p w:rsidR="007E1F49" w:rsidRDefault="007E1F49"/>
    <w:p w:rsidR="007E1F49" w:rsidRDefault="007E1F49"/>
    <w:p w:rsidR="007E1F49" w:rsidRDefault="007E1F49"/>
    <w:p w:rsidR="007E1F49" w:rsidRDefault="007E1F49">
      <w:pPr>
        <w:pStyle w:val="TOCHeading"/>
        <w:rPr>
          <w:rFonts w:asciiTheme="minorHAnsi" w:eastAsiaTheme="minorHAnsi" w:hAnsiTheme="minorHAnsi" w:cstheme="minorBidi"/>
          <w:color w:val="auto"/>
          <w:sz w:val="22"/>
          <w:szCs w:val="22"/>
          <w:lang w:val="fr-FR"/>
        </w:rPr>
      </w:pPr>
    </w:p>
    <w:p w:rsidR="007E1F49" w:rsidRDefault="007E1F49">
      <w:pPr>
        <w:pStyle w:val="TOCHeading"/>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rsidR="0036486C" w:rsidRPr="003736A8" w:rsidRDefault="007E1F49">
          <w:pPr>
            <w:pStyle w:val="TOCHeading"/>
            <w:rPr>
              <w:color w:val="FF0000"/>
            </w:rPr>
          </w:pPr>
          <w:r>
            <w:rPr>
              <w:color w:val="FF0000"/>
            </w:rPr>
            <w:t>Sommaire</w:t>
          </w:r>
        </w:p>
        <w:p w:rsidR="007E1F49" w:rsidRDefault="0036486C">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Hyperlink"/>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rsidR="007E1F49" w:rsidRDefault="007E1F49">
          <w:pPr>
            <w:pStyle w:val="TOC1"/>
            <w:tabs>
              <w:tab w:val="right" w:leader="dot" w:pos="9062"/>
            </w:tabs>
            <w:rPr>
              <w:rFonts w:eastAsiaTheme="minorEastAsia"/>
              <w:noProof/>
              <w:lang w:eastAsia="fr-FR"/>
            </w:rPr>
          </w:pPr>
          <w:hyperlink w:anchor="_Toc503112512" w:history="1">
            <w:r w:rsidRPr="00631E6C">
              <w:rPr>
                <w:rStyle w:val="Hyperlink"/>
                <w:b/>
                <w:noProof/>
              </w:rPr>
              <w:t>Mise en application</w:t>
            </w:r>
            <w:r>
              <w:rPr>
                <w:noProof/>
                <w:webHidden/>
              </w:rPr>
              <w:tab/>
            </w:r>
            <w:r>
              <w:rPr>
                <w:noProof/>
                <w:webHidden/>
              </w:rPr>
              <w:fldChar w:fldCharType="begin"/>
            </w:r>
            <w:r>
              <w:rPr>
                <w:noProof/>
                <w:webHidden/>
              </w:rPr>
              <w:instrText xml:space="preserve"> PAGEREF _Toc503112512 \h </w:instrText>
            </w:r>
            <w:r>
              <w:rPr>
                <w:noProof/>
                <w:webHidden/>
              </w:rPr>
            </w:r>
            <w:r>
              <w:rPr>
                <w:noProof/>
                <w:webHidden/>
              </w:rPr>
              <w:fldChar w:fldCharType="separate"/>
            </w:r>
            <w:r w:rsidR="00C55C8B">
              <w:rPr>
                <w:noProof/>
                <w:webHidden/>
              </w:rPr>
              <w:t>4</w:t>
            </w:r>
            <w:r>
              <w:rPr>
                <w:noProof/>
                <w:webHidden/>
              </w:rPr>
              <w:fldChar w:fldCharType="end"/>
            </w:r>
          </w:hyperlink>
        </w:p>
        <w:p w:rsidR="007E1F49" w:rsidRDefault="007E1F49">
          <w:pPr>
            <w:pStyle w:val="TOC1"/>
            <w:tabs>
              <w:tab w:val="right" w:leader="dot" w:pos="9062"/>
            </w:tabs>
            <w:rPr>
              <w:rFonts w:eastAsiaTheme="minorEastAsia"/>
              <w:noProof/>
              <w:lang w:eastAsia="fr-FR"/>
            </w:rPr>
          </w:pPr>
          <w:hyperlink w:anchor="_Toc503112513" w:history="1">
            <w:r w:rsidRPr="00631E6C">
              <w:rPr>
                <w:rStyle w:val="Hyperlink"/>
                <w:b/>
                <w:noProof/>
              </w:rPr>
              <w:t>Organisation d’équipe et mise en place</w:t>
            </w:r>
            <w:r>
              <w:rPr>
                <w:noProof/>
                <w:webHidden/>
              </w:rPr>
              <w:tab/>
            </w:r>
            <w:r>
              <w:rPr>
                <w:noProof/>
                <w:webHidden/>
              </w:rPr>
              <w:fldChar w:fldCharType="begin"/>
            </w:r>
            <w:r>
              <w:rPr>
                <w:noProof/>
                <w:webHidden/>
              </w:rPr>
              <w:instrText xml:space="preserve"> PAGEREF _Toc503112513 \h </w:instrText>
            </w:r>
            <w:r>
              <w:rPr>
                <w:noProof/>
                <w:webHidden/>
              </w:rPr>
            </w:r>
            <w:r>
              <w:rPr>
                <w:noProof/>
                <w:webHidden/>
              </w:rPr>
              <w:fldChar w:fldCharType="separate"/>
            </w:r>
            <w:r w:rsidR="00C55C8B">
              <w:rPr>
                <w:noProof/>
                <w:webHidden/>
              </w:rPr>
              <w:t>4</w:t>
            </w:r>
            <w:r>
              <w:rPr>
                <w:noProof/>
                <w:webHidden/>
              </w:rPr>
              <w:fldChar w:fldCharType="end"/>
            </w:r>
          </w:hyperlink>
        </w:p>
        <w:p w:rsidR="007E1F49" w:rsidRDefault="007E1F49">
          <w:pPr>
            <w:pStyle w:val="TOC1"/>
            <w:tabs>
              <w:tab w:val="right" w:leader="dot" w:pos="9062"/>
            </w:tabs>
            <w:rPr>
              <w:rFonts w:eastAsiaTheme="minorEastAsia"/>
              <w:noProof/>
              <w:lang w:eastAsia="fr-FR"/>
            </w:rPr>
          </w:pPr>
          <w:hyperlink w:anchor="_Toc503112514" w:history="1">
            <w:r w:rsidRPr="00631E6C">
              <w:rPr>
                <w:rStyle w:val="Hyperlink"/>
                <w:b/>
                <w:noProof/>
              </w:rPr>
              <w:t>Difficultés rencontrées, solutions trouvées</w:t>
            </w:r>
            <w:r>
              <w:rPr>
                <w:noProof/>
                <w:webHidden/>
              </w:rPr>
              <w:tab/>
            </w:r>
            <w:r>
              <w:rPr>
                <w:noProof/>
                <w:webHidden/>
              </w:rPr>
              <w:fldChar w:fldCharType="begin"/>
            </w:r>
            <w:r>
              <w:rPr>
                <w:noProof/>
                <w:webHidden/>
              </w:rPr>
              <w:instrText xml:space="preserve"> PAGEREF _Toc503112514 \h </w:instrText>
            </w:r>
            <w:r>
              <w:rPr>
                <w:noProof/>
                <w:webHidden/>
              </w:rPr>
            </w:r>
            <w:r>
              <w:rPr>
                <w:noProof/>
                <w:webHidden/>
              </w:rPr>
              <w:fldChar w:fldCharType="separate"/>
            </w:r>
            <w:r w:rsidR="00C55C8B">
              <w:rPr>
                <w:noProof/>
                <w:webHidden/>
              </w:rPr>
              <w:t>5</w:t>
            </w:r>
            <w:r>
              <w:rPr>
                <w:noProof/>
                <w:webHidden/>
              </w:rPr>
              <w:fldChar w:fldCharType="end"/>
            </w:r>
          </w:hyperlink>
        </w:p>
        <w:p w:rsidR="007E1F49" w:rsidRDefault="007E1F49">
          <w:pPr>
            <w:pStyle w:val="TOC1"/>
            <w:tabs>
              <w:tab w:val="right" w:leader="dot" w:pos="9062"/>
            </w:tabs>
            <w:rPr>
              <w:rFonts w:eastAsiaTheme="minorEastAsia"/>
              <w:noProof/>
              <w:lang w:eastAsia="fr-FR"/>
            </w:rPr>
          </w:pPr>
          <w:hyperlink w:anchor="_Toc503112515" w:history="1">
            <w:r w:rsidRPr="00631E6C">
              <w:rPr>
                <w:rStyle w:val="Hyperlink"/>
                <w:b/>
                <w:noProof/>
              </w:rPr>
              <w:t>Points perfectibles, restes à faire, points non solutionnés</w:t>
            </w:r>
            <w:r>
              <w:rPr>
                <w:noProof/>
                <w:webHidden/>
              </w:rPr>
              <w:tab/>
            </w:r>
            <w:r>
              <w:rPr>
                <w:noProof/>
                <w:webHidden/>
              </w:rPr>
              <w:fldChar w:fldCharType="begin"/>
            </w:r>
            <w:r>
              <w:rPr>
                <w:noProof/>
                <w:webHidden/>
              </w:rPr>
              <w:instrText xml:space="preserve"> PAGEREF _Toc503112515 \h </w:instrText>
            </w:r>
            <w:r>
              <w:rPr>
                <w:noProof/>
                <w:webHidden/>
              </w:rPr>
            </w:r>
            <w:r>
              <w:rPr>
                <w:noProof/>
                <w:webHidden/>
              </w:rPr>
              <w:fldChar w:fldCharType="separate"/>
            </w:r>
            <w:r w:rsidR="00C55C8B">
              <w:rPr>
                <w:noProof/>
                <w:webHidden/>
              </w:rPr>
              <w:t>6</w:t>
            </w:r>
            <w:r>
              <w:rPr>
                <w:noProof/>
                <w:webHidden/>
              </w:rPr>
              <w:fldChar w:fldCharType="end"/>
            </w:r>
          </w:hyperlink>
        </w:p>
        <w:p w:rsidR="007E1F49" w:rsidRDefault="007E1F49">
          <w:pPr>
            <w:pStyle w:val="TOC1"/>
            <w:tabs>
              <w:tab w:val="right" w:leader="dot" w:pos="9062"/>
            </w:tabs>
            <w:rPr>
              <w:rFonts w:eastAsiaTheme="minorEastAsia"/>
              <w:noProof/>
              <w:lang w:eastAsia="fr-FR"/>
            </w:rPr>
          </w:pPr>
          <w:hyperlink w:anchor="_Toc503112516" w:history="1">
            <w:r w:rsidRPr="00631E6C">
              <w:rPr>
                <w:rStyle w:val="Hyperlink"/>
                <w:b/>
                <w:noProof/>
              </w:rPr>
              <w:t>Retours personnels sur le module</w:t>
            </w:r>
            <w:r>
              <w:rPr>
                <w:noProof/>
                <w:webHidden/>
              </w:rPr>
              <w:tab/>
            </w:r>
            <w:r>
              <w:rPr>
                <w:noProof/>
                <w:webHidden/>
              </w:rPr>
              <w:fldChar w:fldCharType="begin"/>
            </w:r>
            <w:r>
              <w:rPr>
                <w:noProof/>
                <w:webHidden/>
              </w:rPr>
              <w:instrText xml:space="preserve"> PAGEREF _Toc503112516 \h </w:instrText>
            </w:r>
            <w:r>
              <w:rPr>
                <w:noProof/>
                <w:webHidden/>
              </w:rPr>
            </w:r>
            <w:r>
              <w:rPr>
                <w:noProof/>
                <w:webHidden/>
              </w:rPr>
              <w:fldChar w:fldCharType="separate"/>
            </w:r>
            <w:r w:rsidR="00C55C8B">
              <w:rPr>
                <w:noProof/>
                <w:webHidden/>
              </w:rPr>
              <w:t>7</w:t>
            </w:r>
            <w:r>
              <w:rPr>
                <w:noProof/>
                <w:webHidden/>
              </w:rPr>
              <w:fldChar w:fldCharType="end"/>
            </w:r>
          </w:hyperlink>
        </w:p>
        <w:p w:rsidR="007E1F49" w:rsidRDefault="007E1F49">
          <w:pPr>
            <w:pStyle w:val="TOC1"/>
            <w:tabs>
              <w:tab w:val="right" w:leader="dot" w:pos="9062"/>
            </w:tabs>
            <w:rPr>
              <w:rFonts w:eastAsiaTheme="minorEastAsia"/>
              <w:noProof/>
              <w:lang w:eastAsia="fr-FR"/>
            </w:rPr>
          </w:pPr>
          <w:hyperlink w:anchor="_Toc503112517" w:history="1">
            <w:r w:rsidRPr="00631E6C">
              <w:rPr>
                <w:rStyle w:val="Hyperlink"/>
                <w:b/>
                <w:noProof/>
              </w:rPr>
              <w:t>Conclusion</w:t>
            </w:r>
            <w:r>
              <w:rPr>
                <w:noProof/>
                <w:webHidden/>
              </w:rPr>
              <w:tab/>
            </w:r>
            <w:r>
              <w:rPr>
                <w:noProof/>
                <w:webHidden/>
              </w:rPr>
              <w:fldChar w:fldCharType="begin"/>
            </w:r>
            <w:r>
              <w:rPr>
                <w:noProof/>
                <w:webHidden/>
              </w:rPr>
              <w:instrText xml:space="preserve"> PAGEREF _Toc503112517 \h </w:instrText>
            </w:r>
            <w:r>
              <w:rPr>
                <w:noProof/>
                <w:webHidden/>
              </w:rPr>
            </w:r>
            <w:r>
              <w:rPr>
                <w:noProof/>
                <w:webHidden/>
              </w:rPr>
              <w:fldChar w:fldCharType="separate"/>
            </w:r>
            <w:r w:rsidR="00C55C8B">
              <w:rPr>
                <w:noProof/>
                <w:webHidden/>
              </w:rPr>
              <w:t>8</w:t>
            </w:r>
            <w:r>
              <w:rPr>
                <w:noProof/>
                <w:webHidden/>
              </w:rPr>
              <w:fldChar w:fldCharType="end"/>
            </w:r>
          </w:hyperlink>
        </w:p>
        <w:p w:rsidR="0036486C" w:rsidRDefault="0036486C" w:rsidP="0036486C">
          <w:pPr>
            <w:rPr>
              <w:b/>
              <w:bCs/>
              <w:noProof/>
            </w:rPr>
          </w:pPr>
          <w:r>
            <w:rPr>
              <w:b/>
              <w:bCs/>
              <w:noProof/>
            </w:rPr>
            <w:fldChar w:fldCharType="end"/>
          </w:r>
        </w:p>
      </w:sdtContent>
    </w:sdt>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9C6477" w:rsidRDefault="0036486C" w:rsidP="009C6477">
      <w:pPr>
        <w:pStyle w:val="Heading1"/>
        <w:rPr>
          <w:b/>
          <w:color w:val="auto"/>
        </w:rPr>
      </w:pPr>
      <w:bookmarkStart w:id="3" w:name="_Toc503112512"/>
      <w:r w:rsidRPr="0036486C">
        <w:rPr>
          <w:b/>
          <w:color w:val="auto"/>
        </w:rPr>
        <w:lastRenderedPageBreak/>
        <w:t>Mise en application</w:t>
      </w:r>
      <w:bookmarkEnd w:id="3"/>
    </w:p>
    <w:p w:rsidR="0072653A" w:rsidRDefault="0072653A" w:rsidP="0036486C"/>
    <w:p w:rsidR="00D70A03" w:rsidRDefault="00D70A03" w:rsidP="00D1374E">
      <w:bookmarkStart w:id="4"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De plus, certains membres de l’équipe l’ont déjà utilisé</w:t>
      </w:r>
      <w:r w:rsidRPr="00D1374E">
        <w:t>. Parmi les outils présentés en cour</w:t>
      </w:r>
      <w:r w:rsidR="004A6DCE">
        <w:t>s</w:t>
      </w:r>
      <w:r w:rsidRPr="00D1374E">
        <w:t xml:space="preserve">, GitHub est l’outil que l’on a jugé le plus adapté au travail d’équipe sur un projet. Au départ cette outil nous semblait difficile d’utilisation mais nous avons réussi à surmonter la difficulté. </w:t>
      </w:r>
      <w:bookmarkEnd w:id="4"/>
    </w:p>
    <w:p w:rsidR="00E34553" w:rsidRPr="0036486C" w:rsidRDefault="00E34553" w:rsidP="0036486C"/>
    <w:p w:rsidR="009C6477" w:rsidRDefault="009C6477" w:rsidP="0036486C">
      <w:pPr>
        <w:pStyle w:val="Heading1"/>
        <w:rPr>
          <w:b/>
          <w:color w:val="auto"/>
        </w:rPr>
      </w:pPr>
      <w:bookmarkStart w:id="5" w:name="_Toc503112513"/>
      <w:r w:rsidRPr="0036486C">
        <w:rPr>
          <w:b/>
          <w:color w:val="auto"/>
        </w:rPr>
        <w:t>Organisation</w:t>
      </w:r>
      <w:r w:rsidR="0036486C" w:rsidRPr="0036486C">
        <w:rPr>
          <w:b/>
          <w:color w:val="auto"/>
        </w:rPr>
        <w:t xml:space="preserve"> d’équipe </w:t>
      </w:r>
      <w:r w:rsidRPr="0036486C">
        <w:rPr>
          <w:b/>
          <w:color w:val="auto"/>
        </w:rPr>
        <w:t>et mise en place</w:t>
      </w:r>
      <w:bookmarkEnd w:id="5"/>
    </w:p>
    <w:p w:rsidR="0036486C" w:rsidRDefault="0036486C" w:rsidP="0036486C"/>
    <w:p w:rsidR="004506AD" w:rsidRDefault="0072653A" w:rsidP="0036486C">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 Pour coordonner les deux équipes, nous effectuons régulièrement des « team meeting »</w:t>
      </w:r>
      <w:r w:rsidR="001849DD">
        <w:t xml:space="preserve"> sur Skype ou</w:t>
      </w:r>
      <w:r>
        <w:t xml:space="preserve"> lors des séances de cours</w:t>
      </w:r>
      <w:r w:rsidR="001849DD">
        <w:t>.</w:t>
      </w:r>
    </w:p>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9972B9" w:rsidRDefault="009972B9" w:rsidP="0036486C">
      <w:pPr>
        <w:sectPr w:rsidR="009972B9" w:rsidSect="009972B9">
          <w:pgSz w:w="11906" w:h="16838"/>
          <w:pgMar w:top="1417" w:right="1417" w:bottom="1417" w:left="1417" w:header="708" w:footer="708" w:gutter="0"/>
          <w:cols w:space="708"/>
          <w:docGrid w:linePitch="360"/>
        </w:sectPr>
      </w:pPr>
    </w:p>
    <w:p w:rsidR="0049456D" w:rsidRDefault="0049456D" w:rsidP="009972B9">
      <w:pPr>
        <w:pStyle w:val="Heading1"/>
        <w:rPr>
          <w:noProof/>
        </w:rPr>
      </w:pPr>
    </w:p>
    <w:p w:rsidR="00E36558" w:rsidRDefault="00AF45C1" w:rsidP="009972B9">
      <w:pPr>
        <w:pStyle w:val="Heading1"/>
        <w:rPr>
          <w:b/>
          <w:color w:val="auto"/>
        </w:rPr>
      </w:pPr>
      <w:bookmarkStart w:id="6" w:name="_Toc503112514"/>
      <w:r>
        <w:rPr>
          <w:b/>
          <w:color w:val="auto"/>
        </w:rPr>
        <w:t>Difficultés</w:t>
      </w:r>
      <w:r w:rsidR="009C6477" w:rsidRPr="0036486C">
        <w:rPr>
          <w:b/>
          <w:color w:val="auto"/>
        </w:rPr>
        <w:t xml:space="preserve"> rencontré</w:t>
      </w:r>
      <w:r>
        <w:rPr>
          <w:b/>
          <w:color w:val="auto"/>
        </w:rPr>
        <w:t>e</w:t>
      </w:r>
      <w:r w:rsidR="009C6477" w:rsidRPr="0036486C">
        <w:rPr>
          <w:b/>
          <w:color w:val="auto"/>
        </w:rPr>
        <w:t>s, solutions trouvées</w:t>
      </w:r>
      <w:bookmarkEnd w:id="6"/>
    </w:p>
    <w:p w:rsidR="00021543" w:rsidRDefault="00021543" w:rsidP="00021543"/>
    <w:p w:rsidR="00021543" w:rsidRPr="00021543" w:rsidRDefault="00E45FB8" w:rsidP="00021543">
      <w:r>
        <w:rPr>
          <w:noProof/>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rsidR="00E45FB8" w:rsidRDefault="00E45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eagIAAOEEAAAOAAAAZHJzL2Uyb0RvYy54bWysVE1v2zAMvQ/YfxB0X52k6VdQp8hadBjQ&#10;tQXaoWdFlhtjkqhJSuzu1+9JdtK022lYDgpFUo/kI+nzi85otlE+NGRLPj4YcaaspKqxzyX//nj9&#10;6ZSzEIWthCarSv6iAr+Yf/xw3rqZmtCKdKU8A4gNs9aVfBWjmxVFkCtlRDggpyyMNXkjIq7+uai8&#10;aIFudDEZjY6LlnzlPEkVArRXvZHPM35dKxnv6jqoyHTJkVvMp8/nMp3F/FzMnr1wq0YOaYh/yMKI&#10;xiLoDupKRMHWvvkDyjTSU6A6HkgyBdV1I1WuAdWMR++qeVgJp3ItICe4HU3h/8HK2829Z02F3k04&#10;s8KgR4+qi+wzdQwq8NO6MIPbg4Nj7KCH71YfoExld7U36R8FMdjB9MuO3YQmoTw9nYwnJ5xJmA7P&#10;TqaHRwmleH3sfIhfFBmWhJJ7NC9zKjY3IfauW5cUK5BuqutG63xJA6MutWcbgVYLKZWN0/xcr803&#10;qnr9dIRf33SoMRq9+nirRjZ59BJSzu1NEG1ZW/Ljw6NRBn5jS5ntwi+1kD+G6va8gK4tYBOjPXNJ&#10;it2yG2heUvUClj31cxqcvG6AeyNCvBcegwlisWzxDketCcnQIHG2Iv/rb/rkj3mBlbMWg17y8HMt&#10;vOJMf7WYpLPxdJo2I1+mRycTXPy+ZblvsWtzSSB4jLV2MovJP+qtWHsyT9jJRYoKk7ASsUset+Jl&#10;7NcPOy3VYpGdsAtOxBv74GSCTg1NfD52T8K7YRwi5uiWtishZu+movdNLy0t1pHqJo9MIrhndeAd&#10;e5QbO+x8WtT9e/Z6/TLNfwMAAP//AwBQSwMEFAAGAAgAAAAhAA0ZXBjeAAAABwEAAA8AAABkcnMv&#10;ZG93bnJldi54bWxMj81OwzAQhO9IfQdrkbgg6hTUvxCnQiAkpF5K2oqrEy9JSrwO8bYJb49zgtuO&#10;ZjTzbbIZbCMu2PnakYLZNAKBVDhTU6ngsH+9W4HwrMnoxhEq+EEPm3RylejYuJ7e8ZJxKUIJ+Vgr&#10;qJjbWEpfVGi1n7oWKXifrrOag+xKaTrdh3LbyPsoWkirawoLlW7xucLiKztbBb2T29vdR56V+fdh&#10;yS9vp6M87pW6uR6eHkEwDvwXhhE/oEMamHJ3JuNFoyA8wgqWizmI0X1YrUHk47GegUwT+Z8//QUA&#10;AP//AwBQSwECLQAUAAYACAAAACEAtoM4kv4AAADhAQAAEwAAAAAAAAAAAAAAAAAAAAAAW0NvbnRl&#10;bnRfVHlwZXNdLnhtbFBLAQItABQABgAIAAAAIQA4/SH/1gAAAJQBAAALAAAAAAAAAAAAAAAAAC8B&#10;AABfcmVscy8ucmVsc1BLAQItABQABgAIAAAAIQADd+weagIAAOEEAAAOAAAAAAAAAAAAAAAAAC4C&#10;AABkcnMvZTJvRG9jLnhtbFBLAQItABQABgAIAAAAIQANGVwY3gAAAAcBAAAPAAAAAAAAAAAAAAAA&#10;AMQEAABkcnMvZG93bnJldi54bWxQSwUGAAAAAAQABADzAAAAzwUAAAAA&#10;" fillcolor="#ffe599 [1303]" strokeweight=".5pt">
                <v:textbox>
                  <w:txbxContent>
                    <w:p w:rsidR="00E45FB8" w:rsidRDefault="00E45FB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TableGrid"/>
        <w:tblW w:w="14923" w:type="dxa"/>
        <w:tblLook w:val="04A0" w:firstRow="1" w:lastRow="0" w:firstColumn="1" w:lastColumn="0" w:noHBand="0" w:noVBand="1"/>
      </w:tblPr>
      <w:tblGrid>
        <w:gridCol w:w="1413"/>
        <w:gridCol w:w="3544"/>
        <w:gridCol w:w="3260"/>
        <w:gridCol w:w="3260"/>
        <w:gridCol w:w="3446"/>
      </w:tblGrid>
      <w:tr w:rsidR="001B60F2" w:rsidTr="001F6231">
        <w:trPr>
          <w:trHeight w:val="648"/>
        </w:trPr>
        <w:tc>
          <w:tcPr>
            <w:tcW w:w="1413" w:type="dxa"/>
          </w:tcPr>
          <w:p w:rsidR="0049456D" w:rsidRDefault="0049456D" w:rsidP="009972B9"/>
        </w:tc>
        <w:tc>
          <w:tcPr>
            <w:tcW w:w="3544" w:type="dxa"/>
          </w:tcPr>
          <w:p w:rsidR="0049456D" w:rsidRPr="0049456D" w:rsidRDefault="0049456D" w:rsidP="009972B9">
            <w:pPr>
              <w:jc w:val="center"/>
              <w:rPr>
                <w:b/>
              </w:rPr>
            </w:pPr>
            <w:r>
              <w:rPr>
                <w:noProof/>
              </w:rPr>
              <w:drawing>
                <wp:anchor distT="0" distB="0" distL="114300" distR="114300" simplePos="0" relativeHeight="251674624" behindDoc="1" locked="0" layoutInCell="1" allowOverlap="1" wp14:anchorId="0D11B470" wp14:editId="7B43E1E2">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rsidR="0049456D" w:rsidRDefault="0049456D" w:rsidP="009972B9">
            <w:pPr>
              <w:jc w:val="center"/>
            </w:pPr>
            <w:r>
              <w:rPr>
                <w:noProof/>
              </w:rPr>
              <w:drawing>
                <wp:anchor distT="0" distB="0" distL="114300" distR="114300" simplePos="0" relativeHeight="251675648" behindDoc="1" locked="0" layoutInCell="1" allowOverlap="1" wp14:anchorId="763D99F4" wp14:editId="34481369">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rsidR="0049456D" w:rsidRPr="0049456D" w:rsidRDefault="001F6231" w:rsidP="009972B9">
            <w:pPr>
              <w:jc w:val="center"/>
              <w:rPr>
                <w:b/>
              </w:rPr>
            </w:pPr>
            <w:r>
              <w:rPr>
                <w:noProof/>
              </w:rPr>
              <w:drawing>
                <wp:anchor distT="0" distB="0" distL="114300" distR="114300" simplePos="0" relativeHeight="251676672" behindDoc="1" locked="0" layoutInCell="1" allowOverlap="1" wp14:anchorId="47E278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rsidR="0049456D" w:rsidRPr="0049456D" w:rsidRDefault="001F6231" w:rsidP="009972B9">
            <w:pPr>
              <w:jc w:val="center"/>
              <w:rPr>
                <w:b/>
              </w:rPr>
            </w:pPr>
            <w:r>
              <w:rPr>
                <w:noProof/>
              </w:rPr>
              <w:drawing>
                <wp:anchor distT="0" distB="0" distL="114300" distR="114300" simplePos="0" relativeHeight="251677696" behindDoc="1" locked="0" layoutInCell="1" allowOverlap="1" wp14:anchorId="2BF1D2A0">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rsidTr="001F6231">
        <w:trPr>
          <w:trHeight w:val="291"/>
        </w:trPr>
        <w:tc>
          <w:tcPr>
            <w:tcW w:w="1413" w:type="dxa"/>
          </w:tcPr>
          <w:p w:rsidR="0049456D" w:rsidRPr="0049456D" w:rsidRDefault="00AF45C1" w:rsidP="009972B9">
            <w:pPr>
              <w:jc w:val="center"/>
              <w:rPr>
                <w:b/>
              </w:rPr>
            </w:pPr>
            <w:r>
              <w:rPr>
                <w:b/>
              </w:rPr>
              <w:t>Difficulté</w:t>
            </w:r>
          </w:p>
        </w:tc>
        <w:tc>
          <w:tcPr>
            <w:tcW w:w="3544" w:type="dxa"/>
          </w:tcPr>
          <w:p w:rsidR="0049456D" w:rsidRPr="0049456D" w:rsidRDefault="00AF45C1" w:rsidP="009972B9">
            <w:r>
              <w:t>Recherche</w:t>
            </w:r>
            <w:r w:rsidR="001F6231">
              <w:t xml:space="preserve"> </w:t>
            </w:r>
            <w:r>
              <w:t>d’</w:t>
            </w:r>
            <w:r w:rsidR="001F6231">
              <w:t>une méthode de travail adaptée.</w:t>
            </w:r>
          </w:p>
        </w:tc>
        <w:tc>
          <w:tcPr>
            <w:tcW w:w="3260" w:type="dxa"/>
          </w:tcPr>
          <w:p w:rsidR="0049456D" w:rsidRDefault="00A93029" w:rsidP="009972B9">
            <w:r>
              <w:t>Utilisation globale</w:t>
            </w:r>
            <w:r w:rsidR="001B60F2">
              <w:t> :</w:t>
            </w:r>
          </w:p>
          <w:p w:rsidR="001B60F2" w:rsidRDefault="001B60F2" w:rsidP="009972B9">
            <w:r>
              <w:t>La plus grande difficulté étant de se documenter correctement et suffisamment sur le sujet</w:t>
            </w:r>
            <w:r>
              <w:t>,</w:t>
            </w:r>
            <w:r>
              <w:t xml:space="preserve"> les solutions </w:t>
            </w:r>
            <w:r>
              <w:t>étant</w:t>
            </w:r>
            <w:r>
              <w:t xml:space="preserve"> immenses.</w:t>
            </w:r>
          </w:p>
        </w:tc>
        <w:tc>
          <w:tcPr>
            <w:tcW w:w="3260" w:type="dxa"/>
          </w:tcPr>
          <w:p w:rsidR="0049456D" w:rsidRDefault="00AF45C1" w:rsidP="009972B9">
            <w:r>
              <w:t>Résolution des dépendances des classes à tester.</w:t>
            </w:r>
          </w:p>
        </w:tc>
        <w:tc>
          <w:tcPr>
            <w:tcW w:w="3446" w:type="dxa"/>
          </w:tcPr>
          <w:p w:rsidR="0049456D" w:rsidRDefault="00021543" w:rsidP="009972B9">
            <w:r>
              <w:t>Mise en place.</w:t>
            </w:r>
          </w:p>
        </w:tc>
      </w:tr>
      <w:tr w:rsidR="001B60F2" w:rsidTr="001F6231">
        <w:trPr>
          <w:trHeight w:val="291"/>
        </w:trPr>
        <w:tc>
          <w:tcPr>
            <w:tcW w:w="1413" w:type="dxa"/>
          </w:tcPr>
          <w:p w:rsidR="0049456D" w:rsidRPr="0049456D" w:rsidRDefault="001B60F2" w:rsidP="009972B9">
            <w:pPr>
              <w:jc w:val="center"/>
              <w:rPr>
                <w:b/>
              </w:rPr>
            </w:pPr>
            <w:r>
              <w:rPr>
                <w:b/>
              </w:rPr>
              <w:t xml:space="preserve">Méthode et </w:t>
            </w:r>
            <w:r w:rsidR="0049456D" w:rsidRPr="0049456D">
              <w:rPr>
                <w:b/>
              </w:rPr>
              <w:t>Solution</w:t>
            </w:r>
          </w:p>
        </w:tc>
        <w:tc>
          <w:tcPr>
            <w:tcW w:w="3544" w:type="dxa"/>
          </w:tcPr>
          <w:p w:rsidR="0049456D" w:rsidRDefault="00A93029" w:rsidP="009972B9">
            <w:r>
              <w:t xml:space="preserve">Division de l’équipe en sous-groupe pour le développement et la documentation. </w:t>
            </w:r>
          </w:p>
          <w:p w:rsidR="001B60F2" w:rsidRDefault="001B60F2" w:rsidP="009972B9">
            <w:r>
              <w:t xml:space="preserve">Recherche de tutoriel sur l’outil Trello et entraide. </w:t>
            </w:r>
          </w:p>
          <w:p w:rsidR="00A93029" w:rsidRDefault="00A93029" w:rsidP="009972B9">
            <w:r>
              <w:t xml:space="preserve">Mise en place d’un tableau de bord </w:t>
            </w:r>
          </w:p>
          <w:p w:rsidR="00A93029" w:rsidRDefault="00A93029" w:rsidP="009972B9">
            <w:r>
              <w:t>Trello.</w:t>
            </w:r>
          </w:p>
        </w:tc>
        <w:tc>
          <w:tcPr>
            <w:tcW w:w="3260" w:type="dxa"/>
          </w:tcPr>
          <w:p w:rsidR="0049456D" w:rsidRDefault="001B60F2" w:rsidP="009972B9">
            <w:r>
              <w:t>Recherches et tri sur les résultats.</w:t>
            </w:r>
          </w:p>
          <w:p w:rsidR="001B60F2" w:rsidRDefault="001B60F2" w:rsidP="009972B9">
            <w:pPr>
              <w:rPr>
                <w:b/>
              </w:rPr>
            </w:pPr>
            <w:r w:rsidRPr="001B60F2">
              <w:rPr>
                <w:b/>
              </w:rPr>
              <w:t>Ex</w:t>
            </w:r>
            <w:r>
              <w:rPr>
                <w:b/>
              </w:rPr>
              <w:t>emple</w:t>
            </w:r>
            <w:r w:rsidRPr="001B60F2">
              <w:rPr>
                <w:b/>
              </w:rPr>
              <w:t> :</w:t>
            </w:r>
          </w:p>
          <w:p w:rsidR="001B60F2" w:rsidRDefault="001B60F2" w:rsidP="009972B9">
            <w:r>
              <w:t>Pour Spring Security,</w:t>
            </w:r>
          </w:p>
          <w:p w:rsidR="001B60F2" w:rsidRDefault="00AF45C1" w:rsidP="001B60F2">
            <w:r>
              <w:t>Il</w:t>
            </w:r>
            <w:r w:rsidR="001B60F2">
              <w:t xml:space="preserve"> y a plusieurs façons d’instaurer une sécurité et il a fallu plusieurs semaines pour sélectionner la meilleure méthode.</w:t>
            </w:r>
          </w:p>
          <w:p w:rsidR="001B60F2" w:rsidRPr="001B60F2" w:rsidRDefault="001B60F2" w:rsidP="009972B9"/>
        </w:tc>
        <w:tc>
          <w:tcPr>
            <w:tcW w:w="3260" w:type="dxa"/>
          </w:tcPr>
          <w:p w:rsidR="00AF45C1" w:rsidRDefault="00AF45C1" w:rsidP="00AF45C1">
            <w:r>
              <w:t xml:space="preserve">Utilisation de la documentation Springboot sur les tests </w:t>
            </w:r>
            <w:r>
              <w:t xml:space="preserve">afin de savoir quelles annotations utiliser et comment les utiliser. </w:t>
            </w:r>
          </w:p>
          <w:p w:rsidR="00AF45C1" w:rsidRPr="004506AD" w:rsidRDefault="00AF45C1" w:rsidP="00AF45C1">
            <w:r>
              <w:t>Utilisation des</w:t>
            </w:r>
            <w:r>
              <w:t xml:space="preserve"> annotations « Mockito »,« when », « then » etc pour simuler des scénarios et que les tests puissent fonctionner.</w:t>
            </w:r>
          </w:p>
          <w:p w:rsidR="00AF45C1" w:rsidRDefault="00AF45C1" w:rsidP="009972B9"/>
        </w:tc>
        <w:tc>
          <w:tcPr>
            <w:tcW w:w="3446" w:type="dxa"/>
          </w:tcPr>
          <w:p w:rsidR="0049456D" w:rsidRDefault="0049456D" w:rsidP="009972B9"/>
        </w:tc>
      </w:tr>
    </w:tbl>
    <w:p w:rsidR="00021543" w:rsidRPr="009972B9" w:rsidRDefault="00021543" w:rsidP="009972B9"/>
    <w:p w:rsidR="00E45FB8" w:rsidRDefault="00E45FB8" w:rsidP="004506AD">
      <w:pPr>
        <w:sectPr w:rsidR="00E45FB8" w:rsidSect="00E45FB8">
          <w:pgSz w:w="16838" w:h="11906" w:orient="landscape"/>
          <w:pgMar w:top="1417" w:right="1417" w:bottom="1417" w:left="1417" w:header="708" w:footer="708" w:gutter="0"/>
          <w:cols w:space="708"/>
          <w:docGrid w:linePitch="360"/>
        </w:sectPr>
      </w:pPr>
    </w:p>
    <w:p w:rsidR="009972B9" w:rsidRDefault="009972B9" w:rsidP="004506AD"/>
    <w:p w:rsidR="009C6477" w:rsidRDefault="00E45FB8" w:rsidP="0036486C">
      <w:pPr>
        <w:pStyle w:val="Heading1"/>
        <w:rPr>
          <w:b/>
          <w:color w:val="auto"/>
        </w:rPr>
      </w:pPr>
      <w:bookmarkStart w:id="7" w:name="_Toc503112515"/>
      <w:r>
        <w:rPr>
          <w:b/>
          <w:color w:val="auto"/>
        </w:rPr>
        <w:t>Po</w:t>
      </w:r>
      <w:r w:rsidRPr="0036486C">
        <w:rPr>
          <w:b/>
          <w:color w:val="auto"/>
        </w:rPr>
        <w:t>ints</w:t>
      </w:r>
      <w:r w:rsidR="009C6477" w:rsidRPr="0036486C">
        <w:rPr>
          <w:b/>
          <w:color w:val="auto"/>
        </w:rPr>
        <w:t xml:space="preserve"> </w:t>
      </w:r>
      <w:r w:rsidR="0036486C" w:rsidRPr="0036486C">
        <w:rPr>
          <w:b/>
          <w:color w:val="auto"/>
        </w:rPr>
        <w:t>perfectibles, res</w:t>
      </w:r>
      <w:r w:rsidR="00267ED1">
        <w:rPr>
          <w:b/>
          <w:color w:val="auto"/>
        </w:rPr>
        <w:t>t</w:t>
      </w:r>
      <w:r w:rsidR="0036486C" w:rsidRPr="0036486C">
        <w:rPr>
          <w:b/>
          <w:color w:val="auto"/>
        </w:rPr>
        <w:t>es</w:t>
      </w:r>
      <w:r w:rsidR="009C6477" w:rsidRPr="0036486C">
        <w:rPr>
          <w:b/>
          <w:color w:val="auto"/>
        </w:rPr>
        <w:t xml:space="preserve"> à faire, points non solutionnés</w:t>
      </w:r>
      <w:bookmarkEnd w:id="7"/>
    </w:p>
    <w:p w:rsidR="004506AD" w:rsidRDefault="004506AD" w:rsidP="004506AD"/>
    <w:p w:rsidR="007E1F49" w:rsidRDefault="007E1F49" w:rsidP="004506AD">
      <w:r>
        <w:t>Par manque de temps, nous n’avons pas gérer les votes à l’aide de requêtes Ajax en mode asynchrone.</w:t>
      </w:r>
    </w:p>
    <w:p w:rsidR="007E1F49" w:rsidRDefault="007E1F49" w:rsidP="004506AD"/>
    <w:p w:rsidR="001F2445" w:rsidRDefault="001F2445" w:rsidP="004506AD"/>
    <w:p w:rsidR="00CA27FD" w:rsidRDefault="00CA27FD" w:rsidP="004506AD"/>
    <w:p w:rsidR="0082533F" w:rsidRDefault="0082533F" w:rsidP="004506AD"/>
    <w:p w:rsidR="00267ED1" w:rsidRDefault="00267ED1" w:rsidP="004506AD">
      <w:pPr>
        <w:sectPr w:rsidR="00267ED1" w:rsidSect="00267ED1">
          <w:pgSz w:w="11906" w:h="16838"/>
          <w:pgMar w:top="1417" w:right="1417" w:bottom="1417" w:left="1417" w:header="708" w:footer="708" w:gutter="0"/>
          <w:cols w:space="708"/>
          <w:docGrid w:linePitch="360"/>
        </w:sectPr>
      </w:pPr>
    </w:p>
    <w:p w:rsidR="0082533F" w:rsidRDefault="0082533F" w:rsidP="004506AD"/>
    <w:p w:rsidR="00CA27FD" w:rsidRPr="004506AD" w:rsidRDefault="00CA27FD" w:rsidP="004506AD"/>
    <w:p w:rsidR="0036486C" w:rsidRPr="0036486C" w:rsidRDefault="0036486C" w:rsidP="0036486C">
      <w:pPr>
        <w:pStyle w:val="Heading1"/>
        <w:rPr>
          <w:b/>
          <w:color w:val="auto"/>
        </w:rPr>
      </w:pPr>
      <w:bookmarkStart w:id="8" w:name="_Toc503112516"/>
      <w:r w:rsidRPr="0036486C">
        <w:rPr>
          <w:b/>
          <w:color w:val="auto"/>
        </w:rPr>
        <w:t>Retours personnels sur le module</w:t>
      </w:r>
      <w:bookmarkEnd w:id="8"/>
    </w:p>
    <w:p w:rsidR="009C6477" w:rsidRDefault="009C6477" w:rsidP="009C6477"/>
    <w:p w:rsidR="002A7570" w:rsidRDefault="004A6DCE" w:rsidP="009C6477">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Par ailleurs, le fait que les cours soient centralisés sur un site dédié est génial. Cela nous évite de perdre du temps à les chercher sur le commun, et nous y donne accès partout. Ce module nous a apporté une vision fraîche et à jour de ce qu’est le Génie Logiciel aujourd’hui ce qui est très important </w:t>
      </w:r>
      <w:r w:rsidR="004356E1">
        <w:t>dans le cadre de la veille technologique de chacun.</w:t>
      </w:r>
      <w:r w:rsidR="00E54154">
        <w:t xml:space="preserve"> Enfin, Vincent Boutour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2A7570" w:rsidRDefault="002A7570" w:rsidP="002A7570">
      <w:pPr>
        <w:pStyle w:val="Heading1"/>
        <w:rPr>
          <w:b/>
          <w:color w:val="auto"/>
        </w:rPr>
      </w:pPr>
      <w:bookmarkStart w:id="9" w:name="_Toc503112517"/>
      <w:r w:rsidRPr="003736A8">
        <w:rPr>
          <w:b/>
          <w:color w:val="auto"/>
        </w:rPr>
        <w:t>Conclusion</w:t>
      </w:r>
      <w:bookmarkEnd w:id="9"/>
    </w:p>
    <w:p w:rsidR="00232281" w:rsidRDefault="00232281" w:rsidP="00232281"/>
    <w:p w:rsidR="007D449C" w:rsidRDefault="00331F42" w:rsidP="00232281">
      <w:r>
        <w:t xml:space="preserve">Nous avons trouvé ce projet très enrichissant. En effet, il nous a permis </w:t>
      </w:r>
      <w:r w:rsidR="00E7572A">
        <w:t xml:space="preserve">de découvrir ou </w:t>
      </w:r>
      <w:r>
        <w:t>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rsidR="007D449C" w:rsidRDefault="007D449C" w:rsidP="00232281">
      <w:r>
        <w:t xml:space="preserve">Par ailleurs nous avons pu découvrir l’utilisation de nouveaux outils utiles lors de projets de groupe tels que GitHub, Spring et Trello. </w:t>
      </w:r>
      <w:r w:rsidR="00E7572A">
        <w:t>Nous en sommes convaincus, c</w:t>
      </w:r>
      <w:r>
        <w:t>ela nous sera</w:t>
      </w:r>
      <w:r w:rsidR="00E7572A">
        <w:t xml:space="preserve"> très</w:t>
      </w:r>
      <w:r>
        <w:t xml:space="preserve"> utiles lors de nos prochains projets à plusieurs. </w:t>
      </w:r>
    </w:p>
    <w:p w:rsidR="00232281" w:rsidRPr="00232281" w:rsidRDefault="00331F42" w:rsidP="00232281">
      <w:r>
        <w:t xml:space="preserve">Nous sommes désormais </w:t>
      </w:r>
      <w:r w:rsidR="00E7572A">
        <w:t>persuadés</w:t>
      </w:r>
      <w:r>
        <w:t xml:space="preserve"> que</w:t>
      </w:r>
      <w:r w:rsidR="00232281">
        <w:t xml:space="preserve"> les contraintes du projet sont des atouts</w:t>
      </w:r>
      <w:r>
        <w:t xml:space="preserve"> et</w:t>
      </w:r>
      <w:r w:rsidR="00232281">
        <w:t xml:space="preserve"> des outils nécessaires à sa bonne réalisation.</w:t>
      </w:r>
    </w:p>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7CE" w:rsidRDefault="002E17CE" w:rsidP="009C6477">
      <w:pPr>
        <w:spacing w:after="0" w:line="240" w:lineRule="auto"/>
      </w:pPr>
      <w:r>
        <w:separator/>
      </w:r>
    </w:p>
  </w:endnote>
  <w:endnote w:type="continuationSeparator" w:id="0">
    <w:p w:rsidR="002E17CE" w:rsidRDefault="002E17CE"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7CE" w:rsidRDefault="002E17CE" w:rsidP="009C6477">
      <w:pPr>
        <w:spacing w:after="0" w:line="240" w:lineRule="auto"/>
      </w:pPr>
      <w:r>
        <w:separator/>
      </w:r>
    </w:p>
  </w:footnote>
  <w:footnote w:type="continuationSeparator" w:id="0">
    <w:p w:rsidR="002E17CE" w:rsidRDefault="002E17CE"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851"/>
    <w:rsid w:val="00021543"/>
    <w:rsid w:val="00084A10"/>
    <w:rsid w:val="000B66A1"/>
    <w:rsid w:val="001027C3"/>
    <w:rsid w:val="001849DD"/>
    <w:rsid w:val="001B60F2"/>
    <w:rsid w:val="001F2445"/>
    <w:rsid w:val="001F6231"/>
    <w:rsid w:val="00232281"/>
    <w:rsid w:val="00267ED1"/>
    <w:rsid w:val="002878BC"/>
    <w:rsid w:val="002A7570"/>
    <w:rsid w:val="002C45ED"/>
    <w:rsid w:val="002E17CE"/>
    <w:rsid w:val="002E2851"/>
    <w:rsid w:val="00331F42"/>
    <w:rsid w:val="0036486C"/>
    <w:rsid w:val="003736A8"/>
    <w:rsid w:val="003758F2"/>
    <w:rsid w:val="003F2495"/>
    <w:rsid w:val="004356E1"/>
    <w:rsid w:val="004506AD"/>
    <w:rsid w:val="00480351"/>
    <w:rsid w:val="0049456D"/>
    <w:rsid w:val="004A6DCE"/>
    <w:rsid w:val="004E1BC0"/>
    <w:rsid w:val="0050141D"/>
    <w:rsid w:val="00525DBB"/>
    <w:rsid w:val="00581222"/>
    <w:rsid w:val="006A5EA1"/>
    <w:rsid w:val="006E79A7"/>
    <w:rsid w:val="0072653A"/>
    <w:rsid w:val="00736880"/>
    <w:rsid w:val="007B28E8"/>
    <w:rsid w:val="007D449C"/>
    <w:rsid w:val="007E1F49"/>
    <w:rsid w:val="00813D94"/>
    <w:rsid w:val="0082533F"/>
    <w:rsid w:val="00892D9D"/>
    <w:rsid w:val="00903C66"/>
    <w:rsid w:val="00964A79"/>
    <w:rsid w:val="009972B9"/>
    <w:rsid w:val="009C6477"/>
    <w:rsid w:val="009F4F6C"/>
    <w:rsid w:val="00A56F5F"/>
    <w:rsid w:val="00A93029"/>
    <w:rsid w:val="00AF45C1"/>
    <w:rsid w:val="00B42E4F"/>
    <w:rsid w:val="00C55C8B"/>
    <w:rsid w:val="00CA27FD"/>
    <w:rsid w:val="00D01766"/>
    <w:rsid w:val="00D018D7"/>
    <w:rsid w:val="00D1374E"/>
    <w:rsid w:val="00D66A7D"/>
    <w:rsid w:val="00D70A03"/>
    <w:rsid w:val="00E34553"/>
    <w:rsid w:val="00E36558"/>
    <w:rsid w:val="00E45FB8"/>
    <w:rsid w:val="00E54154"/>
    <w:rsid w:val="00E7572A"/>
    <w:rsid w:val="00F06701"/>
    <w:rsid w:val="00F102DE"/>
    <w:rsid w:val="00FA6F69"/>
    <w:rsid w:val="00FE10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F72D6"/>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4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6477"/>
  </w:style>
  <w:style w:type="paragraph" w:styleId="Footer">
    <w:name w:val="footer"/>
    <w:basedOn w:val="Normal"/>
    <w:link w:val="FooterChar"/>
    <w:uiPriority w:val="99"/>
    <w:unhideWhenUsed/>
    <w:rsid w:val="009C64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6477"/>
  </w:style>
  <w:style w:type="character" w:customStyle="1" w:styleId="Heading1Char">
    <w:name w:val="Heading 1 Char"/>
    <w:basedOn w:val="DefaultParagraphFont"/>
    <w:link w:val="Heading1"/>
    <w:uiPriority w:val="9"/>
    <w:rsid w:val="009C64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86C"/>
    <w:pPr>
      <w:outlineLvl w:val="9"/>
    </w:pPr>
    <w:rPr>
      <w:lang w:val="en-US"/>
    </w:rPr>
  </w:style>
  <w:style w:type="paragraph" w:styleId="TOC1">
    <w:name w:val="toc 1"/>
    <w:basedOn w:val="Normal"/>
    <w:next w:val="Normal"/>
    <w:autoRedefine/>
    <w:uiPriority w:val="39"/>
    <w:unhideWhenUsed/>
    <w:rsid w:val="0036486C"/>
    <w:pPr>
      <w:spacing w:after="100"/>
    </w:pPr>
  </w:style>
  <w:style w:type="character" w:styleId="Hyperlink">
    <w:name w:val="Hyperlink"/>
    <w:basedOn w:val="DefaultParagraphFont"/>
    <w:uiPriority w:val="99"/>
    <w:unhideWhenUsed/>
    <w:rsid w:val="0036486C"/>
    <w:rPr>
      <w:color w:val="0563C1" w:themeColor="hyperlink"/>
      <w:u w:val="single"/>
    </w:rPr>
  </w:style>
  <w:style w:type="character" w:styleId="CommentReference">
    <w:name w:val="annotation reference"/>
    <w:basedOn w:val="DefaultParagraphFont"/>
    <w:uiPriority w:val="99"/>
    <w:semiHidden/>
    <w:unhideWhenUsed/>
    <w:rsid w:val="0036486C"/>
    <w:rPr>
      <w:sz w:val="16"/>
      <w:szCs w:val="16"/>
    </w:rPr>
  </w:style>
  <w:style w:type="paragraph" w:styleId="CommentText">
    <w:name w:val="annotation text"/>
    <w:basedOn w:val="Normal"/>
    <w:link w:val="CommentTextChar"/>
    <w:uiPriority w:val="99"/>
    <w:semiHidden/>
    <w:unhideWhenUsed/>
    <w:rsid w:val="0036486C"/>
    <w:pPr>
      <w:spacing w:line="240" w:lineRule="auto"/>
    </w:pPr>
    <w:rPr>
      <w:sz w:val="20"/>
      <w:szCs w:val="20"/>
    </w:rPr>
  </w:style>
  <w:style w:type="character" w:customStyle="1" w:styleId="CommentTextChar">
    <w:name w:val="Comment Text Char"/>
    <w:basedOn w:val="DefaultParagraphFont"/>
    <w:link w:val="CommentText"/>
    <w:uiPriority w:val="99"/>
    <w:semiHidden/>
    <w:rsid w:val="0036486C"/>
    <w:rPr>
      <w:sz w:val="20"/>
      <w:szCs w:val="20"/>
    </w:rPr>
  </w:style>
  <w:style w:type="paragraph" w:styleId="CommentSubject">
    <w:name w:val="annotation subject"/>
    <w:basedOn w:val="CommentText"/>
    <w:next w:val="CommentText"/>
    <w:link w:val="CommentSubjectChar"/>
    <w:uiPriority w:val="99"/>
    <w:semiHidden/>
    <w:unhideWhenUsed/>
    <w:rsid w:val="0036486C"/>
    <w:rPr>
      <w:b/>
      <w:bCs/>
    </w:rPr>
  </w:style>
  <w:style w:type="character" w:customStyle="1" w:styleId="CommentSubjectChar">
    <w:name w:val="Comment Subject Char"/>
    <w:basedOn w:val="CommentTextChar"/>
    <w:link w:val="CommentSubject"/>
    <w:uiPriority w:val="99"/>
    <w:semiHidden/>
    <w:rsid w:val="0036486C"/>
    <w:rPr>
      <w:b/>
      <w:bCs/>
      <w:sz w:val="20"/>
      <w:szCs w:val="20"/>
    </w:rPr>
  </w:style>
  <w:style w:type="paragraph" w:styleId="BalloonText">
    <w:name w:val="Balloon Text"/>
    <w:basedOn w:val="Normal"/>
    <w:link w:val="BalloonTextChar"/>
    <w:uiPriority w:val="99"/>
    <w:semiHidden/>
    <w:unhideWhenUsed/>
    <w:rsid w:val="00364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86C"/>
    <w:rPr>
      <w:rFonts w:ascii="Segoe UI" w:hAnsi="Segoe UI" w:cs="Segoe UI"/>
      <w:sz w:val="18"/>
      <w:szCs w:val="18"/>
    </w:rPr>
  </w:style>
  <w:style w:type="table" w:styleId="TableGrid">
    <w:name w:val="Table Grid"/>
    <w:basedOn w:val="Table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5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458FA-4D43-42FA-885B-BD4359CDD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6413</TotalTime>
  <Pages>8</Pages>
  <Words>946</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23</cp:revision>
  <cp:lastPrinted>2018-01-07T17:22:00Z</cp:lastPrinted>
  <dcterms:created xsi:type="dcterms:W3CDTF">2017-12-24T13:52:00Z</dcterms:created>
  <dcterms:modified xsi:type="dcterms:W3CDTF">2018-01-07T17:23:00Z</dcterms:modified>
</cp:coreProperties>
</file>