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82pc4re8p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Gestão para Salão de Beleza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4sersp5l5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Nome da Empresa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Sebastian Cabelo e Estética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wo68b5ugh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Descrição do Problema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salão </w:t>
      </w:r>
      <w:r w:rsidDel="00000000" w:rsidR="00000000" w:rsidRPr="00000000">
        <w:rPr>
          <w:b w:val="1"/>
          <w:bCs w:val="1"/>
          <w:rtl w:val="0"/>
        </w:rPr>
        <w:t xml:space="preserve">Sebastian Cabelo e Estética</w:t>
      </w:r>
      <w:r w:rsidDel="00000000" w:rsidR="00000000" w:rsidRPr="00000000">
        <w:rPr>
          <w:rtl w:val="0"/>
        </w:rPr>
        <w:t xml:space="preserve"> realiza atendimentos de estética e beleza como cortes, coloração, tratamentos capilares, maquiagem e outros serviços.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agendamentos são feitos por WhatsApp ou telefone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registros de atendimentos são feitos em prontuários pelo profissional que atendeu o cliente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controle financeiro é feito em </w:t>
      </w:r>
      <w:r w:rsidDel="00000000" w:rsidR="00000000" w:rsidRPr="00000000">
        <w:rPr>
          <w:b w:val="1"/>
          <w:bCs w:val="1"/>
          <w:rtl w:val="0"/>
        </w:rPr>
        <w:t xml:space="preserve">formato de livro caixa em um registro de fluxo de caixa.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</w:t>
      </w:r>
      <w:r w:rsidDel="00000000" w:rsidR="00000000" w:rsidRPr="00000000">
        <w:rPr>
          <w:b w:val="1"/>
          <w:bCs w:val="1"/>
          <w:rtl w:val="0"/>
        </w:rPr>
        <w:t xml:space="preserve">venda de produtos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 propostas: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da agenda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financeiro/ gestão de estoque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clientes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de serviços realizados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será desenvolvido um </w:t>
      </w:r>
      <w:r w:rsidDel="00000000" w:rsidR="00000000" w:rsidRPr="00000000">
        <w:rPr>
          <w:b w:val="1"/>
          <w:bCs w:val="1"/>
          <w:rtl w:val="0"/>
        </w:rPr>
        <w:t xml:space="preserve">sistema de gestão para salão de beleza</w:t>
      </w:r>
      <w:r w:rsidDel="00000000" w:rsidR="00000000" w:rsidRPr="00000000">
        <w:rPr>
          <w:rtl w:val="0"/>
        </w:rPr>
        <w:t xml:space="preserve">, capaz de organizar agenda, clientes, serviços, prontuários e controle financeiro.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cqj96ww6j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do Sistema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sistema que permita: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Gerenciar clientes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atendimentos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agenda de serviços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fluxo financeiro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venda de produtos/controle do estoque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histórico de serviços realizados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ser </w:t>
      </w:r>
      <w:r w:rsidDel="00000000" w:rsidR="00000000" w:rsidRPr="00000000">
        <w:rPr>
          <w:b w:val="1"/>
          <w:bCs w:val="1"/>
          <w:rtl w:val="0"/>
        </w:rPr>
        <w:t xml:space="preserve">escalável</w:t>
      </w:r>
      <w:r w:rsidDel="00000000" w:rsidR="00000000" w:rsidRPr="00000000">
        <w:rPr>
          <w:rtl w:val="0"/>
        </w:rPr>
        <w:t xml:space="preserve">, permitindo inclusão futura de novos profissionais e novos serviços.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f40p5m1fp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Usuários do Sistema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23n7sy83a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pelo gerenciamento do salão.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clientes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serviços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agenda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atendimentos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fluxo financeiro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produtos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rc6hp6zy0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Profissionais do Salão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cabeleireiro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maquiador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esteticista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manicure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agenda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atendimento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histórico de clientes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tc4iu62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Requisitos Funcionais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1lgdspjrm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RF01 – Cadastro de Clientes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cliente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dados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cliente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cliente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do cliente: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nascimento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Endereço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atendimentos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rp3ndexfb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RF02 – Cadastro de Profissionais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cadastrar profissionais do salão.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(ativo/inativo)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9jc0b8hjk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RF03 – Cadastro de Serviços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cadastrar serviços oferecidos pelo salão.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de serviços: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corte masculino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corte feminino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coloração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hidratação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reconstrução capilar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cronograma capilar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sobrancelha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maquiagem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penteado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escova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depilação facial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serviço deve conter: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base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 estimada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</w:t>
      </w:r>
      <w:r w:rsidDel="00000000" w:rsidR="00000000" w:rsidRPr="00000000">
        <w:rPr>
          <w:b w:val="1"/>
          <w:bCs w:val="1"/>
          <w:rtl w:val="0"/>
        </w:rPr>
        <w:t xml:space="preserve">valores variáveis</w:t>
      </w:r>
      <w:r w:rsidDel="00000000" w:rsidR="00000000" w:rsidRPr="00000000">
        <w:rPr>
          <w:rtl w:val="0"/>
        </w:rPr>
        <w:t xml:space="preserve">, por exemplo: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tamanho do cabelo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produto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5l98jsr6r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RF04 – Agenda de Atendimentos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agendar atendimento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agenda diária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agendamento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atendimento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do agendamento: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profissional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</w:t>
        <w:br w:type="textWrapping"/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yd7jb5m3d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RF05 – Registro de Atendimento (Prontuário)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atendimento, o sistema deve permitir registrar um </w:t>
      </w:r>
      <w:r w:rsidDel="00000000" w:rsidR="00000000" w:rsidRPr="00000000">
        <w:rPr>
          <w:b w:val="1"/>
          <w:bCs w:val="1"/>
          <w:rtl w:val="0"/>
        </w:rPr>
        <w:t xml:space="preserve">prontuário do 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 02/10/2025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Serviços realizados: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Corte feminino – R$ 50,00</w:t>
        <w:br w:type="textWrapping"/>
        <w:t xml:space="preserve"> Observação: detalhes sobre o corte e individualidades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Luzes invertidas – R$ 90,00</w:t>
        <w:br w:type="textWrapping"/>
        <w:t xml:space="preserve"> Observação: 50g de 3.0 aplicação com pente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registradas: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do atendimento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profissional responsável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 do serviço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do serviço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h5wvrd7m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RF06 – Forma de Pagamento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registrar: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Pix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Dinheiro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Cartão de crédito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Cartão de débito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registrar: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total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pagamento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24t9shyu9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RF07 – Controle Financeiro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possuir um </w:t>
      </w:r>
      <w:r w:rsidDel="00000000" w:rsidR="00000000" w:rsidRPr="00000000">
        <w:rPr>
          <w:b w:val="1"/>
          <w:bCs w:val="1"/>
          <w:rtl w:val="0"/>
        </w:rPr>
        <w:t xml:space="preserve">fluxo financeiro tipo livro caixa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n3hiaaut3x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Estrutura do Registro Financeiro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registro financeiro deve conter os seguintes campos:</w:t>
      </w:r>
    </w:p>
    <w:tbl>
      <w:tblPr>
        <w:tblStyle w:val="Table1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720"/>
        <w:tblGridChange w:id="0">
          <w:tblGrid>
            <w:gridCol w:w="3030"/>
            <w:gridCol w:w="3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Data da movimentação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Natureza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Tipo da movimentação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Cliente relacionado (se houver)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Serviço ou despesa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Valor bruto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Desconto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Desconto aplicado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Valor final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Onde ocorreu o pagamento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Profissional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Profissional responsável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Forma de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Pix, dinheiro, crédito, débito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Comentários adicionais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Saldo após movimentação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Saldo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Saldo antes da movimentação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rffsych4e0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Tipos de Natureza (Natureza da Movimentação)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registrar diferentes tipos de movimentação financeira.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fd7e4fbkmm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Receita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de dinheiro.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Corte masculino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Corte feminino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Sobrancelhas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Coloração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Pacotes de serviços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 de produtos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t84hxm7es1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Descontos automáticos de operadoras de pagamento.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taxa cartão de crédito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cartão de débito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intermediador (PagSeguro, etc)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taxas devem ser registradas como </w:t>
      </w:r>
      <w:r w:rsidDel="00000000" w:rsidR="00000000" w:rsidRPr="00000000">
        <w:rPr>
          <w:b w:val="1"/>
          <w:bCs w:val="1"/>
          <w:rtl w:val="0"/>
        </w:rPr>
        <w:t xml:space="preserve">valores negativos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6sdk14iy4w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Despesa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Gastos do salão.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telefone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de produtos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aluguel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energia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lp3t4g73z1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Investimentos em divulgação.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rádio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sociais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panfletos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hobo25ujtt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Pagamentos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Pagamentos administrativos.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INSS MEI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salário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impostos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0tbflmjthr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Formas de Pagamento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registrar: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Pix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Dinheiro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Cartão de Crédito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Cartão de Débito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ynnvk4yjs4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Cálculo Automático do Caixa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calcular automaticamente: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827rju28km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Saldo anterior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 existente antes da movimentação.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j49xvviayn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Novo saldo (Caixa)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 após entrada ou saída.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 anterior: R$ 300,00</w:t>
        <w:br w:type="textWrapping"/>
        <w:t xml:space="preserve"> Receita: R$ 35,00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 saldo: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335,00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m6bw0fqqhl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Taxas de Cartão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pagamento for feito em cartão, o sistema poderá registrar automaticamente a taxa.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Serviço: R$ 35,00</w:t>
        <w:br w:type="textWrapping"/>
        <w:t xml:space="preserve"> Taxa cartão: R$ 1,12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no sistema: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Receita +35</w:t>
        <w:br w:type="textWrapping"/>
        <w:t xml:space="preserve"> Taxa -1,12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7qlunv8m2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RF08 – Venda de Produtos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permitir: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produtos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venda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entrada/saída de estoque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do produto: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em estoque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5orpsbnry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RF09 – Histórico do Cliente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visualizar o histórico de atendimentos de cada cliente.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Informações: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 realizado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profissional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pago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mfxv2ulxs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Requisitos Não Funcionais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u75865eat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RNF01 – Usabilidade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possuir interface simples e intuitiva.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c2pnmfg9f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RNF02 – Segurança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possuir: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de acesso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usuários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5fbnxb940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RNF03 – Escalabilidade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permitir: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novos profissionais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de novos serviços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expansão para novos módulos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uaaoz02nq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RNF04 – Plataforma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ser desenvolvido inicialmente como: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web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semestre seguinte poderá ser desenvolvido: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aplicativo mobile para agenda online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69cb2uvxl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Módulos do Sistema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sistema pode ser dividido em módulos: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Cadastro de clientes</w:t>
        <w:br w:type="textWrapping"/>
        <w:t xml:space="preserve"> 2️⃣ Cadastro de serviços</w:t>
        <w:br w:type="textWrapping"/>
        <w:t xml:space="preserve"> 3️⃣ Cadastro de profissionais</w:t>
        <w:br w:type="textWrapping"/>
        <w:t xml:space="preserve"> 4️⃣ Agenda de atendimentos</w:t>
        <w:br w:type="textWrapping"/>
        <w:t xml:space="preserve"> 5️⃣ Prontuário do cliente</w:t>
        <w:br w:type="textWrapping"/>
        <w:t xml:space="preserve"> 6️⃣ Controle financeiro</w:t>
        <w:br w:type="textWrapping"/>
        <w:t xml:space="preserve"> 7️⃣ Venda de produtos / estoque</w:t>
        <w:br w:type="textWrapping"/>
        <w:t xml:space="preserve"> 8️⃣ Relatórios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