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8CBEB" w14:textId="5DFA87EF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Министерство науки и высшего образования Российской Федерации</w:t>
      </w:r>
    </w:p>
    <w:p w14:paraId="4CE4A9F9" w14:textId="6F3DD37B" w:rsidR="00572CC3" w:rsidRPr="00572CC3" w:rsidRDefault="00572CC3" w:rsidP="00572CC3">
      <w:pPr>
        <w:jc w:val="center"/>
        <w:rPr>
          <w:bCs/>
        </w:rPr>
      </w:pPr>
      <w:r w:rsidRPr="00572CC3">
        <w:rPr>
          <w:bCs/>
        </w:rPr>
        <w:t>ФЕДЕРАЛЬНОЕ ГОСУДАРСТВЕННОЕ АВТОНОМНОЕ ОБРАЗОВАТЕЛЬНОЕ УЧРЕЖДЕНИЕ ВЫСШЕГО ОБРАЗОВАНИЯ</w:t>
      </w:r>
    </w:p>
    <w:p w14:paraId="2BEA7E43" w14:textId="31E718F6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НАЦИОНАЛЬНЫЙ ИССЛЕДОВАТЕЛЬСКИЙ УНИВЕРСИТЕТ ИТМО</w:t>
      </w:r>
    </w:p>
    <w:p w14:paraId="528E8C1F" w14:textId="77777777" w:rsidR="00572CC3" w:rsidRPr="00572CC3" w:rsidRDefault="00572CC3" w:rsidP="00572CC3">
      <w:pPr>
        <w:spacing w:before="3000"/>
        <w:jc w:val="center"/>
        <w:rPr>
          <w:b/>
          <w:caps/>
          <w:sz w:val="28"/>
          <w:szCs w:val="28"/>
        </w:rPr>
      </w:pPr>
      <w:r w:rsidRPr="00572CC3">
        <w:rPr>
          <w:b/>
          <w:caps/>
          <w:sz w:val="28"/>
          <w:szCs w:val="28"/>
        </w:rPr>
        <w:t xml:space="preserve">ОТЧЕТ </w:t>
      </w:r>
    </w:p>
    <w:p w14:paraId="41A2733A" w14:textId="0418CE3A" w:rsidR="00572CC3" w:rsidRPr="00CA17E4" w:rsidRDefault="00572CC3" w:rsidP="00572CC3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caps/>
          <w:sz w:val="28"/>
          <w:szCs w:val="28"/>
        </w:rPr>
        <w:t>по Лабораторной работе</w:t>
      </w:r>
      <w:r w:rsidRPr="00572CC3">
        <w:rPr>
          <w:b/>
          <w:sz w:val="28"/>
          <w:szCs w:val="28"/>
        </w:rPr>
        <w:t xml:space="preserve"> № </w:t>
      </w:r>
      <w:r w:rsidR="00C91DD2" w:rsidRPr="00CA17E4">
        <w:rPr>
          <w:b/>
          <w:sz w:val="28"/>
          <w:szCs w:val="28"/>
        </w:rPr>
        <w:t>3.2</w:t>
      </w:r>
    </w:p>
    <w:p w14:paraId="40ABCE6E" w14:textId="5F0C50E2" w:rsidR="00A10A36" w:rsidRPr="005A5E18" w:rsidRDefault="00572CC3" w:rsidP="005A5E18">
      <w:pPr>
        <w:spacing w:before="240"/>
        <w:jc w:val="center"/>
        <w:rPr>
          <w:b/>
          <w:bCs/>
          <w:sz w:val="28"/>
          <w:szCs w:val="28"/>
        </w:rPr>
      </w:pPr>
      <w:r w:rsidRPr="00572CC3">
        <w:rPr>
          <w:b/>
          <w:sz w:val="28"/>
          <w:szCs w:val="28"/>
        </w:rPr>
        <w:t>«</w:t>
      </w:r>
      <w:r w:rsidR="00C91DD2" w:rsidRPr="00C91DD2">
        <w:rPr>
          <w:b/>
          <w:bCs/>
          <w:sz w:val="28"/>
          <w:szCs w:val="28"/>
        </w:rPr>
        <w:t xml:space="preserve">Создание таблиц базы данных </w:t>
      </w:r>
      <w:proofErr w:type="spellStart"/>
      <w:r w:rsidR="00C91DD2" w:rsidRPr="00C91DD2">
        <w:rPr>
          <w:b/>
          <w:bCs/>
          <w:sz w:val="28"/>
          <w:szCs w:val="28"/>
        </w:rPr>
        <w:t>PostgreSQL</w:t>
      </w:r>
      <w:proofErr w:type="spellEnd"/>
      <w:r w:rsidR="00C91DD2" w:rsidRPr="00C91DD2">
        <w:rPr>
          <w:b/>
          <w:bCs/>
          <w:sz w:val="28"/>
          <w:szCs w:val="28"/>
        </w:rPr>
        <w:t>. Заполнение таблиц рабочими данными</w:t>
      </w:r>
      <w:r w:rsidRPr="00572CC3">
        <w:rPr>
          <w:b/>
          <w:sz w:val="28"/>
          <w:szCs w:val="28"/>
        </w:rPr>
        <w:t>»</w:t>
      </w:r>
    </w:p>
    <w:p w14:paraId="7CD1FC70" w14:textId="41F4FAC8" w:rsidR="005A5E18" w:rsidRPr="005A5E18" w:rsidRDefault="00572CC3" w:rsidP="005A5E18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sz w:val="28"/>
          <w:szCs w:val="28"/>
        </w:rPr>
        <w:t>по дисциплине «Проектирование и реализация баз данных»</w:t>
      </w:r>
    </w:p>
    <w:p w14:paraId="22BD4D33" w14:textId="5B131CDB" w:rsidR="00572CC3" w:rsidRPr="00572CC3" w:rsidRDefault="00572CC3" w:rsidP="00572CC3">
      <w:pPr>
        <w:spacing w:before="2000"/>
      </w:pPr>
      <w:r w:rsidRPr="00572CC3">
        <w:rPr>
          <w:b/>
          <w:bCs/>
        </w:rPr>
        <w:t>Обучающийся</w:t>
      </w:r>
      <w:r w:rsidRPr="00572CC3">
        <w:t xml:space="preserve"> </w:t>
      </w:r>
      <w:proofErr w:type="spellStart"/>
      <w:r w:rsidR="009C3CF4">
        <w:t>Маракулин</w:t>
      </w:r>
      <w:proofErr w:type="spellEnd"/>
      <w:r w:rsidR="009C3CF4">
        <w:t xml:space="preserve"> Андрей Андреевич</w:t>
      </w:r>
      <w:bookmarkStart w:id="0" w:name="_GoBack"/>
      <w:bookmarkEnd w:id="0"/>
    </w:p>
    <w:p w14:paraId="1994FFCC" w14:textId="77777777" w:rsidR="00572CC3" w:rsidRPr="00572CC3" w:rsidRDefault="00572CC3">
      <w:r w:rsidRPr="00572CC3">
        <w:rPr>
          <w:b/>
          <w:bCs/>
        </w:rPr>
        <w:t>Факультет</w:t>
      </w:r>
      <w:r w:rsidRPr="00572CC3">
        <w:t xml:space="preserve"> прикладной информатики </w:t>
      </w:r>
    </w:p>
    <w:p w14:paraId="171292CA" w14:textId="3C059BA8" w:rsidR="00572CC3" w:rsidRPr="00572CC3" w:rsidRDefault="00572CC3">
      <w:r w:rsidRPr="00572CC3">
        <w:rPr>
          <w:b/>
          <w:bCs/>
        </w:rPr>
        <w:t>Группа</w:t>
      </w:r>
      <w:r w:rsidRPr="00572CC3">
        <w:t xml:space="preserve"> K</w:t>
      </w:r>
      <w:r w:rsidR="005A5E18">
        <w:t>3241</w:t>
      </w:r>
      <w:r w:rsidRPr="00572CC3">
        <w:t xml:space="preserve"> </w:t>
      </w:r>
    </w:p>
    <w:p w14:paraId="1748051F" w14:textId="211EAD1A" w:rsidR="00572CC3" w:rsidRPr="00572CC3" w:rsidRDefault="00572CC3">
      <w:r w:rsidRPr="00572CC3">
        <w:rPr>
          <w:b/>
          <w:bCs/>
        </w:rPr>
        <w:t>Направление подготовки</w:t>
      </w:r>
      <w:r w:rsidRPr="00572CC3">
        <w:t xml:space="preserve"> 09.03.03 Прикладная и</w:t>
      </w:r>
      <w:r>
        <w:t>н</w:t>
      </w:r>
      <w:r w:rsidRPr="00572CC3">
        <w:t>ф</w:t>
      </w:r>
      <w:r>
        <w:t>о</w:t>
      </w:r>
      <w:r w:rsidRPr="00572CC3">
        <w:t xml:space="preserve">рматика </w:t>
      </w:r>
    </w:p>
    <w:p w14:paraId="7B99822C" w14:textId="1937F941" w:rsidR="00572CC3" w:rsidRPr="00572CC3" w:rsidRDefault="00572CC3">
      <w:r w:rsidRPr="00572CC3">
        <w:rPr>
          <w:b/>
          <w:bCs/>
        </w:rPr>
        <w:t>Образовательная программа</w:t>
      </w:r>
      <w:r>
        <w:t xml:space="preserve"> </w:t>
      </w:r>
      <w:r w:rsidRPr="00572CC3">
        <w:t xml:space="preserve">Мобильные и сетевые технологии 2023 </w:t>
      </w:r>
    </w:p>
    <w:p w14:paraId="65E0D558" w14:textId="02CF9F2F" w:rsidR="00A10A36" w:rsidRPr="00572CC3" w:rsidRDefault="00572CC3">
      <w:r w:rsidRPr="00572CC3">
        <w:rPr>
          <w:b/>
          <w:bCs/>
        </w:rPr>
        <w:t>Преподаватель</w:t>
      </w:r>
      <w:r w:rsidRPr="00572CC3">
        <w:t xml:space="preserve"> Говорова Марина Михайловн</w:t>
      </w:r>
      <w:r w:rsidR="005A5E18">
        <w:t>а</w:t>
      </w:r>
    </w:p>
    <w:p w14:paraId="7AF93539" w14:textId="77777777" w:rsidR="000130B9" w:rsidRPr="00572CC3" w:rsidRDefault="000130B9" w:rsidP="00572CC3">
      <w:pPr>
        <w:spacing w:before="4200"/>
        <w:jc w:val="center"/>
      </w:pPr>
      <w:r w:rsidRPr="00572CC3">
        <w:t>Санкт-Петербург</w:t>
      </w:r>
    </w:p>
    <w:p w14:paraId="457BCFE1" w14:textId="1137096C" w:rsidR="00405057" w:rsidRDefault="003A1D9A" w:rsidP="00A10A36">
      <w:pPr>
        <w:tabs>
          <w:tab w:val="left" w:pos="6300"/>
        </w:tabs>
        <w:jc w:val="center"/>
      </w:pPr>
      <w:r w:rsidRPr="00572CC3">
        <w:t>20</w:t>
      </w:r>
      <w:r w:rsidR="00572CC3" w:rsidRPr="00572CC3">
        <w:t>24</w:t>
      </w:r>
      <w:r w:rsidR="00815B2C" w:rsidRPr="00572CC3">
        <w:t>/20</w:t>
      </w:r>
      <w:r w:rsidR="00572CC3" w:rsidRPr="00572CC3">
        <w:t>25</w:t>
      </w:r>
    </w:p>
    <w:p w14:paraId="5E1B6822" w14:textId="77777777" w:rsidR="00205DC8" w:rsidRDefault="00205DC8" w:rsidP="00A10A36">
      <w:pPr>
        <w:tabs>
          <w:tab w:val="left" w:pos="6300"/>
        </w:tabs>
        <w:jc w:val="center"/>
      </w:pPr>
    </w:p>
    <w:p w14:paraId="102BE45C" w14:textId="77777777" w:rsidR="00CA17E4" w:rsidRDefault="00CA17E4" w:rsidP="00CA17E4">
      <w:pPr>
        <w:pStyle w:val="a6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Цель работы:</w:t>
      </w:r>
      <w:r>
        <w:rPr>
          <w:color w:val="000000"/>
        </w:rPr>
        <w:t xml:space="preserve"> овладеть практическими навыками создания таблиц базы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1Х, заполнения их рабочими данными, резервного копирования и восстановления БД.</w:t>
      </w:r>
      <w:r>
        <w:rPr>
          <w:b/>
          <w:bCs/>
          <w:color w:val="000000"/>
        </w:rPr>
        <w:t> </w:t>
      </w:r>
    </w:p>
    <w:p w14:paraId="613FB29B" w14:textId="77777777" w:rsidR="00CA17E4" w:rsidRDefault="00CA17E4" w:rsidP="00CA17E4">
      <w:pPr>
        <w:pStyle w:val="a6"/>
        <w:spacing w:before="240" w:beforeAutospacing="0" w:after="240" w:afterAutospacing="0"/>
        <w:ind w:firstLine="709"/>
        <w:jc w:val="both"/>
      </w:pPr>
      <w:r>
        <w:rPr>
          <w:b/>
          <w:bCs/>
          <w:color w:val="000000"/>
        </w:rPr>
        <w:t>Практическое задание:</w:t>
      </w:r>
    </w:p>
    <w:p w14:paraId="63B3DE11" w14:textId="77777777" w:rsidR="00CA17E4" w:rsidRPr="00CA17E4" w:rsidRDefault="00CA17E4" w:rsidP="00CA17E4">
      <w:pPr>
        <w:pStyle w:val="a6"/>
        <w:numPr>
          <w:ilvl w:val="0"/>
          <w:numId w:val="13"/>
        </w:numPr>
        <w:spacing w:before="240" w:beforeAutospacing="0" w:after="0" w:afterAutospacing="0"/>
        <w:ind w:left="1494"/>
        <w:jc w:val="both"/>
        <w:textAlignment w:val="baseline"/>
        <w:rPr>
          <w:color w:val="000000"/>
        </w:rPr>
      </w:pPr>
      <w:r w:rsidRPr="00CA17E4">
        <w:rPr>
          <w:color w:val="000000"/>
        </w:rPr>
        <w:t xml:space="preserve">Создать базу данных с использованием </w:t>
      </w:r>
      <w:proofErr w:type="spellStart"/>
      <w:r w:rsidRPr="00CA17E4">
        <w:rPr>
          <w:color w:val="000000"/>
        </w:rPr>
        <w:t>pgAdmin</w:t>
      </w:r>
      <w:proofErr w:type="spellEnd"/>
      <w:r w:rsidRPr="00CA17E4">
        <w:rPr>
          <w:color w:val="000000"/>
        </w:rPr>
        <w:t xml:space="preserve"> 4 (согласно индивидуальному заданию).</w:t>
      </w:r>
    </w:p>
    <w:p w14:paraId="065B1263" w14:textId="77777777" w:rsidR="00CA17E4" w:rsidRPr="00CA17E4" w:rsidRDefault="00CA17E4" w:rsidP="00CA17E4">
      <w:pPr>
        <w:pStyle w:val="a6"/>
        <w:numPr>
          <w:ilvl w:val="0"/>
          <w:numId w:val="13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 w:rsidRPr="00CA17E4">
        <w:rPr>
          <w:color w:val="000000"/>
        </w:rPr>
        <w:t>Создать схему в составе базы данных.</w:t>
      </w:r>
    </w:p>
    <w:p w14:paraId="6EDD1C21" w14:textId="77777777" w:rsidR="00CA17E4" w:rsidRPr="00CA17E4" w:rsidRDefault="00CA17E4" w:rsidP="00CA17E4">
      <w:pPr>
        <w:pStyle w:val="a6"/>
        <w:numPr>
          <w:ilvl w:val="0"/>
          <w:numId w:val="13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 w:rsidRPr="00CA17E4">
        <w:rPr>
          <w:color w:val="000000"/>
        </w:rPr>
        <w:t>Создать таблицы базы данных.</w:t>
      </w:r>
    </w:p>
    <w:p w14:paraId="338D18B9" w14:textId="77777777" w:rsidR="00CA17E4" w:rsidRPr="00CA17E4" w:rsidRDefault="00CA17E4" w:rsidP="00CA17E4">
      <w:pPr>
        <w:pStyle w:val="a6"/>
        <w:numPr>
          <w:ilvl w:val="0"/>
          <w:numId w:val="13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 w:rsidRPr="00CA17E4">
        <w:rPr>
          <w:color w:val="000000"/>
        </w:rPr>
        <w:t xml:space="preserve">Установить ограничения на данные: </w:t>
      </w:r>
      <w:proofErr w:type="spellStart"/>
      <w:r w:rsidRPr="00CA17E4">
        <w:rPr>
          <w:iCs/>
          <w:color w:val="000000"/>
        </w:rPr>
        <w:t>Primary</w:t>
      </w:r>
      <w:proofErr w:type="spellEnd"/>
      <w:r w:rsidRPr="00CA17E4">
        <w:rPr>
          <w:iCs/>
          <w:color w:val="000000"/>
        </w:rPr>
        <w:t xml:space="preserve"> </w:t>
      </w:r>
      <w:proofErr w:type="spellStart"/>
      <w:r w:rsidRPr="00CA17E4">
        <w:rPr>
          <w:iCs/>
          <w:color w:val="000000"/>
        </w:rPr>
        <w:t>Key</w:t>
      </w:r>
      <w:proofErr w:type="spellEnd"/>
      <w:r w:rsidRPr="00CA17E4">
        <w:rPr>
          <w:iCs/>
          <w:color w:val="000000"/>
        </w:rPr>
        <w:t xml:space="preserve">, </w:t>
      </w:r>
      <w:proofErr w:type="spellStart"/>
      <w:r w:rsidRPr="00CA17E4">
        <w:rPr>
          <w:iCs/>
          <w:color w:val="000000"/>
        </w:rPr>
        <w:t>Unique</w:t>
      </w:r>
      <w:proofErr w:type="spellEnd"/>
      <w:r w:rsidRPr="00CA17E4">
        <w:rPr>
          <w:iCs/>
          <w:color w:val="000000"/>
        </w:rPr>
        <w:t xml:space="preserve">, </w:t>
      </w:r>
      <w:proofErr w:type="spellStart"/>
      <w:r w:rsidRPr="00CA17E4">
        <w:rPr>
          <w:iCs/>
          <w:color w:val="000000"/>
        </w:rPr>
        <w:t>Check</w:t>
      </w:r>
      <w:proofErr w:type="spellEnd"/>
      <w:r w:rsidRPr="00CA17E4">
        <w:rPr>
          <w:iCs/>
          <w:color w:val="000000"/>
        </w:rPr>
        <w:t xml:space="preserve">, </w:t>
      </w:r>
      <w:proofErr w:type="spellStart"/>
      <w:r w:rsidRPr="00CA17E4">
        <w:rPr>
          <w:iCs/>
          <w:color w:val="000000"/>
        </w:rPr>
        <w:t>Foreign</w:t>
      </w:r>
      <w:proofErr w:type="spellEnd"/>
      <w:r w:rsidRPr="00CA17E4">
        <w:rPr>
          <w:iCs/>
          <w:color w:val="000000"/>
        </w:rPr>
        <w:t xml:space="preserve"> </w:t>
      </w:r>
      <w:proofErr w:type="spellStart"/>
      <w:r w:rsidRPr="00CA17E4">
        <w:rPr>
          <w:iCs/>
          <w:color w:val="000000"/>
        </w:rPr>
        <w:t>Key</w:t>
      </w:r>
      <w:proofErr w:type="spellEnd"/>
      <w:r w:rsidRPr="00CA17E4">
        <w:rPr>
          <w:color w:val="000000"/>
        </w:rPr>
        <w:t>. </w:t>
      </w:r>
    </w:p>
    <w:p w14:paraId="46FA3910" w14:textId="77777777" w:rsidR="00CA17E4" w:rsidRPr="00CA17E4" w:rsidRDefault="00CA17E4" w:rsidP="00CA17E4">
      <w:pPr>
        <w:pStyle w:val="a6"/>
        <w:numPr>
          <w:ilvl w:val="0"/>
          <w:numId w:val="13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 w:rsidRPr="00CA17E4">
        <w:rPr>
          <w:color w:val="000000"/>
        </w:rPr>
        <w:t>Заполнить таблицы БД рабочими данными.</w:t>
      </w:r>
    </w:p>
    <w:p w14:paraId="086BFC13" w14:textId="77777777" w:rsidR="00CA17E4" w:rsidRPr="00CA17E4" w:rsidRDefault="00CA17E4" w:rsidP="00CA17E4">
      <w:pPr>
        <w:pStyle w:val="a6"/>
        <w:numPr>
          <w:ilvl w:val="0"/>
          <w:numId w:val="13"/>
        </w:numPr>
        <w:spacing w:before="0" w:beforeAutospacing="0" w:after="0" w:afterAutospacing="0"/>
        <w:ind w:left="1494"/>
        <w:jc w:val="both"/>
        <w:textAlignment w:val="baseline"/>
        <w:rPr>
          <w:color w:val="000000"/>
        </w:rPr>
      </w:pPr>
      <w:r w:rsidRPr="00CA17E4">
        <w:rPr>
          <w:color w:val="000000"/>
        </w:rPr>
        <w:t>Создать резервную копию БД.</w:t>
      </w:r>
    </w:p>
    <w:p w14:paraId="31B20F8A" w14:textId="77777777" w:rsidR="00CA17E4" w:rsidRPr="00CA17E4" w:rsidRDefault="00CA17E4" w:rsidP="00CA17E4">
      <w:pPr>
        <w:pStyle w:val="a6"/>
        <w:spacing w:before="0" w:beforeAutospacing="0" w:after="0" w:afterAutospacing="0"/>
        <w:ind w:left="567" w:firstLine="567"/>
        <w:jc w:val="both"/>
      </w:pPr>
      <w:r w:rsidRPr="00CA17E4">
        <w:rPr>
          <w:iCs/>
          <w:color w:val="000000"/>
        </w:rPr>
        <w:t>Указание:</w:t>
      </w:r>
    </w:p>
    <w:p w14:paraId="170AE22C" w14:textId="77777777" w:rsidR="00CA17E4" w:rsidRPr="00CA17E4" w:rsidRDefault="00CA17E4" w:rsidP="00CA17E4">
      <w:pPr>
        <w:pStyle w:val="a6"/>
        <w:spacing w:before="0" w:beforeAutospacing="0" w:after="0" w:afterAutospacing="0"/>
        <w:ind w:left="567" w:firstLine="567"/>
        <w:jc w:val="both"/>
      </w:pPr>
      <w:r w:rsidRPr="00CA17E4">
        <w:rPr>
          <w:iCs/>
          <w:color w:val="000000"/>
        </w:rPr>
        <w:t>Создать две резервные копии:</w:t>
      </w:r>
    </w:p>
    <w:p w14:paraId="17937EF0" w14:textId="77777777" w:rsidR="00CA17E4" w:rsidRPr="00CA17E4" w:rsidRDefault="00CA17E4" w:rsidP="00CA17E4">
      <w:pPr>
        <w:pStyle w:val="a6"/>
        <w:numPr>
          <w:ilvl w:val="0"/>
          <w:numId w:val="14"/>
        </w:numPr>
        <w:spacing w:before="0" w:beforeAutospacing="0" w:after="0" w:afterAutospacing="0"/>
        <w:ind w:left="1494"/>
        <w:jc w:val="both"/>
        <w:textAlignment w:val="baseline"/>
        <w:rPr>
          <w:iCs/>
          <w:color w:val="000000"/>
        </w:rPr>
      </w:pPr>
      <w:r w:rsidRPr="00CA17E4">
        <w:rPr>
          <w:iCs/>
          <w:color w:val="000000"/>
        </w:rPr>
        <w:t>с расширением CUSTOM для восстановления БД;</w:t>
      </w:r>
    </w:p>
    <w:p w14:paraId="10798592" w14:textId="77777777" w:rsidR="00CA17E4" w:rsidRPr="00CA17E4" w:rsidRDefault="00CA17E4" w:rsidP="00CA17E4">
      <w:pPr>
        <w:pStyle w:val="a6"/>
        <w:numPr>
          <w:ilvl w:val="0"/>
          <w:numId w:val="14"/>
        </w:numPr>
        <w:spacing w:before="0" w:beforeAutospacing="0" w:after="0" w:afterAutospacing="0"/>
        <w:ind w:left="1494"/>
        <w:jc w:val="both"/>
        <w:textAlignment w:val="baseline"/>
        <w:rPr>
          <w:iCs/>
          <w:color w:val="000000"/>
        </w:rPr>
      </w:pPr>
      <w:r w:rsidRPr="00CA17E4">
        <w:rPr>
          <w:iCs/>
          <w:color w:val="000000"/>
        </w:rPr>
        <w:t>с расширением PLAIN для листинга (в отчете);</w:t>
      </w:r>
    </w:p>
    <w:p w14:paraId="11ABE1CC" w14:textId="77777777" w:rsidR="00CA17E4" w:rsidRPr="00CA17E4" w:rsidRDefault="00CA17E4" w:rsidP="00CA17E4">
      <w:pPr>
        <w:pStyle w:val="a6"/>
        <w:numPr>
          <w:ilvl w:val="0"/>
          <w:numId w:val="14"/>
        </w:numPr>
        <w:spacing w:before="0" w:beforeAutospacing="0" w:after="0" w:afterAutospacing="0"/>
        <w:ind w:left="1494"/>
        <w:jc w:val="both"/>
        <w:textAlignment w:val="baseline"/>
        <w:rPr>
          <w:iCs/>
          <w:color w:val="000000"/>
        </w:rPr>
      </w:pPr>
      <w:r w:rsidRPr="00CA17E4">
        <w:rPr>
          <w:iCs/>
          <w:color w:val="000000"/>
        </w:rPr>
        <w:t xml:space="preserve">при создании резервных копий БД настроить параметры </w:t>
      </w:r>
      <w:proofErr w:type="spellStart"/>
      <w:r w:rsidRPr="00CA17E4">
        <w:rPr>
          <w:iCs/>
          <w:color w:val="222222"/>
          <w:shd w:val="clear" w:color="auto" w:fill="FFFFFF"/>
        </w:rPr>
        <w:t>Dump</w:t>
      </w:r>
      <w:proofErr w:type="spellEnd"/>
      <w:r w:rsidRPr="00CA17E4">
        <w:rPr>
          <w:iCs/>
          <w:color w:val="222222"/>
          <w:shd w:val="clear" w:color="auto" w:fill="FFFFFF"/>
        </w:rPr>
        <w:t xml:space="preserve"> </w:t>
      </w:r>
      <w:proofErr w:type="spellStart"/>
      <w:r w:rsidRPr="00CA17E4">
        <w:rPr>
          <w:iCs/>
          <w:color w:val="222222"/>
          <w:shd w:val="clear" w:color="auto" w:fill="FFFFFF"/>
        </w:rPr>
        <w:t>options</w:t>
      </w:r>
      <w:proofErr w:type="spellEnd"/>
      <w:r w:rsidRPr="00CA17E4">
        <w:rPr>
          <w:iCs/>
          <w:color w:val="222222"/>
          <w:shd w:val="clear" w:color="auto" w:fill="FFFFFF"/>
        </w:rPr>
        <w:t xml:space="preserve"> для </w:t>
      </w:r>
      <w:proofErr w:type="spellStart"/>
      <w:r w:rsidRPr="00CA17E4">
        <w:rPr>
          <w:iCs/>
          <w:color w:val="222222"/>
          <w:shd w:val="clear" w:color="auto" w:fill="FFFFFF"/>
        </w:rPr>
        <w:t>Type</w:t>
      </w:r>
      <w:proofErr w:type="spellEnd"/>
      <w:r w:rsidRPr="00CA17E4">
        <w:rPr>
          <w:iCs/>
          <w:color w:val="222222"/>
          <w:shd w:val="clear" w:color="auto" w:fill="FFFFFF"/>
        </w:rPr>
        <w:t xml:space="preserve"> </w:t>
      </w:r>
      <w:proofErr w:type="spellStart"/>
      <w:r w:rsidRPr="00CA17E4">
        <w:rPr>
          <w:iCs/>
          <w:color w:val="222222"/>
          <w:shd w:val="clear" w:color="auto" w:fill="FFFFFF"/>
        </w:rPr>
        <w:t>of</w:t>
      </w:r>
      <w:proofErr w:type="spellEnd"/>
      <w:r w:rsidRPr="00CA17E4">
        <w:rPr>
          <w:iCs/>
          <w:color w:val="222222"/>
          <w:shd w:val="clear" w:color="auto" w:fill="FFFFFF"/>
        </w:rPr>
        <w:t xml:space="preserve"> </w:t>
      </w:r>
      <w:proofErr w:type="spellStart"/>
      <w:r w:rsidRPr="00CA17E4">
        <w:rPr>
          <w:iCs/>
          <w:color w:val="222222"/>
          <w:shd w:val="clear" w:color="auto" w:fill="FFFFFF"/>
        </w:rPr>
        <w:t>objects</w:t>
      </w:r>
      <w:proofErr w:type="spellEnd"/>
      <w:r w:rsidRPr="00CA17E4">
        <w:rPr>
          <w:b/>
          <w:bCs/>
          <w:iCs/>
          <w:color w:val="222222"/>
          <w:shd w:val="clear" w:color="auto" w:fill="FFFFFF"/>
        </w:rPr>
        <w:t xml:space="preserve"> </w:t>
      </w:r>
      <w:r w:rsidRPr="00CA17E4">
        <w:rPr>
          <w:iCs/>
          <w:color w:val="222222"/>
          <w:shd w:val="clear" w:color="auto" w:fill="FFFFFF"/>
        </w:rPr>
        <w:t>и</w:t>
      </w:r>
      <w:r w:rsidRPr="00CA17E4">
        <w:rPr>
          <w:b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 w:rsidRPr="00CA17E4">
        <w:rPr>
          <w:iCs/>
          <w:color w:val="222222"/>
          <w:shd w:val="clear" w:color="auto" w:fill="FFFFFF"/>
        </w:rPr>
        <w:t>Queries</w:t>
      </w:r>
      <w:proofErr w:type="spellEnd"/>
      <w:r w:rsidRPr="00CA17E4">
        <w:rPr>
          <w:iCs/>
          <w:color w:val="222222"/>
          <w:shd w:val="clear" w:color="auto" w:fill="FFFFFF"/>
        </w:rPr>
        <w:t xml:space="preserve"> </w:t>
      </w:r>
      <w:r w:rsidRPr="00CA17E4">
        <w:rPr>
          <w:iCs/>
          <w:color w:val="000000"/>
        </w:rPr>
        <w:t> .</w:t>
      </w:r>
      <w:proofErr w:type="gramEnd"/>
    </w:p>
    <w:p w14:paraId="0AE7B42D" w14:textId="5A19C77A" w:rsidR="00C91DD2" w:rsidRPr="00CA17E4" w:rsidRDefault="00CA17E4" w:rsidP="00CA17E4">
      <w:pPr>
        <w:pStyle w:val="a6"/>
        <w:spacing w:before="0" w:beforeAutospacing="0" w:after="0" w:afterAutospacing="0"/>
        <w:ind w:left="1134"/>
        <w:jc w:val="both"/>
        <w:textAlignment w:val="baseline"/>
        <w:rPr>
          <w:iCs/>
          <w:color w:val="000000"/>
        </w:rPr>
      </w:pPr>
      <w:r w:rsidRPr="00CA17E4">
        <w:rPr>
          <w:color w:val="000000"/>
        </w:rPr>
        <w:t>7. Восстановить БД.</w:t>
      </w:r>
    </w:p>
    <w:p w14:paraId="3C17EF50" w14:textId="6B4FB4D2" w:rsidR="00CA17E4" w:rsidRPr="00CA17E4" w:rsidRDefault="00205DC8" w:rsidP="00CA17E4">
      <w:pPr>
        <w:tabs>
          <w:tab w:val="left" w:pos="6300"/>
        </w:tabs>
        <w:jc w:val="both"/>
        <w:rPr>
          <w:b/>
        </w:rPr>
      </w:pPr>
      <w:r w:rsidRPr="00CA17E4">
        <w:rPr>
          <w:b/>
          <w:bCs/>
        </w:rPr>
        <w:t xml:space="preserve">Индивидуальное задание - </w:t>
      </w:r>
      <w:r w:rsidR="00CA17E4" w:rsidRPr="00CA17E4">
        <w:rPr>
          <w:b/>
        </w:rPr>
        <w:t>Вариант 19. БД «Банк»</w:t>
      </w:r>
    </w:p>
    <w:p w14:paraId="7D449225" w14:textId="77777777" w:rsidR="00CA17E4" w:rsidRDefault="00CA17E4" w:rsidP="00CA17E4">
      <w:pPr>
        <w:tabs>
          <w:tab w:val="left" w:pos="6300"/>
        </w:tabs>
        <w:jc w:val="both"/>
      </w:pPr>
      <w:r>
        <w:t>Описание предметной области: Система обеспечивает работу с вкладами и кредитами</w:t>
      </w:r>
    </w:p>
    <w:p w14:paraId="4AA79D96" w14:textId="77777777" w:rsidR="00CA17E4" w:rsidRDefault="00CA17E4" w:rsidP="00CA17E4">
      <w:pPr>
        <w:tabs>
          <w:tab w:val="left" w:pos="6300"/>
        </w:tabs>
        <w:jc w:val="both"/>
      </w:pPr>
      <w:r>
        <w:t>клиентов банка.</w:t>
      </w:r>
    </w:p>
    <w:p w14:paraId="1B555EFB" w14:textId="77777777" w:rsidR="00CA17E4" w:rsidRDefault="00CA17E4" w:rsidP="00CA17E4">
      <w:pPr>
        <w:tabs>
          <w:tab w:val="left" w:pos="6300"/>
        </w:tabs>
        <w:jc w:val="both"/>
      </w:pPr>
      <w:r>
        <w:t>Клиенты банка имеют вклады и кредиты различных видов. Для вкладов и кредитов может</w:t>
      </w:r>
    </w:p>
    <w:p w14:paraId="352994B5" w14:textId="77777777" w:rsidR="00CA17E4" w:rsidRDefault="00CA17E4" w:rsidP="00CA17E4">
      <w:pPr>
        <w:tabs>
          <w:tab w:val="left" w:pos="6300"/>
        </w:tabs>
        <w:jc w:val="both"/>
      </w:pPr>
      <w:r>
        <w:t>использоваться различная валюта.</w:t>
      </w:r>
    </w:p>
    <w:p w14:paraId="173AAF36" w14:textId="77777777" w:rsidR="00CA17E4" w:rsidRDefault="00CA17E4" w:rsidP="00CA17E4">
      <w:pPr>
        <w:tabs>
          <w:tab w:val="left" w:pos="6300"/>
        </w:tabs>
        <w:jc w:val="both"/>
      </w:pPr>
      <w:r>
        <w:t>Сотрудники банка заключают договоры с клиентами. Фиксируется сотрудник,</w:t>
      </w:r>
    </w:p>
    <w:p w14:paraId="41605AB9" w14:textId="77777777" w:rsidR="00CA17E4" w:rsidRDefault="00CA17E4" w:rsidP="00CA17E4">
      <w:pPr>
        <w:tabs>
          <w:tab w:val="left" w:pos="6300"/>
        </w:tabs>
        <w:jc w:val="both"/>
      </w:pPr>
      <w:r>
        <w:t>заключивший договор.</w:t>
      </w:r>
    </w:p>
    <w:p w14:paraId="28853636" w14:textId="77777777" w:rsidR="00CA17E4" w:rsidRDefault="00CA17E4" w:rsidP="00CA17E4">
      <w:pPr>
        <w:tabs>
          <w:tab w:val="left" w:pos="6300"/>
        </w:tabs>
        <w:jc w:val="both"/>
      </w:pPr>
      <w:r>
        <w:t>Ежемесячно начисляется процент по вкладу, и полученная сумма добавляется к сумме</w:t>
      </w:r>
    </w:p>
    <w:p w14:paraId="197D88A4" w14:textId="77777777" w:rsidR="00CA17E4" w:rsidRDefault="00CA17E4" w:rsidP="00CA17E4">
      <w:pPr>
        <w:tabs>
          <w:tab w:val="left" w:pos="6300"/>
        </w:tabs>
        <w:jc w:val="both"/>
      </w:pPr>
      <w:r>
        <w:t>вклада заказчика. Вкладчик имеет право снимать проценты по вкладу или всю сумму вклада с</w:t>
      </w:r>
    </w:p>
    <w:p w14:paraId="7FEFB8F1" w14:textId="77777777" w:rsidR="00CA17E4" w:rsidRDefault="00CA17E4" w:rsidP="00CA17E4">
      <w:pPr>
        <w:tabs>
          <w:tab w:val="left" w:pos="6300"/>
        </w:tabs>
        <w:jc w:val="both"/>
      </w:pPr>
      <w:r>
        <w:t>процентами по истечении срока вклада. При снятии денег до истечения срока вклада процент</w:t>
      </w:r>
    </w:p>
    <w:p w14:paraId="2A96ECB0" w14:textId="77777777" w:rsidR="00CA17E4" w:rsidRDefault="00CA17E4" w:rsidP="00CA17E4">
      <w:pPr>
        <w:tabs>
          <w:tab w:val="left" w:pos="6300"/>
        </w:tabs>
        <w:jc w:val="both"/>
      </w:pPr>
      <w:r>
        <w:t>за текущий месяц не начисляется.</w:t>
      </w:r>
    </w:p>
    <w:p w14:paraId="7B02EE95" w14:textId="77777777" w:rsidR="00CA17E4" w:rsidRDefault="00CA17E4" w:rsidP="00CA17E4">
      <w:pPr>
        <w:tabs>
          <w:tab w:val="left" w:pos="6300"/>
        </w:tabs>
        <w:jc w:val="both"/>
      </w:pPr>
      <w:r>
        <w:t>Кредит выдается на определенный срок. Формируется график выплат, который получает</w:t>
      </w:r>
    </w:p>
    <w:p w14:paraId="3A87B161" w14:textId="77777777" w:rsidR="00CA17E4" w:rsidRDefault="00CA17E4" w:rsidP="00CA17E4">
      <w:pPr>
        <w:tabs>
          <w:tab w:val="left" w:pos="6300"/>
        </w:tabs>
        <w:jc w:val="both"/>
      </w:pPr>
      <w:r>
        <w:t>клиент при заключении договора, в котором помесячно указывается сумма выплаты по вкладу</w:t>
      </w:r>
    </w:p>
    <w:p w14:paraId="02ACBBC5" w14:textId="77777777" w:rsidR="00CA17E4" w:rsidRDefault="00CA17E4" w:rsidP="00CA17E4">
      <w:pPr>
        <w:tabs>
          <w:tab w:val="left" w:pos="6300"/>
        </w:tabs>
        <w:jc w:val="both"/>
      </w:pPr>
      <w:r>
        <w:t>и сумма выплаты по процентам банку. Хранится информация по своевременности</w:t>
      </w:r>
    </w:p>
    <w:p w14:paraId="37AC2CC3" w14:textId="77777777" w:rsidR="00CA17E4" w:rsidRDefault="00CA17E4" w:rsidP="00CA17E4">
      <w:pPr>
        <w:tabs>
          <w:tab w:val="left" w:pos="6300"/>
        </w:tabs>
        <w:jc w:val="both"/>
      </w:pPr>
      <w:r>
        <w:t>ежемесячных выплат.</w:t>
      </w:r>
    </w:p>
    <w:p w14:paraId="633E1785" w14:textId="77777777" w:rsidR="00CA17E4" w:rsidRDefault="00CA17E4" w:rsidP="00CA17E4">
      <w:pPr>
        <w:tabs>
          <w:tab w:val="left" w:pos="6300"/>
        </w:tabs>
        <w:jc w:val="both"/>
      </w:pPr>
      <w:r>
        <w:t>БД должна содержать следующий минимальный набор сведений: ФИО</w:t>
      </w:r>
    </w:p>
    <w:p w14:paraId="601942A0" w14:textId="77777777" w:rsidR="00CA17E4" w:rsidRDefault="00CA17E4" w:rsidP="00CA17E4">
      <w:pPr>
        <w:tabs>
          <w:tab w:val="left" w:pos="6300"/>
        </w:tabs>
        <w:jc w:val="both"/>
      </w:pPr>
      <w:r>
        <w:t>сотрудника. Возраст сотрудника. Адрес сотрудника. № телефона сотрудник. Паспортные</w:t>
      </w:r>
    </w:p>
    <w:p w14:paraId="441DD0E3" w14:textId="77777777" w:rsidR="00CA17E4" w:rsidRDefault="00CA17E4" w:rsidP="00CA17E4">
      <w:pPr>
        <w:tabs>
          <w:tab w:val="left" w:pos="6300"/>
        </w:tabs>
        <w:jc w:val="both"/>
      </w:pPr>
      <w:r>
        <w:t>данные сотрудника. Должность сотрудника. Оклад сотрудника (зависит от</w:t>
      </w:r>
    </w:p>
    <w:p w14:paraId="46E3695C" w14:textId="77777777" w:rsidR="00CA17E4" w:rsidRDefault="00CA17E4" w:rsidP="00CA17E4">
      <w:pPr>
        <w:tabs>
          <w:tab w:val="left" w:pos="6300"/>
        </w:tabs>
        <w:jc w:val="both"/>
      </w:pPr>
      <w:r>
        <w:t>должности). Наименование вклада. Описание вклада. Минимальный срок</w:t>
      </w:r>
    </w:p>
    <w:p w14:paraId="1D4DC08C" w14:textId="77777777" w:rsidR="00CA17E4" w:rsidRDefault="00CA17E4" w:rsidP="00CA17E4">
      <w:pPr>
        <w:tabs>
          <w:tab w:val="left" w:pos="6300"/>
        </w:tabs>
        <w:jc w:val="both"/>
      </w:pPr>
      <w:r>
        <w:t>вклада. Минимальная сумма вклада. Процент по вкладу. Срок вклада. Процентная</w:t>
      </w:r>
    </w:p>
    <w:p w14:paraId="4AE07155" w14:textId="77777777" w:rsidR="00CA17E4" w:rsidRDefault="00CA17E4" w:rsidP="00CA17E4">
      <w:pPr>
        <w:tabs>
          <w:tab w:val="left" w:pos="6300"/>
        </w:tabs>
        <w:jc w:val="both"/>
      </w:pPr>
      <w:r>
        <w:t>ставка. Код валюты. Наименование валюты. ФИО вкладчика. Адрес вкладчика. Телефон</w:t>
      </w:r>
    </w:p>
    <w:p w14:paraId="1F68A5BE" w14:textId="77777777" w:rsidR="00CA17E4" w:rsidRDefault="00CA17E4" w:rsidP="00CA17E4">
      <w:pPr>
        <w:tabs>
          <w:tab w:val="left" w:pos="6300"/>
        </w:tabs>
        <w:jc w:val="both"/>
      </w:pPr>
      <w:r>
        <w:t>клиента. E-</w:t>
      </w:r>
      <w:proofErr w:type="spellStart"/>
      <w:r>
        <w:t>mail</w:t>
      </w:r>
      <w:proofErr w:type="spellEnd"/>
      <w:r>
        <w:t xml:space="preserve"> вкладчика. Паспортные данные. Номер договора. Дата вклада. Дата</w:t>
      </w:r>
    </w:p>
    <w:p w14:paraId="0CAB3807" w14:textId="77777777" w:rsidR="00CA17E4" w:rsidRDefault="00CA17E4" w:rsidP="00CA17E4">
      <w:pPr>
        <w:tabs>
          <w:tab w:val="left" w:pos="6300"/>
        </w:tabs>
        <w:jc w:val="both"/>
      </w:pPr>
      <w:r>
        <w:t>возврата. Сумма вклада. Сумма возврата. Данные по кредиту. Число выплаты ежемесячно</w:t>
      </w:r>
    </w:p>
    <w:p w14:paraId="1F911B65" w14:textId="77777777" w:rsidR="00CA17E4" w:rsidRDefault="00CA17E4" w:rsidP="00CA17E4">
      <w:pPr>
        <w:tabs>
          <w:tab w:val="left" w:pos="6300"/>
        </w:tabs>
        <w:jc w:val="both"/>
      </w:pPr>
      <w:r>
        <w:t>(нельзя указывать 29, 30 и 31). Должность сотрудника. Количество ставок (по штатному</w:t>
      </w:r>
    </w:p>
    <w:p w14:paraId="3077B1DD" w14:textId="1CD4A3AC" w:rsidR="00205DC8" w:rsidRPr="00CA17E4" w:rsidRDefault="00CA17E4" w:rsidP="00CA17E4">
      <w:pPr>
        <w:tabs>
          <w:tab w:val="left" w:pos="6300"/>
        </w:tabs>
        <w:jc w:val="both"/>
      </w:pPr>
      <w:r>
        <w:t>расписанию).</w:t>
      </w:r>
    </w:p>
    <w:p w14:paraId="5F9DE787" w14:textId="7EC31E28" w:rsidR="00CA17E4" w:rsidRDefault="00CA17E4">
      <w:r>
        <w:br w:type="page"/>
      </w:r>
    </w:p>
    <w:p w14:paraId="5EE41072" w14:textId="2437DC48" w:rsidR="00A540F9" w:rsidRPr="00CA17E4" w:rsidRDefault="002A2697" w:rsidP="00CA17E4">
      <w:pPr>
        <w:tabs>
          <w:tab w:val="left" w:pos="6300"/>
        </w:tabs>
        <w:jc w:val="both"/>
        <w:rPr>
          <w:b/>
        </w:rPr>
      </w:pPr>
      <w:r w:rsidRPr="00CA17E4">
        <w:rPr>
          <w:b/>
          <w:bCs/>
        </w:rPr>
        <w:lastRenderedPageBreak/>
        <w:t>Название</w:t>
      </w:r>
      <w:r w:rsidRPr="00CA17E4">
        <w:rPr>
          <w:b/>
        </w:rPr>
        <w:t>: БД «</w:t>
      </w:r>
      <w:r w:rsidR="00CA17E4" w:rsidRPr="00CA17E4">
        <w:rPr>
          <w:b/>
          <w:lang w:val="en-US"/>
        </w:rPr>
        <w:t>Bank</w:t>
      </w:r>
      <w:r w:rsidRPr="00CA17E4">
        <w:rPr>
          <w:b/>
        </w:rPr>
        <w:t>»</w:t>
      </w:r>
    </w:p>
    <w:p w14:paraId="22F6BDA2" w14:textId="5FC547D9" w:rsidR="00C91DD2" w:rsidRPr="00CA17E4" w:rsidRDefault="00CA17E4" w:rsidP="00CA17E4">
      <w:pPr>
        <w:keepNext/>
        <w:tabs>
          <w:tab w:val="left" w:pos="6300"/>
        </w:tabs>
        <w:jc w:val="center"/>
      </w:pPr>
      <w:r>
        <w:rPr>
          <w:noProof/>
        </w:rPr>
        <w:drawing>
          <wp:inline distT="0" distB="0" distL="0" distR="0" wp14:anchorId="11ED974A" wp14:editId="72DB3D22">
            <wp:extent cx="5935980" cy="79248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6B535" w14:textId="2EA3DBBF" w:rsidR="00C91DD2" w:rsidRPr="00CA17E4" w:rsidRDefault="00C91DD2" w:rsidP="00C91DD2">
      <w:pPr>
        <w:pStyle w:val="a5"/>
        <w:jc w:val="center"/>
        <w:rPr>
          <w:i w:val="0"/>
          <w:color w:val="auto"/>
          <w:sz w:val="24"/>
          <w:szCs w:val="24"/>
        </w:rPr>
      </w:pPr>
      <w:r w:rsidRPr="00CA17E4">
        <w:rPr>
          <w:i w:val="0"/>
          <w:color w:val="auto"/>
          <w:sz w:val="24"/>
          <w:szCs w:val="24"/>
        </w:rPr>
        <w:t xml:space="preserve">Рисунок </w:t>
      </w:r>
      <w:r w:rsidRPr="00CA17E4">
        <w:rPr>
          <w:i w:val="0"/>
          <w:color w:val="auto"/>
          <w:sz w:val="24"/>
          <w:szCs w:val="24"/>
        </w:rPr>
        <w:fldChar w:fldCharType="begin"/>
      </w:r>
      <w:r w:rsidRPr="00CA17E4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CA17E4">
        <w:rPr>
          <w:i w:val="0"/>
          <w:color w:val="auto"/>
          <w:sz w:val="24"/>
          <w:szCs w:val="24"/>
        </w:rPr>
        <w:fldChar w:fldCharType="separate"/>
      </w:r>
      <w:r w:rsidR="009C3CF4">
        <w:rPr>
          <w:i w:val="0"/>
          <w:noProof/>
          <w:color w:val="auto"/>
          <w:sz w:val="24"/>
          <w:szCs w:val="24"/>
        </w:rPr>
        <w:t>1</w:t>
      </w:r>
      <w:r w:rsidRPr="00CA17E4">
        <w:rPr>
          <w:i w:val="0"/>
          <w:color w:val="auto"/>
          <w:sz w:val="24"/>
          <w:szCs w:val="24"/>
        </w:rPr>
        <w:fldChar w:fldCharType="end"/>
      </w:r>
      <w:r w:rsidR="00CA17E4" w:rsidRPr="00CA17E4">
        <w:rPr>
          <w:i w:val="0"/>
          <w:color w:val="auto"/>
          <w:sz w:val="24"/>
          <w:szCs w:val="24"/>
        </w:rPr>
        <w:t xml:space="preserve"> -</w:t>
      </w:r>
      <w:r w:rsidRPr="00CA17E4">
        <w:rPr>
          <w:i w:val="0"/>
          <w:color w:val="auto"/>
          <w:sz w:val="24"/>
          <w:szCs w:val="24"/>
        </w:rPr>
        <w:t xml:space="preserve"> Схема логической модели базы данных</w:t>
      </w:r>
      <w:r w:rsidR="00CA17E4" w:rsidRPr="00CA17E4">
        <w:rPr>
          <w:i w:val="0"/>
          <w:color w:val="auto"/>
          <w:sz w:val="24"/>
          <w:szCs w:val="24"/>
        </w:rPr>
        <w:t>.</w:t>
      </w:r>
    </w:p>
    <w:p w14:paraId="274B3D03" w14:textId="3D22EE33" w:rsidR="00C91DD2" w:rsidRPr="00CA17E4" w:rsidRDefault="00644137" w:rsidP="00CA17E4">
      <w:pPr>
        <w:jc w:val="both"/>
      </w:pPr>
      <w:proofErr w:type="spellStart"/>
      <w:r w:rsidRPr="00CA17E4">
        <w:t>Dump</w:t>
      </w:r>
      <w:proofErr w:type="spellEnd"/>
      <w:r w:rsidR="00CA17E4">
        <w:t xml:space="preserve">, содержащий скрипты работы с БД приложен с названием </w:t>
      </w:r>
      <w:r w:rsidR="00CA17E4">
        <w:rPr>
          <w:lang w:val="en-US"/>
        </w:rPr>
        <w:t>dump</w:t>
      </w:r>
      <w:r w:rsidR="00CA17E4" w:rsidRPr="00CA17E4">
        <w:t>.</w:t>
      </w:r>
      <w:proofErr w:type="spellStart"/>
      <w:r w:rsidR="00CA17E4">
        <w:rPr>
          <w:lang w:val="en-US"/>
        </w:rPr>
        <w:t>sql</w:t>
      </w:r>
      <w:proofErr w:type="spellEnd"/>
      <w:r w:rsidR="00CA17E4" w:rsidRPr="00CA17E4">
        <w:t>.</w:t>
      </w:r>
    </w:p>
    <w:p w14:paraId="013008E6" w14:textId="01AB1606" w:rsidR="00CA17E4" w:rsidRDefault="00CA17E4">
      <w:r>
        <w:br w:type="page"/>
      </w:r>
    </w:p>
    <w:p w14:paraId="433A1536" w14:textId="0FA3E321" w:rsidR="00CA17E4" w:rsidRPr="0003565C" w:rsidRDefault="00644137" w:rsidP="00CA17E4">
      <w:pPr>
        <w:jc w:val="both"/>
        <w:rPr>
          <w:b/>
        </w:rPr>
      </w:pPr>
      <w:r w:rsidRPr="0003565C">
        <w:rPr>
          <w:b/>
        </w:rPr>
        <w:lastRenderedPageBreak/>
        <w:t xml:space="preserve">Вывод: </w:t>
      </w:r>
    </w:p>
    <w:p w14:paraId="0B9C7DAD" w14:textId="2C63DBA1" w:rsidR="006A1F55" w:rsidRDefault="006A1F55" w:rsidP="006A1F55">
      <w:pPr>
        <w:pStyle w:val="a6"/>
      </w:pPr>
      <w:r>
        <w:t xml:space="preserve">В процессе выполнения </w:t>
      </w:r>
      <w:r w:rsidR="00A647C2">
        <w:t>лабораторной работы</w:t>
      </w:r>
      <w:r>
        <w:t xml:space="preserve"> были освоены ключевые аспекты работы с </w:t>
      </w:r>
      <w:proofErr w:type="spellStart"/>
      <w:r>
        <w:t>PostgreSQL</w:t>
      </w:r>
      <w:proofErr w:type="spellEnd"/>
      <w:r>
        <w:t>, включая проектирование таблиц, установку взаимосвязей между ними и внедрение правил для сохранения корректности данных. Была создана структура базы данных</w:t>
      </w:r>
      <w:r w:rsidR="00A647C2">
        <w:t xml:space="preserve">. </w:t>
      </w:r>
      <w:r>
        <w:t xml:space="preserve">Для проверки функциональности системы выполнено </w:t>
      </w:r>
      <w:r w:rsidR="00A647C2">
        <w:t>заполнение</w:t>
      </w:r>
      <w:r>
        <w:t xml:space="preserve"> базы </w:t>
      </w:r>
      <w:r w:rsidR="00A647C2">
        <w:t>рабочими</w:t>
      </w:r>
      <w:r>
        <w:t xml:space="preserve"> данными. </w:t>
      </w:r>
      <w:r w:rsidR="00A647C2">
        <w:t>Также были</w:t>
      </w:r>
      <w:r>
        <w:t xml:space="preserve"> изучен</w:t>
      </w:r>
      <w:r w:rsidR="00A647C2">
        <w:t>ы</w:t>
      </w:r>
      <w:r>
        <w:t xml:space="preserve"> процедур</w:t>
      </w:r>
      <w:r w:rsidR="00A647C2">
        <w:t>ы</w:t>
      </w:r>
      <w:r>
        <w:t xml:space="preserve"> создания резервных копий </w:t>
      </w:r>
      <w:r w:rsidR="00A647C2">
        <w:t>базы данных</w:t>
      </w:r>
      <w:r>
        <w:t xml:space="preserve"> и её восстановления — критически важным аспектам для минимизации рисков потери данных.</w:t>
      </w:r>
    </w:p>
    <w:p w14:paraId="0D8DFD43" w14:textId="599B1AAF" w:rsidR="006A1F55" w:rsidRDefault="00A647C2" w:rsidP="006A1F55">
      <w:pPr>
        <w:pStyle w:val="a6"/>
      </w:pPr>
      <w:r>
        <w:t>Опыт, полученный в процессе выполнения, можно применить в реальных рабочих задачах по разработке и проектированию баз данных, а также в поддержке их работоспособности.</w:t>
      </w:r>
    </w:p>
    <w:p w14:paraId="690EA70E" w14:textId="6D02EAAD" w:rsidR="00644137" w:rsidRPr="006A1F55" w:rsidRDefault="00644137" w:rsidP="00CA17E4">
      <w:pPr>
        <w:jc w:val="both"/>
      </w:pPr>
    </w:p>
    <w:sectPr w:rsidR="00644137" w:rsidRPr="006A1F55" w:rsidSect="00DE5DC1">
      <w:pgSz w:w="11906" w:h="16838"/>
      <w:pgMar w:top="72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5C13"/>
    <w:multiLevelType w:val="hybridMultilevel"/>
    <w:tmpl w:val="2CF86E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4359B"/>
    <w:multiLevelType w:val="multilevel"/>
    <w:tmpl w:val="7E58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35CCB"/>
    <w:multiLevelType w:val="hybridMultilevel"/>
    <w:tmpl w:val="5F1AD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55A40"/>
    <w:multiLevelType w:val="multilevel"/>
    <w:tmpl w:val="3882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2771A"/>
    <w:multiLevelType w:val="multilevel"/>
    <w:tmpl w:val="FA3A32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F45383"/>
    <w:multiLevelType w:val="multilevel"/>
    <w:tmpl w:val="23D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17463"/>
    <w:multiLevelType w:val="multilevel"/>
    <w:tmpl w:val="B3FA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266D9D"/>
    <w:multiLevelType w:val="multilevel"/>
    <w:tmpl w:val="CAF0FA26"/>
    <w:lvl w:ilvl="0">
      <w:start w:val="1"/>
      <w:numFmt w:val="decimal"/>
      <w:lvlText w:val="%1."/>
      <w:lvlJc w:val="left"/>
      <w:pPr>
        <w:tabs>
          <w:tab w:val="num" w:pos="-132"/>
        </w:tabs>
        <w:ind w:left="-132" w:hanging="360"/>
      </w:pPr>
    </w:lvl>
    <w:lvl w:ilvl="1" w:tentative="1">
      <w:start w:val="1"/>
      <w:numFmt w:val="decimal"/>
      <w:lvlText w:val="%2."/>
      <w:lvlJc w:val="left"/>
      <w:pPr>
        <w:tabs>
          <w:tab w:val="num" w:pos="588"/>
        </w:tabs>
        <w:ind w:left="588" w:hanging="360"/>
      </w:pPr>
    </w:lvl>
    <w:lvl w:ilvl="2" w:tentative="1">
      <w:start w:val="1"/>
      <w:numFmt w:val="decimal"/>
      <w:lvlText w:val="%3."/>
      <w:lvlJc w:val="left"/>
      <w:pPr>
        <w:tabs>
          <w:tab w:val="num" w:pos="1308"/>
        </w:tabs>
        <w:ind w:left="1308" w:hanging="360"/>
      </w:pPr>
    </w:lvl>
    <w:lvl w:ilvl="3" w:tentative="1">
      <w:start w:val="1"/>
      <w:numFmt w:val="decimal"/>
      <w:lvlText w:val="%4."/>
      <w:lvlJc w:val="left"/>
      <w:pPr>
        <w:tabs>
          <w:tab w:val="num" w:pos="2028"/>
        </w:tabs>
        <w:ind w:left="2028" w:hanging="360"/>
      </w:pPr>
    </w:lvl>
    <w:lvl w:ilvl="4" w:tentative="1">
      <w:start w:val="1"/>
      <w:numFmt w:val="decimal"/>
      <w:lvlText w:val="%5."/>
      <w:lvlJc w:val="left"/>
      <w:pPr>
        <w:tabs>
          <w:tab w:val="num" w:pos="2748"/>
        </w:tabs>
        <w:ind w:left="2748" w:hanging="360"/>
      </w:pPr>
    </w:lvl>
    <w:lvl w:ilvl="5" w:tentative="1">
      <w:start w:val="1"/>
      <w:numFmt w:val="decimal"/>
      <w:lvlText w:val="%6."/>
      <w:lvlJc w:val="left"/>
      <w:pPr>
        <w:tabs>
          <w:tab w:val="num" w:pos="3468"/>
        </w:tabs>
        <w:ind w:left="3468" w:hanging="360"/>
      </w:pPr>
    </w:lvl>
    <w:lvl w:ilvl="6" w:tentative="1">
      <w:start w:val="1"/>
      <w:numFmt w:val="decimal"/>
      <w:lvlText w:val="%7."/>
      <w:lvlJc w:val="left"/>
      <w:pPr>
        <w:tabs>
          <w:tab w:val="num" w:pos="4188"/>
        </w:tabs>
        <w:ind w:left="4188" w:hanging="360"/>
      </w:pPr>
    </w:lvl>
    <w:lvl w:ilvl="7" w:tentative="1">
      <w:start w:val="1"/>
      <w:numFmt w:val="decimal"/>
      <w:lvlText w:val="%8."/>
      <w:lvlJc w:val="left"/>
      <w:pPr>
        <w:tabs>
          <w:tab w:val="num" w:pos="4908"/>
        </w:tabs>
        <w:ind w:left="4908" w:hanging="360"/>
      </w:pPr>
    </w:lvl>
    <w:lvl w:ilvl="8" w:tentative="1">
      <w:start w:val="1"/>
      <w:numFmt w:val="decimal"/>
      <w:lvlText w:val="%9."/>
      <w:lvlJc w:val="left"/>
      <w:pPr>
        <w:tabs>
          <w:tab w:val="num" w:pos="5628"/>
        </w:tabs>
        <w:ind w:left="5628" w:hanging="360"/>
      </w:pPr>
    </w:lvl>
  </w:abstractNum>
  <w:abstractNum w:abstractNumId="8" w15:restartNumberingAfterBreak="0">
    <w:nsid w:val="51736193"/>
    <w:multiLevelType w:val="hybridMultilevel"/>
    <w:tmpl w:val="73C26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3317D4"/>
    <w:multiLevelType w:val="hybridMultilevel"/>
    <w:tmpl w:val="B074F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D35C8"/>
    <w:multiLevelType w:val="multilevel"/>
    <w:tmpl w:val="101A0B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9B2289"/>
    <w:multiLevelType w:val="multilevel"/>
    <w:tmpl w:val="13D4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2F6FAC"/>
    <w:multiLevelType w:val="multilevel"/>
    <w:tmpl w:val="ACA6D9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12"/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0"/>
  </w:num>
  <w:num w:numId="10">
    <w:abstractNumId w:val="7"/>
  </w:num>
  <w:num w:numId="11">
    <w:abstractNumId w:val="5"/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6"/>
  </w:num>
  <w:num w:numId="14">
    <w:abstractNumId w:val="3"/>
  </w:num>
  <w:num w:numId="15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13"/>
    <w:rsid w:val="000130B9"/>
    <w:rsid w:val="00023EF0"/>
    <w:rsid w:val="0003565C"/>
    <w:rsid w:val="000D0400"/>
    <w:rsid w:val="001B4195"/>
    <w:rsid w:val="001F7757"/>
    <w:rsid w:val="00205DC8"/>
    <w:rsid w:val="00276BAF"/>
    <w:rsid w:val="00285652"/>
    <w:rsid w:val="002A2697"/>
    <w:rsid w:val="002C1F4A"/>
    <w:rsid w:val="00341673"/>
    <w:rsid w:val="0034575E"/>
    <w:rsid w:val="00361BD8"/>
    <w:rsid w:val="003A1839"/>
    <w:rsid w:val="003A1D9A"/>
    <w:rsid w:val="003B1886"/>
    <w:rsid w:val="00405057"/>
    <w:rsid w:val="004830D7"/>
    <w:rsid w:val="00572CC3"/>
    <w:rsid w:val="005A5E18"/>
    <w:rsid w:val="005D5E3C"/>
    <w:rsid w:val="00607D86"/>
    <w:rsid w:val="00612E93"/>
    <w:rsid w:val="00644137"/>
    <w:rsid w:val="006A1F55"/>
    <w:rsid w:val="006D66D7"/>
    <w:rsid w:val="007A56A3"/>
    <w:rsid w:val="00815B2C"/>
    <w:rsid w:val="00853B44"/>
    <w:rsid w:val="0086129D"/>
    <w:rsid w:val="00864A62"/>
    <w:rsid w:val="009001D0"/>
    <w:rsid w:val="009319D8"/>
    <w:rsid w:val="009A36FF"/>
    <w:rsid w:val="009C3CF4"/>
    <w:rsid w:val="00A10A36"/>
    <w:rsid w:val="00A540F9"/>
    <w:rsid w:val="00A647C2"/>
    <w:rsid w:val="00A96584"/>
    <w:rsid w:val="00AB6123"/>
    <w:rsid w:val="00AC0C6B"/>
    <w:rsid w:val="00AE5EB6"/>
    <w:rsid w:val="00B04F3E"/>
    <w:rsid w:val="00B27213"/>
    <w:rsid w:val="00B4309D"/>
    <w:rsid w:val="00B82BB4"/>
    <w:rsid w:val="00BB373B"/>
    <w:rsid w:val="00BD66FA"/>
    <w:rsid w:val="00BF27CB"/>
    <w:rsid w:val="00BF3B02"/>
    <w:rsid w:val="00C86E0D"/>
    <w:rsid w:val="00C91DD2"/>
    <w:rsid w:val="00CA17E4"/>
    <w:rsid w:val="00CA6D77"/>
    <w:rsid w:val="00CB4564"/>
    <w:rsid w:val="00D336BD"/>
    <w:rsid w:val="00D50E6A"/>
    <w:rsid w:val="00D94C1D"/>
    <w:rsid w:val="00DE3F5B"/>
    <w:rsid w:val="00DE5DC1"/>
    <w:rsid w:val="00E04D3F"/>
    <w:rsid w:val="00E40DEF"/>
    <w:rsid w:val="00E46441"/>
    <w:rsid w:val="00EA3A2F"/>
    <w:rsid w:val="00EC360E"/>
    <w:rsid w:val="00EC6A8F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BDD9E7"/>
  <w15:docId w15:val="{F195C236-3159-4D64-9040-9D30A0EB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5E1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5DC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A2697"/>
    <w:pPr>
      <w:spacing w:after="200"/>
    </w:pPr>
    <w:rPr>
      <w:i/>
      <w:iCs/>
      <w:color w:val="1F497D" w:themeColor="text2"/>
      <w:sz w:val="18"/>
      <w:szCs w:val="18"/>
    </w:rPr>
  </w:style>
  <w:style w:type="paragraph" w:styleId="a6">
    <w:name w:val="Normal (Web)"/>
    <w:basedOn w:val="a"/>
    <w:uiPriority w:val="99"/>
    <w:unhideWhenUsed/>
    <w:rsid w:val="00C91DD2"/>
    <w:pPr>
      <w:spacing w:before="100" w:beforeAutospacing="1" w:after="100" w:afterAutospacing="1"/>
    </w:pPr>
    <w:rPr>
      <w:lang w:eastAsia="zh-CN"/>
    </w:rPr>
  </w:style>
  <w:style w:type="paragraph" w:styleId="a7">
    <w:name w:val="Plain Text"/>
    <w:basedOn w:val="a"/>
    <w:link w:val="a8"/>
    <w:uiPriority w:val="99"/>
    <w:unhideWhenUsed/>
    <w:rsid w:val="00644137"/>
    <w:rPr>
      <w:rFonts w:ascii="Consolas" w:eastAsiaTheme="minorEastAsia" w:hAnsi="Consolas" w:cs="Consolas"/>
      <w:kern w:val="2"/>
      <w:sz w:val="21"/>
      <w:szCs w:val="21"/>
      <w:lang w:eastAsia="zh-CN"/>
      <w14:ligatures w14:val="standardContextual"/>
    </w:rPr>
  </w:style>
  <w:style w:type="character" w:customStyle="1" w:styleId="a8">
    <w:name w:val="Текст Знак"/>
    <w:basedOn w:val="a0"/>
    <w:link w:val="a7"/>
    <w:uiPriority w:val="99"/>
    <w:rsid w:val="00644137"/>
    <w:rPr>
      <w:rFonts w:ascii="Consolas" w:eastAsiaTheme="minorEastAsia" w:hAnsi="Consolas" w:cs="Consolas"/>
      <w:kern w:val="2"/>
      <w:sz w:val="21"/>
      <w:szCs w:val="21"/>
      <w:lang w:eastAsia="zh-C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Андрей</cp:lastModifiedBy>
  <cp:revision>3</cp:revision>
  <cp:lastPrinted>2025-04-03T09:31:00Z</cp:lastPrinted>
  <dcterms:created xsi:type="dcterms:W3CDTF">2025-03-24T22:18:00Z</dcterms:created>
  <dcterms:modified xsi:type="dcterms:W3CDTF">2025-04-03T09:31:00Z</dcterms:modified>
</cp:coreProperties>
</file>