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81" w:rsidRDefault="00DD2A19">
      <w:pPr>
        <w:spacing w:before="60"/>
        <w:ind w:left="470" w:right="502" w:firstLine="60"/>
        <w:jc w:val="center"/>
        <w:rPr>
          <w:sz w:val="24"/>
        </w:rPr>
      </w:pPr>
      <w:r>
        <w:rPr>
          <w:b/>
          <w:sz w:val="24"/>
        </w:rPr>
        <w:t xml:space="preserve">Министерство науки и высшего образования Российской Федерации </w:t>
      </w:r>
      <w:r>
        <w:rPr>
          <w:sz w:val="24"/>
        </w:rPr>
        <w:t>федеральное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5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высшего </w:t>
      </w:r>
      <w:r>
        <w:rPr>
          <w:spacing w:val="-2"/>
          <w:sz w:val="24"/>
        </w:rPr>
        <w:t>образования</w:t>
      </w:r>
    </w:p>
    <w:p w:rsidR="00151781" w:rsidRDefault="00DD2A19">
      <w:pPr>
        <w:pStyle w:val="1"/>
        <w:ind w:right="132"/>
        <w:jc w:val="center"/>
      </w:pPr>
      <w:r>
        <w:rPr>
          <w:spacing w:val="-2"/>
        </w:rPr>
        <w:t>«НАЦИОНАЛЬНЫЙ</w:t>
      </w:r>
      <w:r>
        <w:rPr>
          <w:spacing w:val="8"/>
        </w:rPr>
        <w:t xml:space="preserve"> </w:t>
      </w:r>
      <w:r>
        <w:rPr>
          <w:spacing w:val="-2"/>
        </w:rPr>
        <w:t>ИССЛЕДОВАТЕЛЬСКИЙ</w:t>
      </w:r>
      <w:r>
        <w:rPr>
          <w:spacing w:val="10"/>
        </w:rPr>
        <w:t xml:space="preserve"> </w:t>
      </w:r>
      <w:r>
        <w:rPr>
          <w:spacing w:val="-2"/>
        </w:rPr>
        <w:t>УНИВЕРСИТЕТ</w:t>
      </w:r>
      <w:r>
        <w:rPr>
          <w:spacing w:val="10"/>
        </w:rPr>
        <w:t xml:space="preserve"> </w:t>
      </w:r>
      <w:r>
        <w:rPr>
          <w:spacing w:val="-2"/>
        </w:rPr>
        <w:t>ИТМО»</w:t>
      </w: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spacing w:before="30"/>
        <w:rPr>
          <w:b/>
        </w:rPr>
      </w:pPr>
    </w:p>
    <w:p w:rsidR="00151781" w:rsidRDefault="00DD2A19">
      <w:pPr>
        <w:ind w:left="4280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 w:rsidR="00151781" w:rsidRDefault="00DD2A19">
      <w:pPr>
        <w:spacing w:before="200" w:line="412" w:lineRule="auto"/>
        <w:ind w:left="2949" w:right="2918" w:firstLine="173"/>
        <w:rPr>
          <w:sz w:val="24"/>
        </w:rPr>
      </w:pPr>
      <w:r>
        <w:rPr>
          <w:sz w:val="24"/>
        </w:rPr>
        <w:t>по Лабораторной Работе № 5 по</w:t>
      </w:r>
      <w:r>
        <w:rPr>
          <w:spacing w:val="-1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«Базы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sz w:val="24"/>
        </w:rPr>
        <w:t>»</w:t>
      </w:r>
    </w:p>
    <w:p w:rsidR="00151781" w:rsidRDefault="00151781">
      <w:pPr>
        <w:pStyle w:val="a3"/>
      </w:pPr>
    </w:p>
    <w:p w:rsidR="00151781" w:rsidRDefault="00151781">
      <w:pPr>
        <w:pStyle w:val="a3"/>
      </w:pPr>
    </w:p>
    <w:p w:rsidR="00151781" w:rsidRDefault="00151781">
      <w:pPr>
        <w:pStyle w:val="a3"/>
      </w:pPr>
    </w:p>
    <w:p w:rsidR="00151781" w:rsidRDefault="00151781">
      <w:pPr>
        <w:pStyle w:val="a3"/>
      </w:pPr>
    </w:p>
    <w:p w:rsidR="00151781" w:rsidRDefault="00151781">
      <w:pPr>
        <w:pStyle w:val="a3"/>
        <w:spacing w:before="50"/>
      </w:pPr>
    </w:p>
    <w:p w:rsidR="00151781" w:rsidRPr="006B3988" w:rsidRDefault="00DD2A19">
      <w:pPr>
        <w:pStyle w:val="a3"/>
        <w:ind w:right="132"/>
        <w:jc w:val="right"/>
      </w:pPr>
      <w:r>
        <w:t>Автор:</w:t>
      </w:r>
      <w:r>
        <w:rPr>
          <w:spacing w:val="-9"/>
        </w:rPr>
        <w:t xml:space="preserve"> </w:t>
      </w:r>
      <w:r w:rsidR="006B3988">
        <w:t>Белов Г.П</w:t>
      </w:r>
      <w:r w:rsidR="006B3988">
        <w:rPr>
          <w:lang w:val="en-US"/>
        </w:rPr>
        <w:tab/>
      </w:r>
    </w:p>
    <w:p w:rsidR="00151781" w:rsidRDefault="00DD2A19">
      <w:pPr>
        <w:pStyle w:val="a3"/>
        <w:spacing w:before="176" w:line="391" w:lineRule="auto"/>
        <w:ind w:left="7634" w:right="132" w:hanging="172"/>
        <w:jc w:val="right"/>
      </w:pPr>
      <w:r>
        <w:rPr>
          <w:spacing w:val="-2"/>
        </w:rPr>
        <w:t>Факультет:</w:t>
      </w:r>
      <w:r>
        <w:rPr>
          <w:spacing w:val="-13"/>
        </w:rPr>
        <w:t xml:space="preserve"> </w:t>
      </w:r>
      <w:r>
        <w:rPr>
          <w:spacing w:val="-2"/>
        </w:rPr>
        <w:t>ИКТ Группа:</w:t>
      </w:r>
      <w:r>
        <w:rPr>
          <w:spacing w:val="-6"/>
        </w:rPr>
        <w:t xml:space="preserve"> </w:t>
      </w:r>
      <w:r>
        <w:rPr>
          <w:spacing w:val="-2"/>
        </w:rPr>
        <w:t>К3239</w:t>
      </w:r>
    </w:p>
    <w:p w:rsidR="00151781" w:rsidRDefault="00DD2A19">
      <w:pPr>
        <w:pStyle w:val="a3"/>
        <w:spacing w:before="2"/>
        <w:ind w:right="132"/>
        <w:jc w:val="right"/>
      </w:pPr>
      <w:r>
        <w:rPr>
          <w:spacing w:val="-2"/>
        </w:rPr>
        <w:t>Преподаватель:</w:t>
      </w:r>
      <w:r>
        <w:rPr>
          <w:spacing w:val="3"/>
        </w:rPr>
        <w:t xml:space="preserve"> </w:t>
      </w:r>
      <w:r>
        <w:rPr>
          <w:spacing w:val="-2"/>
        </w:rPr>
        <w:t>Говорова</w:t>
      </w:r>
      <w:r>
        <w:rPr>
          <w:spacing w:val="3"/>
        </w:rPr>
        <w:t xml:space="preserve"> </w:t>
      </w:r>
      <w:r>
        <w:rPr>
          <w:spacing w:val="-2"/>
        </w:rPr>
        <w:t>Марина</w:t>
      </w:r>
      <w:r>
        <w:rPr>
          <w:spacing w:val="4"/>
        </w:rPr>
        <w:t xml:space="preserve"> </w:t>
      </w:r>
      <w:r>
        <w:rPr>
          <w:spacing w:val="-2"/>
        </w:rPr>
        <w:t>Михайловна</w:t>
      </w: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DD2A19">
      <w:pPr>
        <w:pStyle w:val="a3"/>
        <w:spacing w:before="3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2651287</wp:posOffset>
            </wp:positionH>
            <wp:positionV relativeFrom="paragraph">
              <wp:posOffset>163765</wp:posOffset>
            </wp:positionV>
            <wp:extent cx="2233637" cy="87649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637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781" w:rsidRDefault="00DD2A19">
      <w:pPr>
        <w:pStyle w:val="a3"/>
        <w:spacing w:before="266"/>
        <w:ind w:left="132" w:right="32"/>
        <w:jc w:val="center"/>
      </w:pPr>
      <w:r>
        <w:rPr>
          <w:spacing w:val="-2"/>
        </w:rPr>
        <w:t>Санкт-Петербург,</w:t>
      </w:r>
      <w:r>
        <w:rPr>
          <w:spacing w:val="-12"/>
        </w:rPr>
        <w:t xml:space="preserve"> </w:t>
      </w:r>
      <w:r>
        <w:rPr>
          <w:spacing w:val="-4"/>
        </w:rPr>
        <w:t>2023</w:t>
      </w:r>
    </w:p>
    <w:p w:rsidR="00151781" w:rsidRDefault="00151781">
      <w:pPr>
        <w:jc w:val="center"/>
        <w:sectPr w:rsidR="00151781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151781" w:rsidRDefault="00DD2A19">
      <w:pPr>
        <w:pStyle w:val="1"/>
        <w:spacing w:before="60"/>
        <w:ind w:right="132"/>
        <w:jc w:val="center"/>
      </w:pPr>
      <w:r>
        <w:lastRenderedPageBreak/>
        <w:t>Содержание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:rsidR="00151781" w:rsidRDefault="00DD2A19">
      <w:pPr>
        <w:spacing w:before="241"/>
        <w:ind w:left="100"/>
        <w:rPr>
          <w:b/>
          <w:sz w:val="24"/>
        </w:rPr>
      </w:pPr>
      <w:r>
        <w:rPr>
          <w:b/>
          <w:sz w:val="24"/>
          <w:u w:val="single"/>
        </w:rPr>
        <w:t xml:space="preserve">Цель </w:t>
      </w:r>
      <w:r>
        <w:rPr>
          <w:b/>
          <w:spacing w:val="-2"/>
          <w:sz w:val="24"/>
          <w:u w:val="single"/>
        </w:rPr>
        <w:t>работы:</w:t>
      </w:r>
    </w:p>
    <w:p w:rsidR="00151781" w:rsidRDefault="00DD2A19">
      <w:pPr>
        <w:pStyle w:val="a3"/>
        <w:spacing w:before="241" w:line="276" w:lineRule="auto"/>
        <w:ind w:left="100" w:right="9"/>
      </w:pPr>
      <w:r>
        <w:t>Овладеть</w:t>
      </w:r>
      <w:r>
        <w:rPr>
          <w:spacing w:val="-7"/>
        </w:rPr>
        <w:t xml:space="preserve"> </w:t>
      </w:r>
      <w:r>
        <w:t>практическими</w:t>
      </w:r>
      <w:r>
        <w:rPr>
          <w:spacing w:val="-7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7"/>
        </w:rPr>
        <w:t xml:space="preserve"> </w:t>
      </w:r>
      <w:r>
        <w:t>процедур,</w:t>
      </w:r>
      <w:r>
        <w:rPr>
          <w:spacing w:val="-7"/>
        </w:rPr>
        <w:t xml:space="preserve"> </w:t>
      </w:r>
      <w:r>
        <w:t>функций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триггеров</w:t>
      </w:r>
      <w:r>
        <w:rPr>
          <w:spacing w:val="-7"/>
        </w:rPr>
        <w:t xml:space="preserve"> </w:t>
      </w:r>
      <w:r>
        <w:t xml:space="preserve">в базе данных </w:t>
      </w:r>
      <w:proofErr w:type="spellStart"/>
      <w:r>
        <w:t>PostgreSQL</w:t>
      </w:r>
      <w:proofErr w:type="spellEnd"/>
      <w:r>
        <w:t>.</w:t>
      </w:r>
    </w:p>
    <w:p w:rsidR="00151781" w:rsidRDefault="00151781">
      <w:pPr>
        <w:pStyle w:val="a3"/>
        <w:spacing w:before="44"/>
      </w:pPr>
    </w:p>
    <w:p w:rsidR="00151781" w:rsidRDefault="00DD2A19">
      <w:pPr>
        <w:pStyle w:val="1"/>
        <w:spacing w:before="1"/>
      </w:pPr>
      <w:r>
        <w:rPr>
          <w:u w:val="single"/>
        </w:rPr>
        <w:t>Практическое</w:t>
      </w:r>
      <w:r>
        <w:rPr>
          <w:spacing w:val="-2"/>
          <w:u w:val="single"/>
        </w:rPr>
        <w:t xml:space="preserve"> задание:</w:t>
      </w:r>
    </w:p>
    <w:p w:rsidR="00151781" w:rsidRDefault="00DD2A19">
      <w:pPr>
        <w:pStyle w:val="a4"/>
        <w:numPr>
          <w:ilvl w:val="0"/>
          <w:numId w:val="2"/>
        </w:numPr>
        <w:tabs>
          <w:tab w:val="left" w:pos="1060"/>
        </w:tabs>
        <w:spacing w:before="121"/>
        <w:rPr>
          <w:sz w:val="24"/>
        </w:rPr>
      </w:pPr>
      <w:r>
        <w:rPr>
          <w:sz w:val="24"/>
        </w:rPr>
        <w:t>Создать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процедуры/функции</w:t>
      </w:r>
      <w:r>
        <w:rPr>
          <w:spacing w:val="-7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7"/>
          <w:sz w:val="24"/>
        </w:rPr>
        <w:t xml:space="preserve"> </w:t>
      </w:r>
      <w:r>
        <w:rPr>
          <w:sz w:val="24"/>
        </w:rPr>
        <w:t>индивидуальному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заданию</w:t>
      </w:r>
      <w:r>
        <w:rPr>
          <w:spacing w:val="-7"/>
          <w:sz w:val="24"/>
        </w:rPr>
        <w:t xml:space="preserve"> </w:t>
      </w:r>
      <w:r>
        <w:rPr>
          <w:sz w:val="24"/>
        </w:rPr>
        <w:t>(часть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4).</w:t>
      </w:r>
    </w:p>
    <w:p w:rsidR="00151781" w:rsidRDefault="00DD2A19">
      <w:pPr>
        <w:pStyle w:val="a4"/>
        <w:numPr>
          <w:ilvl w:val="0"/>
          <w:numId w:val="2"/>
        </w:numPr>
        <w:tabs>
          <w:tab w:val="left" w:pos="1060"/>
        </w:tabs>
        <w:spacing w:before="41"/>
        <w:rPr>
          <w:sz w:val="24"/>
        </w:rPr>
      </w:pPr>
      <w:r>
        <w:rPr>
          <w:sz w:val="24"/>
        </w:rPr>
        <w:t>Создать</w:t>
      </w:r>
      <w:r>
        <w:rPr>
          <w:spacing w:val="-7"/>
          <w:sz w:val="24"/>
        </w:rPr>
        <w:t xml:space="preserve"> </w:t>
      </w:r>
      <w:r>
        <w:rPr>
          <w:sz w:val="24"/>
        </w:rPr>
        <w:t>авторский</w:t>
      </w:r>
      <w:r>
        <w:rPr>
          <w:spacing w:val="-7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варианту</w:t>
      </w:r>
      <w:r>
        <w:rPr>
          <w:spacing w:val="-7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задания.</w:t>
      </w:r>
    </w:p>
    <w:p w:rsidR="00151781" w:rsidRDefault="00151781">
      <w:pPr>
        <w:pStyle w:val="a3"/>
        <w:spacing w:before="42"/>
      </w:pPr>
    </w:p>
    <w:p w:rsidR="00151781" w:rsidRDefault="00DD2A19">
      <w:pPr>
        <w:pStyle w:val="1"/>
      </w:pPr>
      <w:r>
        <w:rPr>
          <w:u w:val="single"/>
        </w:rPr>
        <w:t>Выполнение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работы:</w:t>
      </w:r>
    </w:p>
    <w:p w:rsidR="00151781" w:rsidRDefault="00151781">
      <w:pPr>
        <w:pStyle w:val="a3"/>
        <w:rPr>
          <w:b/>
        </w:rPr>
      </w:pPr>
    </w:p>
    <w:p w:rsidR="00151781" w:rsidRDefault="00DD2A19">
      <w:pPr>
        <w:ind w:left="100"/>
        <w:rPr>
          <w:b/>
          <w:sz w:val="24"/>
        </w:rPr>
      </w:pPr>
      <w:r>
        <w:rPr>
          <w:b/>
          <w:sz w:val="24"/>
        </w:rPr>
        <w:t>Создание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хранимых</w:t>
      </w:r>
      <w:r>
        <w:rPr>
          <w:b/>
          <w:spacing w:val="-2"/>
          <w:sz w:val="24"/>
        </w:rPr>
        <w:t xml:space="preserve"> процедур:</w:t>
      </w:r>
    </w:p>
    <w:p w:rsidR="00151781" w:rsidRDefault="00151781">
      <w:pPr>
        <w:pStyle w:val="a3"/>
        <w:rPr>
          <w:b/>
        </w:rPr>
      </w:pPr>
    </w:p>
    <w:p w:rsidR="00151781" w:rsidRDefault="00DD2A19">
      <w:pPr>
        <w:pStyle w:val="a4"/>
        <w:numPr>
          <w:ilvl w:val="0"/>
          <w:numId w:val="1"/>
        </w:numPr>
        <w:tabs>
          <w:tab w:val="left" w:pos="385"/>
        </w:tabs>
        <w:ind w:right="140" w:firstLine="0"/>
        <w:rPr>
          <w:sz w:val="24"/>
        </w:rPr>
      </w:pPr>
      <w:r>
        <w:rPr>
          <w:sz w:val="24"/>
        </w:rPr>
        <w:t>О</w:t>
      </w:r>
      <w:r>
        <w:rPr>
          <w:spacing w:val="38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38"/>
          <w:sz w:val="24"/>
        </w:rPr>
        <w:t xml:space="preserve"> </w:t>
      </w:r>
      <w:r>
        <w:rPr>
          <w:sz w:val="24"/>
        </w:rPr>
        <w:t>сумме</w:t>
      </w:r>
      <w:r>
        <w:rPr>
          <w:spacing w:val="38"/>
          <w:sz w:val="24"/>
        </w:rPr>
        <w:t xml:space="preserve"> </w:t>
      </w:r>
      <w:r>
        <w:rPr>
          <w:sz w:val="24"/>
        </w:rPr>
        <w:t>вклада</w:t>
      </w:r>
      <w:r>
        <w:rPr>
          <w:spacing w:val="38"/>
          <w:sz w:val="24"/>
        </w:rPr>
        <w:t xml:space="preserve"> </w:t>
      </w:r>
      <w:r>
        <w:rPr>
          <w:sz w:val="24"/>
        </w:rPr>
        <w:t>и</w:t>
      </w:r>
      <w:r>
        <w:rPr>
          <w:spacing w:val="38"/>
          <w:sz w:val="24"/>
        </w:rPr>
        <w:t xml:space="preserve"> </w:t>
      </w:r>
      <w:r>
        <w:rPr>
          <w:sz w:val="24"/>
        </w:rPr>
        <w:t>сумме</w:t>
      </w:r>
      <w:r>
        <w:rPr>
          <w:spacing w:val="38"/>
          <w:sz w:val="24"/>
        </w:rPr>
        <w:t xml:space="preserve"> </w:t>
      </w:r>
      <w:r>
        <w:rPr>
          <w:sz w:val="24"/>
        </w:rPr>
        <w:t>начисленного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за месяц процента для заданного </w:t>
      </w:r>
      <w:r>
        <w:rPr>
          <w:spacing w:val="-2"/>
          <w:sz w:val="24"/>
        </w:rPr>
        <w:t>клиента.</w:t>
      </w:r>
    </w:p>
    <w:p w:rsidR="00151781" w:rsidRDefault="00151781">
      <w:pPr>
        <w:pStyle w:val="a3"/>
      </w:pPr>
    </w:p>
    <w:p w:rsidR="00151781" w:rsidRPr="003250D0" w:rsidRDefault="00DD2A19">
      <w:pPr>
        <w:pStyle w:val="a3"/>
        <w:ind w:left="100" w:right="4909"/>
        <w:rPr>
          <w:lang w:val="en-US"/>
        </w:rPr>
      </w:pPr>
      <w:proofErr w:type="gramStart"/>
      <w:r w:rsidRPr="003250D0">
        <w:rPr>
          <w:lang w:val="en-US"/>
        </w:rPr>
        <w:t>create</w:t>
      </w:r>
      <w:proofErr w:type="gramEnd"/>
      <w:r w:rsidRPr="003250D0">
        <w:rPr>
          <w:lang w:val="en-US"/>
        </w:rPr>
        <w:t xml:space="preserve"> or replace procedure </w:t>
      </w:r>
      <w:proofErr w:type="spellStart"/>
      <w:r w:rsidRPr="003250D0">
        <w:rPr>
          <w:lang w:val="en-US"/>
        </w:rPr>
        <w:t>get_deposit_payment</w:t>
      </w:r>
      <w:proofErr w:type="spellEnd"/>
      <w:r w:rsidRPr="003250D0">
        <w:rPr>
          <w:lang w:val="en-US"/>
        </w:rPr>
        <w:t>(</w:t>
      </w:r>
      <w:proofErr w:type="spellStart"/>
      <w:r w:rsidRPr="003250D0">
        <w:rPr>
          <w:lang w:val="en-US"/>
        </w:rPr>
        <w:t>agreement_id</w:t>
      </w:r>
      <w:proofErr w:type="spellEnd"/>
      <w:r w:rsidRPr="003250D0">
        <w:rPr>
          <w:spacing w:val="-15"/>
          <w:lang w:val="en-US"/>
        </w:rPr>
        <w:t xml:space="preserve"> </w:t>
      </w:r>
      <w:r w:rsidRPr="003250D0">
        <w:rPr>
          <w:lang w:val="en-US"/>
        </w:rPr>
        <w:t xml:space="preserve">integer) language </w:t>
      </w:r>
      <w:proofErr w:type="spellStart"/>
      <w:r w:rsidRPr="003250D0">
        <w:rPr>
          <w:lang w:val="en-US"/>
        </w:rPr>
        <w:t>sql</w:t>
      </w:r>
      <w:proofErr w:type="spellEnd"/>
      <w:r w:rsidRPr="003250D0">
        <w:rPr>
          <w:lang w:val="en-US"/>
        </w:rPr>
        <w:t xml:space="preserve"> as</w:t>
      </w:r>
    </w:p>
    <w:p w:rsidR="00151781" w:rsidRPr="003250D0" w:rsidRDefault="00DD2A19">
      <w:pPr>
        <w:ind w:left="100"/>
        <w:rPr>
          <w:sz w:val="24"/>
          <w:lang w:val="en-US"/>
        </w:rPr>
      </w:pPr>
      <w:r w:rsidRPr="003250D0">
        <w:rPr>
          <w:spacing w:val="-5"/>
          <w:sz w:val="24"/>
          <w:lang w:val="en-US"/>
        </w:rPr>
        <w:t>$$</w:t>
      </w:r>
    </w:p>
    <w:p w:rsidR="00151781" w:rsidRPr="003250D0" w:rsidRDefault="00DD2A19">
      <w:pPr>
        <w:pStyle w:val="a3"/>
        <w:ind w:left="100"/>
        <w:rPr>
          <w:lang w:val="en-US"/>
        </w:rPr>
      </w:pPr>
      <w:proofErr w:type="gramStart"/>
      <w:r w:rsidRPr="003250D0">
        <w:rPr>
          <w:lang w:val="en-US"/>
        </w:rPr>
        <w:t>update</w:t>
      </w:r>
      <w:proofErr w:type="gramEnd"/>
      <w:r w:rsidRPr="003250D0">
        <w:rPr>
          <w:lang w:val="en-US"/>
        </w:rPr>
        <w:t xml:space="preserve"> </w:t>
      </w:r>
      <w:proofErr w:type="spellStart"/>
      <w:r w:rsidRPr="003250D0">
        <w:rPr>
          <w:lang w:val="en-US"/>
        </w:rPr>
        <w:t>deposit_agreement</w:t>
      </w:r>
      <w:proofErr w:type="spellEnd"/>
      <w:r w:rsidRPr="003250D0">
        <w:rPr>
          <w:lang w:val="en-US"/>
        </w:rPr>
        <w:t xml:space="preserve"> </w:t>
      </w:r>
      <w:r w:rsidRPr="003250D0">
        <w:rPr>
          <w:spacing w:val="-5"/>
          <w:lang w:val="en-US"/>
        </w:rPr>
        <w:t>da</w:t>
      </w:r>
    </w:p>
    <w:p w:rsidR="00151781" w:rsidRPr="003250D0" w:rsidRDefault="00DD2A19">
      <w:pPr>
        <w:pStyle w:val="a3"/>
        <w:ind w:left="100" w:right="2067"/>
        <w:rPr>
          <w:lang w:val="en-US"/>
        </w:rPr>
      </w:pPr>
      <w:proofErr w:type="gramStart"/>
      <w:r w:rsidRPr="003250D0">
        <w:rPr>
          <w:lang w:val="en-US"/>
        </w:rPr>
        <w:t>set</w:t>
      </w:r>
      <w:proofErr w:type="gramEnd"/>
      <w:r w:rsidRPr="003250D0">
        <w:rPr>
          <w:spacing w:val="-8"/>
          <w:lang w:val="en-US"/>
        </w:rPr>
        <w:t xml:space="preserve"> </w:t>
      </w:r>
      <w:proofErr w:type="spellStart"/>
      <w:r w:rsidRPr="003250D0">
        <w:rPr>
          <w:lang w:val="en-US"/>
        </w:rPr>
        <w:t>amountofpayments</w:t>
      </w:r>
      <w:proofErr w:type="spellEnd"/>
      <w:r w:rsidRPr="003250D0">
        <w:rPr>
          <w:spacing w:val="-8"/>
          <w:lang w:val="en-US"/>
        </w:rPr>
        <w:t xml:space="preserve"> </w:t>
      </w:r>
      <w:r w:rsidRPr="003250D0">
        <w:rPr>
          <w:lang w:val="en-US"/>
        </w:rPr>
        <w:t>=</w:t>
      </w:r>
      <w:r w:rsidRPr="003250D0">
        <w:rPr>
          <w:spacing w:val="-8"/>
          <w:lang w:val="en-US"/>
        </w:rPr>
        <w:t xml:space="preserve"> </w:t>
      </w:r>
      <w:r w:rsidRPr="003250D0">
        <w:rPr>
          <w:lang w:val="en-US"/>
        </w:rPr>
        <w:t>(select</w:t>
      </w:r>
      <w:r w:rsidRPr="003250D0">
        <w:rPr>
          <w:spacing w:val="-8"/>
          <w:lang w:val="en-US"/>
        </w:rPr>
        <w:t xml:space="preserve"> </w:t>
      </w:r>
      <w:r w:rsidRPr="003250D0">
        <w:rPr>
          <w:lang w:val="en-US"/>
        </w:rPr>
        <w:t>coalesce(sum(</w:t>
      </w:r>
      <w:proofErr w:type="spellStart"/>
      <w:r w:rsidRPr="003250D0">
        <w:rPr>
          <w:lang w:val="en-US"/>
        </w:rPr>
        <w:t>dps.paymentamount</w:t>
      </w:r>
      <w:proofErr w:type="spellEnd"/>
      <w:r w:rsidRPr="003250D0">
        <w:rPr>
          <w:lang w:val="en-US"/>
        </w:rPr>
        <w:t>),</w:t>
      </w:r>
      <w:r w:rsidRPr="003250D0">
        <w:rPr>
          <w:spacing w:val="-8"/>
          <w:lang w:val="en-US"/>
        </w:rPr>
        <w:t xml:space="preserve"> </w:t>
      </w:r>
      <w:r w:rsidRPr="003250D0">
        <w:rPr>
          <w:lang w:val="en-US"/>
        </w:rPr>
        <w:t xml:space="preserve">0) from </w:t>
      </w:r>
      <w:proofErr w:type="spellStart"/>
      <w:r w:rsidRPr="003250D0">
        <w:rPr>
          <w:lang w:val="en-US"/>
        </w:rPr>
        <w:t>deposit_payment_schedule</w:t>
      </w:r>
      <w:proofErr w:type="spellEnd"/>
      <w:r w:rsidRPr="003250D0">
        <w:rPr>
          <w:lang w:val="en-US"/>
        </w:rPr>
        <w:t xml:space="preserve"> </w:t>
      </w:r>
      <w:proofErr w:type="spellStart"/>
      <w:r w:rsidRPr="003250D0">
        <w:rPr>
          <w:lang w:val="en-US"/>
        </w:rPr>
        <w:t>dps</w:t>
      </w:r>
      <w:proofErr w:type="spellEnd"/>
    </w:p>
    <w:p w:rsidR="00151781" w:rsidRPr="003250D0" w:rsidRDefault="00DD2A19">
      <w:pPr>
        <w:pStyle w:val="a3"/>
        <w:ind w:left="100" w:right="5105"/>
        <w:rPr>
          <w:lang w:val="en-US"/>
        </w:rPr>
      </w:pPr>
      <w:proofErr w:type="gramStart"/>
      <w:r w:rsidRPr="003250D0">
        <w:rPr>
          <w:lang w:val="en-US"/>
        </w:rPr>
        <w:t>where</w:t>
      </w:r>
      <w:proofErr w:type="gramEnd"/>
      <w:r w:rsidRPr="003250D0">
        <w:rPr>
          <w:spacing w:val="-10"/>
          <w:lang w:val="en-US"/>
        </w:rPr>
        <w:t xml:space="preserve"> </w:t>
      </w:r>
      <w:proofErr w:type="spellStart"/>
      <w:r w:rsidRPr="003250D0">
        <w:rPr>
          <w:lang w:val="en-US"/>
        </w:rPr>
        <w:t>dps.actualpaymentdate</w:t>
      </w:r>
      <w:proofErr w:type="spellEnd"/>
      <w:r w:rsidRPr="003250D0">
        <w:rPr>
          <w:spacing w:val="-10"/>
          <w:lang w:val="en-US"/>
        </w:rPr>
        <w:t xml:space="preserve"> </w:t>
      </w:r>
      <w:r w:rsidRPr="003250D0">
        <w:rPr>
          <w:lang w:val="en-US"/>
        </w:rPr>
        <w:t>is</w:t>
      </w:r>
      <w:r w:rsidRPr="003250D0">
        <w:rPr>
          <w:spacing w:val="-10"/>
          <w:lang w:val="en-US"/>
        </w:rPr>
        <w:t xml:space="preserve"> </w:t>
      </w:r>
      <w:r w:rsidRPr="003250D0">
        <w:rPr>
          <w:lang w:val="en-US"/>
        </w:rPr>
        <w:t>not</w:t>
      </w:r>
      <w:r w:rsidRPr="003250D0">
        <w:rPr>
          <w:spacing w:val="-10"/>
          <w:lang w:val="en-US"/>
        </w:rPr>
        <w:t xml:space="preserve"> </w:t>
      </w:r>
      <w:r w:rsidRPr="003250D0">
        <w:rPr>
          <w:lang w:val="en-US"/>
        </w:rPr>
        <w:t xml:space="preserve">null and da.id = </w:t>
      </w:r>
      <w:proofErr w:type="spellStart"/>
      <w:r w:rsidRPr="003250D0">
        <w:rPr>
          <w:lang w:val="en-US"/>
        </w:rPr>
        <w:t>dps.depositagreementid</w:t>
      </w:r>
      <w:proofErr w:type="spellEnd"/>
      <w:r w:rsidRPr="003250D0">
        <w:rPr>
          <w:lang w:val="en-US"/>
        </w:rPr>
        <w:t xml:space="preserve">) where da.id = </w:t>
      </w:r>
      <w:proofErr w:type="spellStart"/>
      <w:r w:rsidRPr="003250D0">
        <w:rPr>
          <w:lang w:val="en-US"/>
        </w:rPr>
        <w:t>agreement_id</w:t>
      </w:r>
      <w:proofErr w:type="spellEnd"/>
      <w:r w:rsidRPr="003250D0">
        <w:rPr>
          <w:lang w:val="en-US"/>
        </w:rPr>
        <w:t>;</w:t>
      </w:r>
    </w:p>
    <w:p w:rsidR="00151781" w:rsidRDefault="00DD2A19">
      <w:pPr>
        <w:ind w:left="100"/>
        <w:rPr>
          <w:sz w:val="24"/>
        </w:rPr>
      </w:pPr>
      <w:r>
        <w:rPr>
          <w:spacing w:val="-5"/>
          <w:sz w:val="24"/>
        </w:rPr>
        <w:t>$$;</w:t>
      </w:r>
    </w:p>
    <w:p w:rsidR="00151781" w:rsidRPr="003250D0" w:rsidRDefault="00151781">
      <w:pPr>
        <w:pStyle w:val="a3"/>
        <w:spacing w:before="93"/>
        <w:rPr>
          <w:sz w:val="20"/>
        </w:rPr>
      </w:pPr>
    </w:p>
    <w:p w:rsidR="00151781" w:rsidRPr="00754D38" w:rsidRDefault="00151781">
      <w:pPr>
        <w:rPr>
          <w:sz w:val="20"/>
        </w:rPr>
        <w:sectPr w:rsidR="00151781" w:rsidRPr="00754D38">
          <w:pgSz w:w="11920" w:h="16840"/>
          <w:pgMar w:top="1380" w:right="1320" w:bottom="280" w:left="1340" w:header="720" w:footer="720" w:gutter="0"/>
          <w:cols w:space="720"/>
        </w:sectPr>
      </w:pPr>
    </w:p>
    <w:p w:rsidR="00151781" w:rsidRDefault="00754D38">
      <w:pPr>
        <w:pStyle w:val="a3"/>
        <w:ind w:left="130"/>
        <w:rPr>
          <w:sz w:val="20"/>
        </w:rPr>
      </w:pPr>
      <w:r>
        <w:rPr>
          <w:noProof/>
          <w:sz w:val="20"/>
          <w:lang w:val="en-US"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789A118" wp14:editId="56F5255C">
            <wp:extent cx="5880100" cy="530415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81" w:rsidRDefault="00151781">
      <w:pPr>
        <w:pStyle w:val="a3"/>
        <w:spacing w:before="16"/>
      </w:pPr>
    </w:p>
    <w:p w:rsidR="00151781" w:rsidRDefault="00DD2A19">
      <w:pPr>
        <w:pStyle w:val="a4"/>
        <w:numPr>
          <w:ilvl w:val="0"/>
          <w:numId w:val="1"/>
        </w:numPr>
        <w:tabs>
          <w:tab w:val="left" w:pos="400"/>
        </w:tabs>
        <w:spacing w:line="276" w:lineRule="auto"/>
        <w:ind w:right="139" w:firstLine="0"/>
        <w:rPr>
          <w:sz w:val="24"/>
        </w:rPr>
      </w:pPr>
      <w:r>
        <w:rPr>
          <w:sz w:val="24"/>
        </w:rPr>
        <w:t>Найти</w:t>
      </w:r>
      <w:r>
        <w:rPr>
          <w:spacing w:val="40"/>
          <w:sz w:val="24"/>
        </w:rPr>
        <w:t xml:space="preserve"> </w:t>
      </w:r>
      <w:r>
        <w:rPr>
          <w:sz w:val="24"/>
        </w:rPr>
        <w:t>клиента</w:t>
      </w:r>
      <w:r>
        <w:rPr>
          <w:spacing w:val="40"/>
          <w:sz w:val="24"/>
        </w:rPr>
        <w:t xml:space="preserve"> </w:t>
      </w:r>
      <w:r>
        <w:rPr>
          <w:sz w:val="24"/>
        </w:rPr>
        <w:t>банка,</w:t>
      </w:r>
      <w:r>
        <w:rPr>
          <w:spacing w:val="40"/>
          <w:sz w:val="24"/>
        </w:rPr>
        <w:t xml:space="preserve"> </w:t>
      </w:r>
      <w:r>
        <w:rPr>
          <w:sz w:val="24"/>
        </w:rPr>
        <w:t>имеющего</w:t>
      </w:r>
      <w:r>
        <w:rPr>
          <w:spacing w:val="40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40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37"/>
          <w:sz w:val="24"/>
        </w:rPr>
        <w:t xml:space="preserve"> </w:t>
      </w:r>
      <w:r>
        <w:rPr>
          <w:sz w:val="24"/>
        </w:rPr>
        <w:t>кредитов</w:t>
      </w:r>
      <w:r>
        <w:rPr>
          <w:spacing w:val="37"/>
          <w:sz w:val="24"/>
        </w:rPr>
        <w:t xml:space="preserve"> </w:t>
      </w:r>
      <w:r>
        <w:rPr>
          <w:sz w:val="24"/>
        </w:rPr>
        <w:t>на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текущий </w:t>
      </w:r>
      <w:r>
        <w:rPr>
          <w:spacing w:val="-2"/>
          <w:sz w:val="24"/>
        </w:rPr>
        <w:t>день.</w:t>
      </w:r>
    </w:p>
    <w:p w:rsidR="00151781" w:rsidRPr="00DD2A19" w:rsidRDefault="00151781" w:rsidP="00754D38">
      <w:pPr>
        <w:rPr>
          <w:sz w:val="24"/>
        </w:rPr>
      </w:pPr>
    </w:p>
    <w:p w:rsidR="00151781" w:rsidRDefault="006B3988">
      <w:pPr>
        <w:rPr>
          <w:sz w:val="24"/>
        </w:rPr>
        <w:sectPr w:rsidR="00151781">
          <w:pgSz w:w="11920" w:h="16840"/>
          <w:pgMar w:top="1460" w:right="1320" w:bottom="280" w:left="1340" w:header="720" w:footer="720" w:gutter="0"/>
          <w:cols w:space="720"/>
        </w:sectPr>
      </w:pPr>
      <w:r>
        <w:rPr>
          <w:noProof/>
          <w:lang w:eastAsia="ru-RU"/>
        </w:rPr>
        <w:lastRenderedPageBreak/>
        <w:drawing>
          <wp:inline distT="0" distB="0" distL="0" distR="0" wp14:anchorId="3EDEF55A" wp14:editId="1CFD5662">
            <wp:extent cx="5880100" cy="363601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81" w:rsidRDefault="00151781">
      <w:pPr>
        <w:pStyle w:val="a3"/>
        <w:ind w:left="130"/>
        <w:rPr>
          <w:sz w:val="20"/>
        </w:rPr>
      </w:pPr>
    </w:p>
    <w:p w:rsidR="00151781" w:rsidRDefault="00DD2A19" w:rsidP="006B3988">
      <w:pPr>
        <w:pStyle w:val="a4"/>
        <w:numPr>
          <w:ilvl w:val="0"/>
          <w:numId w:val="1"/>
        </w:numPr>
        <w:tabs>
          <w:tab w:val="left" w:pos="340"/>
        </w:tabs>
        <w:spacing w:before="101" w:line="510" w:lineRule="atLeast"/>
        <w:ind w:right="2233" w:firstLine="0"/>
        <w:rPr>
          <w:sz w:val="20"/>
        </w:rPr>
      </w:pPr>
      <w:r>
        <w:rPr>
          <w:sz w:val="24"/>
        </w:rPr>
        <w:t>Найти</w:t>
      </w:r>
      <w:r>
        <w:rPr>
          <w:spacing w:val="-7"/>
          <w:sz w:val="24"/>
        </w:rPr>
        <w:t xml:space="preserve"> </w:t>
      </w:r>
      <w:r>
        <w:rPr>
          <w:sz w:val="24"/>
        </w:rPr>
        <w:t>клиентов</w:t>
      </w:r>
      <w:r>
        <w:rPr>
          <w:spacing w:val="-7"/>
          <w:sz w:val="24"/>
        </w:rPr>
        <w:t xml:space="preserve"> </w:t>
      </w:r>
      <w:r>
        <w:rPr>
          <w:sz w:val="24"/>
        </w:rPr>
        <w:t>банка,</w:t>
      </w:r>
      <w:r>
        <w:rPr>
          <w:spacing w:val="-7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имеющих</w:t>
      </w:r>
      <w:r>
        <w:rPr>
          <w:spacing w:val="-7"/>
          <w:sz w:val="24"/>
        </w:rPr>
        <w:t xml:space="preserve"> </w:t>
      </w:r>
      <w:r>
        <w:rPr>
          <w:sz w:val="24"/>
        </w:rPr>
        <w:t>задолженности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кредитам. </w:t>
      </w:r>
    </w:p>
    <w:p w:rsidR="00151781" w:rsidRDefault="006B3988">
      <w:pPr>
        <w:pStyle w:val="a3"/>
        <w:spacing w:before="6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0AE41E0" wp14:editId="20E88ADA">
            <wp:extent cx="5880100" cy="350901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81" w:rsidRDefault="00151781">
      <w:pPr>
        <w:pStyle w:val="a3"/>
        <w:spacing w:before="82"/>
        <w:rPr>
          <w:sz w:val="20"/>
        </w:rPr>
      </w:pPr>
    </w:p>
    <w:p w:rsidR="00151781" w:rsidRDefault="00151781">
      <w:pPr>
        <w:rPr>
          <w:sz w:val="20"/>
        </w:rPr>
        <w:sectPr w:rsidR="00151781">
          <w:pgSz w:w="11920" w:h="16840"/>
          <w:pgMar w:top="1460" w:right="1320" w:bottom="280" w:left="1340" w:header="720" w:footer="720" w:gutter="0"/>
          <w:cols w:space="720"/>
        </w:sectPr>
      </w:pPr>
    </w:p>
    <w:p w:rsidR="00151781" w:rsidRDefault="00DD2A19">
      <w:pPr>
        <w:pStyle w:val="1"/>
        <w:spacing w:before="60"/>
      </w:pPr>
      <w:r>
        <w:lastRenderedPageBreak/>
        <w:t>Создание</w:t>
      </w:r>
      <w:r>
        <w:rPr>
          <w:spacing w:val="-13"/>
        </w:rPr>
        <w:t xml:space="preserve"> </w:t>
      </w:r>
      <w:r>
        <w:t>авторского</w:t>
      </w:r>
      <w:r>
        <w:rPr>
          <w:spacing w:val="-12"/>
        </w:rPr>
        <w:t xml:space="preserve"> </w:t>
      </w:r>
      <w:r>
        <w:rPr>
          <w:spacing w:val="-2"/>
        </w:rPr>
        <w:t>триггера:</w:t>
      </w:r>
    </w:p>
    <w:p w:rsidR="00151781" w:rsidRDefault="00DD2A19">
      <w:pPr>
        <w:pStyle w:val="a3"/>
        <w:spacing w:before="276" w:line="276" w:lineRule="auto"/>
        <w:ind w:left="100" w:right="137"/>
        <w:jc w:val="both"/>
      </w:pPr>
      <w:r>
        <w:t>Триггер обновляет сумму выплат по вкладу при каждом обновлении таблицы с расписанием платежей:</w:t>
      </w:r>
    </w:p>
    <w:p w:rsidR="00A91C36" w:rsidRPr="00A91C36" w:rsidRDefault="00A91C36">
      <w:pPr>
        <w:pStyle w:val="a3"/>
        <w:spacing w:before="5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AC5DF82" wp14:editId="384A9C35">
            <wp:extent cx="5880100" cy="354711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ab/>
      </w:r>
    </w:p>
    <w:p w:rsidR="00151781" w:rsidRPr="003250D0" w:rsidRDefault="00151781">
      <w:pPr>
        <w:pStyle w:val="a3"/>
        <w:rPr>
          <w:sz w:val="5"/>
          <w:lang w:val="en-US"/>
        </w:rPr>
      </w:pPr>
    </w:p>
    <w:p w:rsidR="00151781" w:rsidRPr="003250D0" w:rsidRDefault="00151781">
      <w:pPr>
        <w:pStyle w:val="a3"/>
        <w:spacing w:before="23"/>
        <w:rPr>
          <w:lang w:val="en-US"/>
        </w:rPr>
      </w:pPr>
    </w:p>
    <w:p w:rsidR="00151781" w:rsidRDefault="00DD2A19">
      <w:pPr>
        <w:pStyle w:val="1"/>
        <w:rPr>
          <w:spacing w:val="-2"/>
          <w:u w:val="single"/>
        </w:rPr>
      </w:pPr>
      <w:r>
        <w:rPr>
          <w:spacing w:val="-2"/>
          <w:u w:val="single"/>
        </w:rPr>
        <w:t>Вывод</w:t>
      </w:r>
    </w:p>
    <w:p w:rsidR="00A91C36" w:rsidRPr="00A91C36" w:rsidRDefault="00A91C36">
      <w:pPr>
        <w:pStyle w:val="1"/>
        <w:rPr>
          <w:b w:val="0"/>
        </w:rPr>
      </w:pPr>
      <w:r w:rsidRPr="00A91C36">
        <w:rPr>
          <w:b w:val="0"/>
        </w:rPr>
        <w:t xml:space="preserve">В процессе выполнения лабораторной работы были освоены практические навыки создания функций в </w:t>
      </w:r>
      <w:proofErr w:type="spellStart"/>
      <w:r w:rsidRPr="00A91C36">
        <w:rPr>
          <w:b w:val="0"/>
        </w:rPr>
        <w:t>PostgreSQL</w:t>
      </w:r>
      <w:proofErr w:type="spellEnd"/>
      <w:r w:rsidRPr="00A91C36">
        <w:rPr>
          <w:b w:val="0"/>
        </w:rPr>
        <w:t xml:space="preserve"> с помощью инструментов управления, таких как </w:t>
      </w:r>
      <w:proofErr w:type="spellStart"/>
      <w:r w:rsidRPr="00A91C36">
        <w:rPr>
          <w:b w:val="0"/>
        </w:rPr>
        <w:t>pgAdmin</w:t>
      </w:r>
      <w:proofErr w:type="spellEnd"/>
      <w:r w:rsidRPr="00A91C36">
        <w:rPr>
          <w:b w:val="0"/>
        </w:rPr>
        <w:t xml:space="preserve"> 4 и PSQL </w:t>
      </w:r>
      <w:proofErr w:type="spellStart"/>
      <w:r w:rsidRPr="00A91C36">
        <w:rPr>
          <w:b w:val="0"/>
        </w:rPr>
        <w:t>tool</w:t>
      </w:r>
      <w:proofErr w:type="spellEnd"/>
      <w:r w:rsidRPr="00A91C36">
        <w:rPr>
          <w:b w:val="0"/>
        </w:rPr>
        <w:t>. Были разработаны функции, которые позволяют выбирать нужные данные из базы данных, а так</w:t>
      </w:r>
      <w:bookmarkStart w:id="0" w:name="_GoBack"/>
      <w:bookmarkEnd w:id="0"/>
      <w:r w:rsidRPr="00A91C36">
        <w:rPr>
          <w:b w:val="0"/>
        </w:rPr>
        <w:t>же были созданы соответствующие триггеры. Эти навыки могут быть полезны при работе с базами данных и помогут автоматизировать процесс получения необходимой информации и выполнения определенных действий при изменении данных в таблице.</w:t>
      </w:r>
    </w:p>
    <w:sectPr w:rsidR="00A91C36" w:rsidRPr="00A91C36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B2D"/>
    <w:multiLevelType w:val="hybridMultilevel"/>
    <w:tmpl w:val="CDCEE2AC"/>
    <w:lvl w:ilvl="0" w:tplc="69E63022">
      <w:start w:val="1"/>
      <w:numFmt w:val="decimal"/>
      <w:lvlText w:val="%1."/>
      <w:lvlJc w:val="left"/>
      <w:pPr>
        <w:ind w:left="106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1589868">
      <w:numFmt w:val="bullet"/>
      <w:lvlText w:val="•"/>
      <w:lvlJc w:val="left"/>
      <w:pPr>
        <w:ind w:left="1880" w:hanging="240"/>
      </w:pPr>
      <w:rPr>
        <w:rFonts w:hint="default"/>
        <w:lang w:val="ru-RU" w:eastAsia="en-US" w:bidi="ar-SA"/>
      </w:rPr>
    </w:lvl>
    <w:lvl w:ilvl="2" w:tplc="74C2AEF2">
      <w:numFmt w:val="bullet"/>
      <w:lvlText w:val="•"/>
      <w:lvlJc w:val="left"/>
      <w:pPr>
        <w:ind w:left="2700" w:hanging="240"/>
      </w:pPr>
      <w:rPr>
        <w:rFonts w:hint="default"/>
        <w:lang w:val="ru-RU" w:eastAsia="en-US" w:bidi="ar-SA"/>
      </w:rPr>
    </w:lvl>
    <w:lvl w:ilvl="3" w:tplc="280A5740">
      <w:numFmt w:val="bullet"/>
      <w:lvlText w:val="•"/>
      <w:lvlJc w:val="left"/>
      <w:pPr>
        <w:ind w:left="3520" w:hanging="240"/>
      </w:pPr>
      <w:rPr>
        <w:rFonts w:hint="default"/>
        <w:lang w:val="ru-RU" w:eastAsia="en-US" w:bidi="ar-SA"/>
      </w:rPr>
    </w:lvl>
    <w:lvl w:ilvl="4" w:tplc="B10E05CC">
      <w:numFmt w:val="bullet"/>
      <w:lvlText w:val="•"/>
      <w:lvlJc w:val="left"/>
      <w:pPr>
        <w:ind w:left="4340" w:hanging="240"/>
      </w:pPr>
      <w:rPr>
        <w:rFonts w:hint="default"/>
        <w:lang w:val="ru-RU" w:eastAsia="en-US" w:bidi="ar-SA"/>
      </w:rPr>
    </w:lvl>
    <w:lvl w:ilvl="5" w:tplc="AC5CE904">
      <w:numFmt w:val="bullet"/>
      <w:lvlText w:val="•"/>
      <w:lvlJc w:val="left"/>
      <w:pPr>
        <w:ind w:left="5160" w:hanging="240"/>
      </w:pPr>
      <w:rPr>
        <w:rFonts w:hint="default"/>
        <w:lang w:val="ru-RU" w:eastAsia="en-US" w:bidi="ar-SA"/>
      </w:rPr>
    </w:lvl>
    <w:lvl w:ilvl="6" w:tplc="F014B9B8">
      <w:numFmt w:val="bullet"/>
      <w:lvlText w:val="•"/>
      <w:lvlJc w:val="left"/>
      <w:pPr>
        <w:ind w:left="5980" w:hanging="240"/>
      </w:pPr>
      <w:rPr>
        <w:rFonts w:hint="default"/>
        <w:lang w:val="ru-RU" w:eastAsia="en-US" w:bidi="ar-SA"/>
      </w:rPr>
    </w:lvl>
    <w:lvl w:ilvl="7" w:tplc="5E1E0B32">
      <w:numFmt w:val="bullet"/>
      <w:lvlText w:val="•"/>
      <w:lvlJc w:val="left"/>
      <w:pPr>
        <w:ind w:left="6800" w:hanging="240"/>
      </w:pPr>
      <w:rPr>
        <w:rFonts w:hint="default"/>
        <w:lang w:val="ru-RU" w:eastAsia="en-US" w:bidi="ar-SA"/>
      </w:rPr>
    </w:lvl>
    <w:lvl w:ilvl="8" w:tplc="EED04972">
      <w:numFmt w:val="bullet"/>
      <w:lvlText w:val="•"/>
      <w:lvlJc w:val="left"/>
      <w:pPr>
        <w:ind w:left="7620" w:hanging="240"/>
      </w:pPr>
      <w:rPr>
        <w:rFonts w:hint="default"/>
        <w:lang w:val="ru-RU" w:eastAsia="en-US" w:bidi="ar-SA"/>
      </w:rPr>
    </w:lvl>
  </w:abstractNum>
  <w:abstractNum w:abstractNumId="1">
    <w:nsid w:val="3AC30B80"/>
    <w:multiLevelType w:val="hybridMultilevel"/>
    <w:tmpl w:val="D75C8112"/>
    <w:lvl w:ilvl="0" w:tplc="1696B862">
      <w:start w:val="1"/>
      <w:numFmt w:val="decimal"/>
      <w:lvlText w:val="%1."/>
      <w:lvlJc w:val="left"/>
      <w:pPr>
        <w:ind w:left="100" w:hanging="2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8D6F010">
      <w:numFmt w:val="bullet"/>
      <w:lvlText w:val="•"/>
      <w:lvlJc w:val="left"/>
      <w:pPr>
        <w:ind w:left="1016" w:hanging="285"/>
      </w:pPr>
      <w:rPr>
        <w:rFonts w:hint="default"/>
        <w:lang w:val="ru-RU" w:eastAsia="en-US" w:bidi="ar-SA"/>
      </w:rPr>
    </w:lvl>
    <w:lvl w:ilvl="2" w:tplc="3704E23A">
      <w:numFmt w:val="bullet"/>
      <w:lvlText w:val="•"/>
      <w:lvlJc w:val="left"/>
      <w:pPr>
        <w:ind w:left="1932" w:hanging="285"/>
      </w:pPr>
      <w:rPr>
        <w:rFonts w:hint="default"/>
        <w:lang w:val="ru-RU" w:eastAsia="en-US" w:bidi="ar-SA"/>
      </w:rPr>
    </w:lvl>
    <w:lvl w:ilvl="3" w:tplc="5A38A05C">
      <w:numFmt w:val="bullet"/>
      <w:lvlText w:val="•"/>
      <w:lvlJc w:val="left"/>
      <w:pPr>
        <w:ind w:left="2848" w:hanging="285"/>
      </w:pPr>
      <w:rPr>
        <w:rFonts w:hint="default"/>
        <w:lang w:val="ru-RU" w:eastAsia="en-US" w:bidi="ar-SA"/>
      </w:rPr>
    </w:lvl>
    <w:lvl w:ilvl="4" w:tplc="55A61C32">
      <w:numFmt w:val="bullet"/>
      <w:lvlText w:val="•"/>
      <w:lvlJc w:val="left"/>
      <w:pPr>
        <w:ind w:left="3764" w:hanging="285"/>
      </w:pPr>
      <w:rPr>
        <w:rFonts w:hint="default"/>
        <w:lang w:val="ru-RU" w:eastAsia="en-US" w:bidi="ar-SA"/>
      </w:rPr>
    </w:lvl>
    <w:lvl w:ilvl="5" w:tplc="171849D8">
      <w:numFmt w:val="bullet"/>
      <w:lvlText w:val="•"/>
      <w:lvlJc w:val="left"/>
      <w:pPr>
        <w:ind w:left="4680" w:hanging="285"/>
      </w:pPr>
      <w:rPr>
        <w:rFonts w:hint="default"/>
        <w:lang w:val="ru-RU" w:eastAsia="en-US" w:bidi="ar-SA"/>
      </w:rPr>
    </w:lvl>
    <w:lvl w:ilvl="6" w:tplc="781A0A5A">
      <w:numFmt w:val="bullet"/>
      <w:lvlText w:val="•"/>
      <w:lvlJc w:val="left"/>
      <w:pPr>
        <w:ind w:left="5596" w:hanging="285"/>
      </w:pPr>
      <w:rPr>
        <w:rFonts w:hint="default"/>
        <w:lang w:val="ru-RU" w:eastAsia="en-US" w:bidi="ar-SA"/>
      </w:rPr>
    </w:lvl>
    <w:lvl w:ilvl="7" w:tplc="67581702">
      <w:numFmt w:val="bullet"/>
      <w:lvlText w:val="•"/>
      <w:lvlJc w:val="left"/>
      <w:pPr>
        <w:ind w:left="6512" w:hanging="285"/>
      </w:pPr>
      <w:rPr>
        <w:rFonts w:hint="default"/>
        <w:lang w:val="ru-RU" w:eastAsia="en-US" w:bidi="ar-SA"/>
      </w:rPr>
    </w:lvl>
    <w:lvl w:ilvl="8" w:tplc="FCA293C8">
      <w:numFmt w:val="bullet"/>
      <w:lvlText w:val="•"/>
      <w:lvlJc w:val="left"/>
      <w:pPr>
        <w:ind w:left="7428" w:hanging="28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1781"/>
    <w:rsid w:val="00151781"/>
    <w:rsid w:val="003250D0"/>
    <w:rsid w:val="006B3988"/>
    <w:rsid w:val="00754D38"/>
    <w:rsid w:val="00A91C36"/>
    <w:rsid w:val="00AF4995"/>
    <w:rsid w:val="00DD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AB280-0BCE-4C56-BC06-1F5F4AC9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К3239_Акулов_Даниил_ЛР№5</vt:lpstr>
    </vt:vector>
  </TitlesOfParts>
  <Company>SPecialiST RePack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К3239_Акулов_Даниил_ЛР№5</dc:title>
  <cp:lastModifiedBy>123</cp:lastModifiedBy>
  <cp:revision>4</cp:revision>
  <dcterms:created xsi:type="dcterms:W3CDTF">2024-01-22T09:21:00Z</dcterms:created>
  <dcterms:modified xsi:type="dcterms:W3CDTF">2024-01-24T06:41:00Z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