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AE7" w14:textId="77777777"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b/>
          <w:bCs/>
          <w:sz w:val="24"/>
          <w:szCs w:val="24"/>
        </w:rPr>
        <w:t>Министерство науки и высшего образования Российской Федерации</w:t>
      </w:r>
    </w:p>
    <w:p w14:paraId="6BB2D5C7" w14:textId="77777777"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b/>
          <w:bCs/>
          <w:sz w:val="24"/>
          <w:szCs w:val="24"/>
        </w:rPr>
        <w:t xml:space="preserve">ФЕДЕРАЛЬНОЕ ГОСУДАРСТВЕННОЕ АВТОНОМНОЕ ОБРАЗОВАТЕЛЬНОЕ УЧРЕЖДЕНИЕ ВЫСШЕГО ОБРАЗОВАНИЯ «НАЦИОНАЛЬНЫЙ ИССЛЕДОВАТЕЛЬСКИЙ УНИВЕРСИТЕТ ИТМО» </w:t>
      </w:r>
    </w:p>
    <w:p w14:paraId="5E0E8736" w14:textId="2BB5776A" w:rsidR="00444AA1"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b/>
          <w:bCs/>
          <w:sz w:val="24"/>
          <w:szCs w:val="24"/>
        </w:rPr>
        <w:t>(Университет ИТМО)</w:t>
      </w:r>
    </w:p>
    <w:p w14:paraId="532327E2" w14:textId="516A77FF"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sz w:val="24"/>
          <w:szCs w:val="24"/>
        </w:rPr>
        <w:t>Факультет</w:t>
      </w:r>
      <w:r w:rsidRPr="00816AD4">
        <w:rPr>
          <w:rFonts w:ascii="Times New Roman" w:hAnsi="Times New Roman" w:cs="Times New Roman"/>
          <w:b/>
          <w:bCs/>
          <w:sz w:val="24"/>
          <w:szCs w:val="24"/>
        </w:rPr>
        <w:t xml:space="preserve"> Инфокоммуникационных технологий</w:t>
      </w:r>
    </w:p>
    <w:p w14:paraId="498B935F" w14:textId="28FC6F97"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sz w:val="24"/>
          <w:szCs w:val="24"/>
        </w:rPr>
        <w:t xml:space="preserve">Образовательная программа </w:t>
      </w:r>
      <w:r w:rsidRPr="00816AD4">
        <w:rPr>
          <w:rFonts w:ascii="Times New Roman" w:hAnsi="Times New Roman" w:cs="Times New Roman"/>
          <w:b/>
          <w:bCs/>
          <w:sz w:val="24"/>
          <w:szCs w:val="24"/>
        </w:rPr>
        <w:t>Мобильные и сетевые технологии</w:t>
      </w:r>
    </w:p>
    <w:p w14:paraId="7C543E73" w14:textId="08FA9A21"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sz w:val="24"/>
          <w:szCs w:val="24"/>
        </w:rPr>
        <w:t xml:space="preserve">Направление подготовки (специальность) </w:t>
      </w:r>
      <w:r w:rsidRPr="00816AD4">
        <w:rPr>
          <w:rFonts w:ascii="Times New Roman" w:hAnsi="Times New Roman" w:cs="Times New Roman"/>
          <w:b/>
          <w:bCs/>
          <w:sz w:val="24"/>
          <w:szCs w:val="24"/>
        </w:rPr>
        <w:t>09.03.03 Прикладная информатика</w:t>
      </w:r>
    </w:p>
    <w:p w14:paraId="036F5972" w14:textId="77777777" w:rsidR="00FA31A8" w:rsidRPr="00816AD4" w:rsidRDefault="00FA31A8" w:rsidP="00FA31A8">
      <w:pPr>
        <w:jc w:val="center"/>
        <w:rPr>
          <w:rFonts w:ascii="Times New Roman" w:hAnsi="Times New Roman" w:cs="Times New Roman"/>
          <w:b/>
          <w:bCs/>
        </w:rPr>
      </w:pPr>
    </w:p>
    <w:p w14:paraId="2C2C2406" w14:textId="7B8F90D2" w:rsidR="00FA31A8" w:rsidRPr="00816AD4" w:rsidRDefault="00FA31A8" w:rsidP="00FA31A8">
      <w:pPr>
        <w:jc w:val="center"/>
        <w:rPr>
          <w:rFonts w:ascii="Times New Roman" w:hAnsi="Times New Roman" w:cs="Times New Roman"/>
          <w:sz w:val="36"/>
          <w:szCs w:val="36"/>
        </w:rPr>
      </w:pPr>
      <w:r w:rsidRPr="00816AD4">
        <w:rPr>
          <w:rFonts w:ascii="Times New Roman" w:hAnsi="Times New Roman" w:cs="Times New Roman"/>
          <w:sz w:val="36"/>
          <w:szCs w:val="36"/>
        </w:rPr>
        <w:t>О Т Ч Е Т</w:t>
      </w:r>
    </w:p>
    <w:p w14:paraId="4F382E84" w14:textId="43C8B53B"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b/>
          <w:bCs/>
          <w:sz w:val="24"/>
          <w:szCs w:val="24"/>
        </w:rPr>
        <w:t>по дисциплине «Проектирование и реализация баз данных»</w:t>
      </w:r>
    </w:p>
    <w:p w14:paraId="4DC281E1" w14:textId="77777777" w:rsidR="00FA31A8" w:rsidRPr="00816AD4" w:rsidRDefault="00FA31A8" w:rsidP="00FA31A8">
      <w:pPr>
        <w:jc w:val="center"/>
        <w:rPr>
          <w:rFonts w:ascii="Times New Roman" w:hAnsi="Times New Roman" w:cs="Times New Roman"/>
          <w:b/>
          <w:bCs/>
          <w:sz w:val="24"/>
          <w:szCs w:val="24"/>
        </w:rPr>
      </w:pPr>
    </w:p>
    <w:p w14:paraId="6A4FD762" w14:textId="64D05EAD" w:rsidR="00FA31A8" w:rsidRPr="00816AD4" w:rsidRDefault="00FA31A8" w:rsidP="00FA31A8">
      <w:pPr>
        <w:jc w:val="center"/>
        <w:rPr>
          <w:rFonts w:ascii="Times New Roman" w:hAnsi="Times New Roman" w:cs="Times New Roman"/>
          <w:b/>
          <w:bCs/>
          <w:sz w:val="24"/>
          <w:szCs w:val="24"/>
        </w:rPr>
      </w:pPr>
      <w:r w:rsidRPr="00816AD4">
        <w:rPr>
          <w:rFonts w:ascii="Times New Roman" w:hAnsi="Times New Roman" w:cs="Times New Roman"/>
          <w:sz w:val="24"/>
          <w:szCs w:val="24"/>
        </w:rPr>
        <w:t xml:space="preserve">на тему: </w:t>
      </w:r>
      <w:r w:rsidR="00816AD4" w:rsidRPr="00816AD4">
        <w:rPr>
          <w:rFonts w:ascii="Times New Roman" w:hAnsi="Times New Roman" w:cs="Times New Roman"/>
          <w:sz w:val="24"/>
          <w:szCs w:val="24"/>
        </w:rPr>
        <w:t xml:space="preserve">процедуры, функции, триггеры в </w:t>
      </w:r>
      <w:proofErr w:type="spellStart"/>
      <w:r w:rsidR="00816AD4" w:rsidRPr="00816AD4">
        <w:rPr>
          <w:rFonts w:ascii="Times New Roman" w:hAnsi="Times New Roman" w:cs="Times New Roman"/>
          <w:sz w:val="24"/>
          <w:szCs w:val="24"/>
        </w:rPr>
        <w:t>PostgreSQL</w:t>
      </w:r>
      <w:proofErr w:type="spellEnd"/>
    </w:p>
    <w:p w14:paraId="71864D2C" w14:textId="77777777" w:rsidR="00FA31A8" w:rsidRPr="00816AD4" w:rsidRDefault="00FA31A8" w:rsidP="00FA31A8">
      <w:pPr>
        <w:jc w:val="center"/>
        <w:rPr>
          <w:rFonts w:ascii="Times New Roman" w:hAnsi="Times New Roman" w:cs="Times New Roman"/>
        </w:rPr>
      </w:pPr>
    </w:p>
    <w:p w14:paraId="14BA7F73" w14:textId="77777777" w:rsidR="00FA31A8" w:rsidRPr="00816AD4" w:rsidRDefault="00FA31A8" w:rsidP="00FA31A8">
      <w:pPr>
        <w:jc w:val="center"/>
        <w:rPr>
          <w:rFonts w:ascii="Times New Roman" w:hAnsi="Times New Roman" w:cs="Times New Roman"/>
        </w:rPr>
      </w:pPr>
    </w:p>
    <w:p w14:paraId="1CBE0381" w14:textId="77777777" w:rsidR="00FA31A8" w:rsidRPr="00816AD4" w:rsidRDefault="00FA31A8" w:rsidP="00FA31A8">
      <w:pPr>
        <w:jc w:val="center"/>
        <w:rPr>
          <w:rFonts w:ascii="Times New Roman" w:hAnsi="Times New Roman" w:cs="Times New Roman"/>
        </w:rPr>
      </w:pPr>
    </w:p>
    <w:p w14:paraId="500E9EDA" w14:textId="77777777" w:rsidR="00FA31A8" w:rsidRPr="00816AD4" w:rsidRDefault="00FA31A8" w:rsidP="00FA31A8">
      <w:pPr>
        <w:jc w:val="center"/>
        <w:rPr>
          <w:rFonts w:ascii="Times New Roman" w:hAnsi="Times New Roman" w:cs="Times New Roman"/>
        </w:rPr>
      </w:pPr>
    </w:p>
    <w:p w14:paraId="43CBF192" w14:textId="77777777" w:rsidR="00FA31A8" w:rsidRPr="00816AD4" w:rsidRDefault="00FA31A8" w:rsidP="00FA31A8">
      <w:pPr>
        <w:jc w:val="center"/>
        <w:rPr>
          <w:rFonts w:ascii="Times New Roman" w:hAnsi="Times New Roman" w:cs="Times New Roman"/>
        </w:rPr>
      </w:pPr>
    </w:p>
    <w:p w14:paraId="3B555ED0" w14:textId="77777777" w:rsidR="00FA31A8" w:rsidRPr="00816AD4" w:rsidRDefault="00FA31A8" w:rsidP="00FA31A8">
      <w:pPr>
        <w:jc w:val="center"/>
        <w:rPr>
          <w:rFonts w:ascii="Times New Roman" w:hAnsi="Times New Roman" w:cs="Times New Roman"/>
        </w:rPr>
      </w:pPr>
    </w:p>
    <w:p w14:paraId="418CD3DC" w14:textId="77777777" w:rsidR="00FA31A8" w:rsidRPr="00816AD4" w:rsidRDefault="00FA31A8" w:rsidP="00FA31A8">
      <w:pPr>
        <w:jc w:val="center"/>
        <w:rPr>
          <w:rFonts w:ascii="Times New Roman" w:hAnsi="Times New Roman" w:cs="Times New Roman"/>
        </w:rPr>
      </w:pPr>
    </w:p>
    <w:p w14:paraId="248F5E1E" w14:textId="77777777" w:rsidR="00FA31A8" w:rsidRPr="00816AD4" w:rsidRDefault="00FA31A8" w:rsidP="00FA31A8">
      <w:pPr>
        <w:jc w:val="center"/>
        <w:rPr>
          <w:rFonts w:ascii="Times New Roman" w:hAnsi="Times New Roman" w:cs="Times New Roman"/>
        </w:rPr>
      </w:pPr>
    </w:p>
    <w:p w14:paraId="2EAB964E" w14:textId="77777777" w:rsidR="00FA31A8" w:rsidRPr="00816AD4" w:rsidRDefault="00FA31A8" w:rsidP="00FA31A8">
      <w:pPr>
        <w:jc w:val="center"/>
        <w:rPr>
          <w:rFonts w:ascii="Times New Roman" w:hAnsi="Times New Roman" w:cs="Times New Roman"/>
        </w:rPr>
      </w:pPr>
    </w:p>
    <w:p w14:paraId="5121D85A" w14:textId="77777777" w:rsidR="00FA31A8" w:rsidRPr="00816AD4" w:rsidRDefault="00FA31A8" w:rsidP="00FA31A8">
      <w:pPr>
        <w:jc w:val="center"/>
        <w:rPr>
          <w:rFonts w:ascii="Times New Roman" w:hAnsi="Times New Roman" w:cs="Times New Roman"/>
        </w:rPr>
      </w:pPr>
    </w:p>
    <w:p w14:paraId="339B39CA" w14:textId="77777777" w:rsidR="00FA31A8" w:rsidRPr="00816AD4" w:rsidRDefault="00FA31A8" w:rsidP="00FA31A8">
      <w:pPr>
        <w:jc w:val="center"/>
        <w:rPr>
          <w:rFonts w:ascii="Times New Roman" w:hAnsi="Times New Roman" w:cs="Times New Roman"/>
        </w:rPr>
      </w:pPr>
    </w:p>
    <w:p w14:paraId="02E73C0F" w14:textId="77777777" w:rsidR="00FA31A8" w:rsidRPr="00816AD4" w:rsidRDefault="00FA31A8" w:rsidP="00FA31A8">
      <w:pPr>
        <w:jc w:val="center"/>
        <w:rPr>
          <w:rFonts w:ascii="Times New Roman" w:hAnsi="Times New Roman" w:cs="Times New Roman"/>
        </w:rPr>
      </w:pPr>
    </w:p>
    <w:p w14:paraId="6A41DD52" w14:textId="77777777" w:rsidR="00FA31A8" w:rsidRPr="00816AD4" w:rsidRDefault="00FA31A8" w:rsidP="00FA31A8">
      <w:pPr>
        <w:jc w:val="center"/>
        <w:rPr>
          <w:rFonts w:ascii="Times New Roman" w:hAnsi="Times New Roman" w:cs="Times New Roman"/>
        </w:rPr>
      </w:pPr>
    </w:p>
    <w:p w14:paraId="2465B3F7" w14:textId="77777777" w:rsidR="00FA31A8" w:rsidRPr="00816AD4" w:rsidRDefault="00FA31A8" w:rsidP="00FA31A8">
      <w:pPr>
        <w:jc w:val="center"/>
        <w:rPr>
          <w:rFonts w:ascii="Times New Roman" w:hAnsi="Times New Roman" w:cs="Times New Roman"/>
        </w:rPr>
      </w:pPr>
    </w:p>
    <w:p w14:paraId="17091DFE" w14:textId="77777777" w:rsidR="00FA31A8" w:rsidRPr="00816AD4" w:rsidRDefault="00FA31A8" w:rsidP="00FA31A8">
      <w:pPr>
        <w:jc w:val="center"/>
        <w:rPr>
          <w:rFonts w:ascii="Times New Roman" w:hAnsi="Times New Roman" w:cs="Times New Roman"/>
        </w:rPr>
      </w:pPr>
    </w:p>
    <w:p w14:paraId="497254ED" w14:textId="77777777" w:rsidR="00FA31A8" w:rsidRPr="00816AD4" w:rsidRDefault="00FA31A8" w:rsidP="00FA31A8">
      <w:pPr>
        <w:rPr>
          <w:rFonts w:ascii="Times New Roman" w:hAnsi="Times New Roman" w:cs="Times New Roman"/>
        </w:rPr>
      </w:pPr>
    </w:p>
    <w:p w14:paraId="6AA00B9B" w14:textId="77777777" w:rsidR="00FA31A8" w:rsidRPr="00816AD4" w:rsidRDefault="00FA31A8" w:rsidP="00FA31A8">
      <w:pPr>
        <w:jc w:val="center"/>
        <w:rPr>
          <w:rFonts w:ascii="Times New Roman" w:hAnsi="Times New Roman" w:cs="Times New Roman"/>
          <w:sz w:val="24"/>
          <w:szCs w:val="24"/>
        </w:rPr>
      </w:pPr>
    </w:p>
    <w:p w14:paraId="66BF7861" w14:textId="18EA1A1E" w:rsidR="00BB1195" w:rsidRPr="00816AD4" w:rsidRDefault="00FA31A8" w:rsidP="00FA31A8">
      <w:pPr>
        <w:jc w:val="center"/>
        <w:rPr>
          <w:rFonts w:ascii="Times New Roman" w:hAnsi="Times New Roman" w:cs="Times New Roman"/>
          <w:sz w:val="24"/>
          <w:szCs w:val="24"/>
        </w:rPr>
      </w:pPr>
      <w:r w:rsidRPr="00816AD4">
        <w:rPr>
          <w:rFonts w:ascii="Times New Roman" w:hAnsi="Times New Roman" w:cs="Times New Roman"/>
          <w:sz w:val="24"/>
          <w:szCs w:val="24"/>
        </w:rPr>
        <w:t>Обучающийся: Волгин Леонид Александрович, K32401</w:t>
      </w:r>
    </w:p>
    <w:p w14:paraId="5AEE3319" w14:textId="24370400" w:rsidR="00816AD4" w:rsidRPr="00816AD4" w:rsidRDefault="00816AD4" w:rsidP="00FA31A8">
      <w:pPr>
        <w:jc w:val="center"/>
        <w:rPr>
          <w:rFonts w:ascii="Times New Roman" w:hAnsi="Times New Roman" w:cs="Times New Roman"/>
          <w:sz w:val="24"/>
          <w:szCs w:val="24"/>
        </w:rPr>
      </w:pPr>
      <w:r w:rsidRPr="00816AD4">
        <w:rPr>
          <w:rFonts w:ascii="Times New Roman" w:hAnsi="Times New Roman" w:cs="Times New Roman"/>
          <w:sz w:val="24"/>
          <w:szCs w:val="24"/>
        </w:rPr>
        <w:t>Санкт-Петербург 2023</w:t>
      </w:r>
    </w:p>
    <w:p w14:paraId="1898B24A" w14:textId="1F2048B7" w:rsidR="00BB1195" w:rsidRPr="00816AD4" w:rsidRDefault="00BB1195" w:rsidP="00BB1195">
      <w:pPr>
        <w:rPr>
          <w:rFonts w:ascii="Times New Roman" w:hAnsi="Times New Roman" w:cs="Times New Roman"/>
          <w:b/>
          <w:bCs/>
          <w:sz w:val="36"/>
          <w:szCs w:val="36"/>
        </w:rPr>
      </w:pPr>
      <w:r w:rsidRPr="00816AD4">
        <w:rPr>
          <w:rFonts w:ascii="Times New Roman" w:hAnsi="Times New Roman" w:cs="Times New Roman"/>
          <w:b/>
          <w:bCs/>
          <w:sz w:val="36"/>
          <w:szCs w:val="36"/>
        </w:rPr>
        <w:t xml:space="preserve">                                      ВВЕДЕНИЕ</w:t>
      </w:r>
    </w:p>
    <w:p w14:paraId="6D4F179C" w14:textId="77777777" w:rsidR="00BB1195" w:rsidRPr="00816AD4" w:rsidRDefault="00BB1195" w:rsidP="00BB1195">
      <w:pPr>
        <w:rPr>
          <w:rFonts w:ascii="Times New Roman" w:hAnsi="Times New Roman" w:cs="Times New Roman"/>
          <w:b/>
          <w:bCs/>
          <w:sz w:val="36"/>
          <w:szCs w:val="36"/>
        </w:rPr>
      </w:pPr>
    </w:p>
    <w:p w14:paraId="6F591CD1" w14:textId="77777777" w:rsidR="00816AD4" w:rsidRPr="00816AD4" w:rsidRDefault="00BE2F51" w:rsidP="00816AD4">
      <w:pPr>
        <w:jc w:val="both"/>
        <w:rPr>
          <w:rFonts w:ascii="Times New Roman" w:hAnsi="Times New Roman" w:cs="Times New Roman"/>
          <w:sz w:val="24"/>
          <w:szCs w:val="24"/>
        </w:rPr>
      </w:pPr>
      <w:r w:rsidRPr="00816AD4">
        <w:rPr>
          <w:rFonts w:ascii="Times New Roman" w:hAnsi="Times New Roman" w:cs="Times New Roman"/>
          <w:b/>
          <w:bCs/>
          <w:sz w:val="24"/>
          <w:szCs w:val="24"/>
        </w:rPr>
        <w:t>Цель работы:</w:t>
      </w:r>
      <w:r w:rsidRPr="00816AD4">
        <w:rPr>
          <w:rFonts w:ascii="Times New Roman" w:hAnsi="Times New Roman" w:cs="Times New Roman"/>
          <w:sz w:val="24"/>
          <w:szCs w:val="24"/>
        </w:rPr>
        <w:t xml:space="preserve"> </w:t>
      </w:r>
      <w:r w:rsidR="00816AD4" w:rsidRPr="00816AD4">
        <w:rPr>
          <w:rFonts w:ascii="Times New Roman" w:hAnsi="Times New Roman" w:cs="Times New Roman"/>
          <w:sz w:val="24"/>
          <w:szCs w:val="24"/>
        </w:rPr>
        <w:t>овладеть практическими создания и использования</w:t>
      </w:r>
    </w:p>
    <w:p w14:paraId="4B9637AD" w14:textId="48B36AB9" w:rsidR="00551F4F"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 xml:space="preserve">процедур, функций и триггеров в базе данных </w:t>
      </w:r>
      <w:proofErr w:type="spellStart"/>
      <w:r w:rsidRPr="00816AD4">
        <w:rPr>
          <w:rFonts w:ascii="Times New Roman" w:hAnsi="Times New Roman" w:cs="Times New Roman"/>
          <w:sz w:val="24"/>
          <w:szCs w:val="24"/>
        </w:rPr>
        <w:t>PostgreSQL</w:t>
      </w:r>
      <w:proofErr w:type="spellEnd"/>
    </w:p>
    <w:p w14:paraId="4C233099" w14:textId="0BBFAAD1" w:rsidR="00551F4F" w:rsidRPr="00816AD4" w:rsidRDefault="00BE2F51" w:rsidP="00816AD4">
      <w:pPr>
        <w:jc w:val="both"/>
        <w:rPr>
          <w:rFonts w:ascii="Times New Roman" w:hAnsi="Times New Roman" w:cs="Times New Roman"/>
          <w:sz w:val="24"/>
          <w:szCs w:val="24"/>
        </w:rPr>
      </w:pPr>
      <w:r w:rsidRPr="00816AD4">
        <w:rPr>
          <w:rFonts w:ascii="Times New Roman" w:hAnsi="Times New Roman" w:cs="Times New Roman"/>
          <w:b/>
          <w:bCs/>
          <w:sz w:val="24"/>
          <w:szCs w:val="24"/>
        </w:rPr>
        <w:t>Практическое задание:</w:t>
      </w:r>
    </w:p>
    <w:p w14:paraId="0F43EEF8"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1. Создать процедуры/функции согласно индивидуальному заданию и</w:t>
      </w:r>
    </w:p>
    <w:p w14:paraId="3C336A93"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(согласно индивидуальному заданию, часть 4).</w:t>
      </w:r>
    </w:p>
    <w:p w14:paraId="1B8C5203"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2. Создать триггер для логирования событий вставки, удаления,</w:t>
      </w:r>
    </w:p>
    <w:p w14:paraId="7132F0F0"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 xml:space="preserve">редактирования данных в базе данных </w:t>
      </w:r>
      <w:proofErr w:type="spellStart"/>
      <w:r w:rsidRPr="00816AD4">
        <w:rPr>
          <w:rFonts w:ascii="Times New Roman" w:hAnsi="Times New Roman" w:cs="Times New Roman"/>
          <w:sz w:val="24"/>
          <w:szCs w:val="24"/>
        </w:rPr>
        <w:t>PostgreSQL</w:t>
      </w:r>
      <w:proofErr w:type="spellEnd"/>
      <w:r w:rsidRPr="00816AD4">
        <w:rPr>
          <w:rFonts w:ascii="Times New Roman" w:hAnsi="Times New Roman" w:cs="Times New Roman"/>
          <w:sz w:val="24"/>
          <w:szCs w:val="24"/>
        </w:rPr>
        <w:t xml:space="preserve"> (согласно</w:t>
      </w:r>
    </w:p>
    <w:p w14:paraId="4A521BB3"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индивидуальному заданию, часть 5). Допустимо создать</w:t>
      </w:r>
    </w:p>
    <w:p w14:paraId="4AFD8D40" w14:textId="77777777" w:rsidR="00816AD4"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универсальный триггер или отдельные триггеры на логирование</w:t>
      </w:r>
    </w:p>
    <w:p w14:paraId="3BDF0789" w14:textId="7C20A750" w:rsidR="00BB1195" w:rsidRPr="00816AD4" w:rsidRDefault="00816AD4" w:rsidP="00816AD4">
      <w:pPr>
        <w:jc w:val="both"/>
        <w:rPr>
          <w:rFonts w:ascii="Times New Roman" w:hAnsi="Times New Roman" w:cs="Times New Roman"/>
          <w:sz w:val="24"/>
          <w:szCs w:val="24"/>
        </w:rPr>
      </w:pPr>
      <w:r w:rsidRPr="00816AD4">
        <w:rPr>
          <w:rFonts w:ascii="Times New Roman" w:hAnsi="Times New Roman" w:cs="Times New Roman"/>
          <w:sz w:val="24"/>
          <w:szCs w:val="24"/>
        </w:rPr>
        <w:t>действий.</w:t>
      </w:r>
      <w:r w:rsidRPr="00816AD4">
        <w:rPr>
          <w:rFonts w:ascii="Times New Roman" w:hAnsi="Times New Roman" w:cs="Times New Roman"/>
          <w:sz w:val="24"/>
          <w:szCs w:val="24"/>
        </w:rPr>
        <w:cr/>
      </w:r>
    </w:p>
    <w:p w14:paraId="25E048BE" w14:textId="1B0D320A" w:rsidR="004E3FD6" w:rsidRPr="00816AD4" w:rsidRDefault="004E3FD6" w:rsidP="004E3FD6">
      <w:pPr>
        <w:spacing w:after="0" w:line="240" w:lineRule="auto"/>
        <w:rPr>
          <w:rFonts w:ascii="Times New Roman" w:hAnsi="Times New Roman" w:cs="Times New Roman"/>
          <w:b/>
          <w:bCs/>
          <w:sz w:val="24"/>
          <w:szCs w:val="24"/>
        </w:rPr>
      </w:pPr>
      <w:r w:rsidRPr="00816AD4">
        <w:rPr>
          <w:rFonts w:ascii="Times New Roman" w:hAnsi="Times New Roman" w:cs="Times New Roman"/>
          <w:b/>
          <w:bCs/>
          <w:sz w:val="24"/>
          <w:szCs w:val="24"/>
        </w:rPr>
        <w:t>Индивидуальное задание:</w:t>
      </w:r>
    </w:p>
    <w:p w14:paraId="4E441813" w14:textId="77777777" w:rsidR="004E3FD6" w:rsidRPr="00816AD4" w:rsidRDefault="004E3FD6" w:rsidP="004E3FD6">
      <w:pPr>
        <w:spacing w:after="0" w:line="240" w:lineRule="auto"/>
        <w:rPr>
          <w:rFonts w:ascii="Times New Roman" w:eastAsia="Times New Roman" w:hAnsi="Times New Roman" w:cs="Times New Roman"/>
          <w:b/>
          <w:bCs/>
          <w:color w:val="000000"/>
          <w:sz w:val="24"/>
          <w:szCs w:val="24"/>
          <w:lang w:eastAsia="ru-RU"/>
        </w:rPr>
      </w:pPr>
    </w:p>
    <w:p w14:paraId="3D111663" w14:textId="3BB18FA4"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b/>
          <w:bCs/>
          <w:color w:val="000000"/>
          <w:sz w:val="24"/>
          <w:szCs w:val="24"/>
          <w:lang w:eastAsia="ru-RU"/>
        </w:rPr>
        <w:t>Вариант 14.  БД «Служба заказа такси»</w:t>
      </w:r>
    </w:p>
    <w:p w14:paraId="539496A6"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Описание предметной области: Система должна фиксировать все вызовы такси и распределять их между водителями. </w:t>
      </w:r>
    </w:p>
    <w:p w14:paraId="06645179"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Каждому водителю ежедневно начисляется заработная плата в зависимости от количества вызовов и их тарифа (50% от заработанной им суммы). Автомобили могут быть собственностью компании или таксиста.</w:t>
      </w:r>
    </w:p>
    <w:p w14:paraId="51964966"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Заказ принимает дежурный администратор и передает его водителю. В заказе фиксируется тип оплаты – наличными или онлайн.</w:t>
      </w:r>
    </w:p>
    <w:p w14:paraId="0D8AC1F9"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В системе необходимо хранить график работы водителей.</w:t>
      </w:r>
    </w:p>
    <w:p w14:paraId="1F4020DC"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Ежедневно действуют базовые тарифы на тип предоставляемых авто, но в зависимости от времени суток и ситуации на дорогах, цена может корректироваться.</w:t>
      </w:r>
    </w:p>
    <w:p w14:paraId="7A39629F" w14:textId="77777777" w:rsidR="00002296" w:rsidRPr="00816AD4" w:rsidRDefault="00002296" w:rsidP="00002296">
      <w:pPr>
        <w:spacing w:after="0" w:line="240" w:lineRule="auto"/>
        <w:ind w:firstLine="397"/>
        <w:jc w:val="both"/>
        <w:rPr>
          <w:rFonts w:ascii="Times New Roman" w:eastAsia="Times New Roman" w:hAnsi="Times New Roman" w:cs="Times New Roman"/>
          <w:sz w:val="24"/>
          <w:szCs w:val="24"/>
          <w:lang w:eastAsia="ru-RU"/>
        </w:rPr>
      </w:pPr>
      <w:r w:rsidRPr="00816AD4">
        <w:rPr>
          <w:rFonts w:ascii="Times New Roman" w:eastAsia="Times New Roman" w:hAnsi="Times New Roman" w:cs="Times New Roman"/>
          <w:color w:val="000000"/>
          <w:sz w:val="24"/>
          <w:szCs w:val="24"/>
          <w:lang w:eastAsia="ru-RU"/>
        </w:rPr>
        <w:t>БД должна содержать следующий минимальный набор сведений: Код сотрудника. ФИО сотрудника. Адрес сотрудника. № телефона сотрудника. Паспортные данные сотрудника. Должность сотрудника. Категория сотрудника. Наименование модели и марки автомобиля. Технические характеристики. Стран-производитель. Стоимость. Код тарифа. Наименование тарифа. Цена за километр. Код автомобиля. Госномер автомобиля. Год выпуска. Пробег. Дата последнего ТО. Дата вызова. Время посадки пассажира. Время высадки пассажира. Номер телефона пассажира. Откуда. Куда. Расстояние. Штраф за время ожидания (в минутах). Оплата (онлайн (при заказе) или наличными). Рекламация клиента на вызов.</w:t>
      </w:r>
    </w:p>
    <w:p w14:paraId="068971A4" w14:textId="77777777" w:rsidR="00002296" w:rsidRPr="00816AD4" w:rsidRDefault="00002296" w:rsidP="00002296">
      <w:pPr>
        <w:spacing w:after="0" w:line="240" w:lineRule="auto"/>
        <w:rPr>
          <w:rFonts w:ascii="Times New Roman" w:eastAsia="Times New Roman" w:hAnsi="Times New Roman" w:cs="Times New Roman"/>
          <w:sz w:val="24"/>
          <w:szCs w:val="24"/>
          <w:lang w:eastAsia="ru-RU"/>
        </w:rPr>
      </w:pPr>
    </w:p>
    <w:p w14:paraId="68EEAF6E" w14:textId="77777777" w:rsidR="00002296" w:rsidRPr="00816AD4" w:rsidRDefault="00002296" w:rsidP="00002296">
      <w:pPr>
        <w:spacing w:after="0" w:line="240" w:lineRule="auto"/>
        <w:rPr>
          <w:rFonts w:ascii="Times New Roman" w:eastAsia="Times New Roman" w:hAnsi="Times New Roman" w:cs="Times New Roman"/>
          <w:sz w:val="24"/>
          <w:szCs w:val="24"/>
          <w:lang w:eastAsia="ru-RU"/>
        </w:rPr>
      </w:pPr>
    </w:p>
    <w:p w14:paraId="7CCC4283" w14:textId="77777777" w:rsidR="00816AD4" w:rsidRPr="00816AD4" w:rsidRDefault="00816AD4" w:rsidP="00816AD4">
      <w:pPr>
        <w:spacing w:after="0" w:line="240" w:lineRule="auto"/>
        <w:jc w:val="both"/>
        <w:textAlignment w:val="baseline"/>
        <w:rPr>
          <w:rFonts w:ascii="Times New Roman" w:eastAsia="Times New Roman" w:hAnsi="Times New Roman" w:cs="Times New Roman"/>
          <w:b/>
          <w:bCs/>
          <w:color w:val="000000"/>
          <w:sz w:val="24"/>
          <w:szCs w:val="24"/>
          <w:lang w:eastAsia="ru-RU"/>
        </w:rPr>
      </w:pPr>
      <w:r w:rsidRPr="00816AD4">
        <w:rPr>
          <w:rFonts w:ascii="Times New Roman" w:eastAsia="Times New Roman" w:hAnsi="Times New Roman" w:cs="Times New Roman"/>
          <w:b/>
          <w:bCs/>
          <w:color w:val="000000"/>
          <w:sz w:val="24"/>
          <w:szCs w:val="24"/>
          <w:lang w:eastAsia="ru-RU"/>
        </w:rPr>
        <w:t>Задание 4.</w:t>
      </w:r>
    </w:p>
    <w:p w14:paraId="659A5553" w14:textId="17D1F692" w:rsidR="00816AD4"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Создать хранимые процедуры: </w:t>
      </w:r>
    </w:p>
    <w:p w14:paraId="6CC839C0" w14:textId="77777777" w:rsidR="00816AD4"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Для вывода данных о пассажирах, которые заказывали такси в заданном, как параметр, временном интервале. </w:t>
      </w:r>
    </w:p>
    <w:p w14:paraId="585C6A78" w14:textId="77777777" w:rsidR="00816AD4"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Вывести сведения о том, куда был доставлен пассажир по заданному номеру телефона пассажира. </w:t>
      </w:r>
    </w:p>
    <w:p w14:paraId="6C6D50D6" w14:textId="77777777" w:rsidR="00816AD4"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Для вычисления суммарного дохода таксопарка за истекший месяц. </w:t>
      </w:r>
    </w:p>
    <w:p w14:paraId="38C31A61" w14:textId="77777777" w:rsidR="00816AD4"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p>
    <w:p w14:paraId="54FA0D02" w14:textId="77777777" w:rsidR="00816AD4" w:rsidRPr="00816AD4" w:rsidRDefault="00816AD4" w:rsidP="00816AD4">
      <w:pPr>
        <w:spacing w:after="0" w:line="240" w:lineRule="auto"/>
        <w:jc w:val="both"/>
        <w:textAlignment w:val="baseline"/>
        <w:rPr>
          <w:rFonts w:ascii="Times New Roman" w:eastAsia="Times New Roman" w:hAnsi="Times New Roman" w:cs="Times New Roman"/>
          <w:b/>
          <w:bCs/>
          <w:color w:val="000000"/>
          <w:sz w:val="24"/>
          <w:szCs w:val="24"/>
          <w:lang w:eastAsia="ru-RU"/>
        </w:rPr>
      </w:pPr>
      <w:r w:rsidRPr="00816AD4">
        <w:rPr>
          <w:rFonts w:ascii="Times New Roman" w:eastAsia="Times New Roman" w:hAnsi="Times New Roman" w:cs="Times New Roman"/>
          <w:b/>
          <w:bCs/>
          <w:color w:val="000000"/>
          <w:sz w:val="24"/>
          <w:szCs w:val="24"/>
          <w:lang w:eastAsia="ru-RU"/>
        </w:rPr>
        <w:lastRenderedPageBreak/>
        <w:t xml:space="preserve">Задание 5. </w:t>
      </w:r>
    </w:p>
    <w:p w14:paraId="2A3D0675" w14:textId="43209B7E" w:rsidR="00280FA3" w:rsidRPr="00816AD4" w:rsidRDefault="00816AD4"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Создать необходимые триггеры.</w:t>
      </w:r>
      <w:r w:rsidRPr="00816AD4">
        <w:rPr>
          <w:rFonts w:ascii="Times New Roman" w:eastAsia="Times New Roman" w:hAnsi="Times New Roman" w:cs="Times New Roman"/>
          <w:color w:val="000000"/>
          <w:sz w:val="24"/>
          <w:szCs w:val="24"/>
          <w:lang w:eastAsia="ru-RU"/>
        </w:rPr>
        <w:tab/>
      </w:r>
    </w:p>
    <w:p w14:paraId="28ED72CE" w14:textId="77777777" w:rsidR="00280FA3" w:rsidRPr="00816AD4" w:rsidRDefault="00280FA3" w:rsidP="00280FA3">
      <w:pPr>
        <w:spacing w:after="0" w:line="240" w:lineRule="auto"/>
        <w:jc w:val="both"/>
        <w:textAlignment w:val="baseline"/>
        <w:rPr>
          <w:rFonts w:ascii="Times New Roman" w:eastAsia="Times New Roman" w:hAnsi="Times New Roman" w:cs="Times New Roman"/>
          <w:color w:val="000000"/>
          <w:sz w:val="24"/>
          <w:szCs w:val="24"/>
          <w:lang w:eastAsia="ru-RU"/>
        </w:rPr>
      </w:pPr>
    </w:p>
    <w:p w14:paraId="74AF127E" w14:textId="77777777" w:rsidR="00280FA3" w:rsidRPr="00816AD4" w:rsidRDefault="00280FA3" w:rsidP="00280FA3">
      <w:pPr>
        <w:spacing w:after="0" w:line="240" w:lineRule="auto"/>
        <w:jc w:val="both"/>
        <w:textAlignment w:val="baseline"/>
        <w:rPr>
          <w:rFonts w:ascii="Times New Roman" w:eastAsia="Times New Roman" w:hAnsi="Times New Roman" w:cs="Times New Roman"/>
          <w:color w:val="000000"/>
          <w:sz w:val="24"/>
          <w:szCs w:val="24"/>
          <w:lang w:eastAsia="ru-RU"/>
        </w:rPr>
      </w:pPr>
    </w:p>
    <w:p w14:paraId="0739C03B" w14:textId="65192FFC" w:rsidR="00280FA3" w:rsidRPr="00816AD4" w:rsidRDefault="00280FA3" w:rsidP="00280FA3">
      <w:pPr>
        <w:spacing w:after="0" w:line="240" w:lineRule="auto"/>
        <w:jc w:val="both"/>
        <w:textAlignment w:val="baseline"/>
        <w:rPr>
          <w:rFonts w:ascii="Times New Roman" w:eastAsia="Times New Roman" w:hAnsi="Times New Roman" w:cs="Times New Roman"/>
          <w:b/>
          <w:bCs/>
          <w:color w:val="000000"/>
          <w:sz w:val="24"/>
          <w:szCs w:val="24"/>
          <w:lang w:eastAsia="ru-RU"/>
        </w:rPr>
      </w:pPr>
      <w:r w:rsidRPr="00816AD4">
        <w:rPr>
          <w:rFonts w:ascii="Times New Roman" w:hAnsi="Times New Roman" w:cs="Times New Roman"/>
          <w:b/>
          <w:bCs/>
          <w:sz w:val="24"/>
          <w:szCs w:val="24"/>
        </w:rPr>
        <w:t>Схема логической модели базы данных:</w:t>
      </w:r>
    </w:p>
    <w:p w14:paraId="63DEF492" w14:textId="73B25179" w:rsidR="00002296" w:rsidRPr="00816AD4" w:rsidRDefault="00674ADE" w:rsidP="00BB1195">
      <w:pPr>
        <w:rPr>
          <w:rFonts w:ascii="Times New Roman" w:hAnsi="Times New Roman" w:cs="Times New Roman"/>
          <w:sz w:val="28"/>
          <w:szCs w:val="28"/>
          <w:lang w:val="en-US"/>
        </w:rPr>
      </w:pPr>
      <w:r w:rsidRPr="00816AD4">
        <w:rPr>
          <w:rFonts w:ascii="Times New Roman" w:hAnsi="Times New Roman" w:cs="Times New Roman"/>
          <w:noProof/>
          <w:sz w:val="28"/>
          <w:szCs w:val="28"/>
        </w:rPr>
        <w:drawing>
          <wp:inline distT="0" distB="0" distL="0" distR="0" wp14:anchorId="34283565" wp14:editId="361F8EB4">
            <wp:extent cx="5935980" cy="3444240"/>
            <wp:effectExtent l="0" t="0" r="7620" b="3810"/>
            <wp:docPr id="21284820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76752A1E" w14:textId="77777777" w:rsidR="009E3D33" w:rsidRPr="00816AD4" w:rsidRDefault="009E3D33" w:rsidP="00BB1195">
      <w:pPr>
        <w:rPr>
          <w:rFonts w:ascii="Times New Roman" w:hAnsi="Times New Roman" w:cs="Times New Roman"/>
          <w:sz w:val="28"/>
          <w:szCs w:val="28"/>
          <w:lang w:val="en-US"/>
        </w:rPr>
      </w:pPr>
    </w:p>
    <w:p w14:paraId="5DF8BA36" w14:textId="77777777" w:rsidR="009E3D33" w:rsidRPr="00816AD4" w:rsidRDefault="009E3D33" w:rsidP="00BB1195">
      <w:pPr>
        <w:rPr>
          <w:rFonts w:ascii="Times New Roman" w:hAnsi="Times New Roman" w:cs="Times New Roman"/>
          <w:sz w:val="28"/>
          <w:szCs w:val="28"/>
          <w:lang w:val="en-US"/>
        </w:rPr>
      </w:pPr>
    </w:p>
    <w:p w14:paraId="416E9F63" w14:textId="77777777" w:rsidR="009E3D33" w:rsidRPr="00816AD4" w:rsidRDefault="009E3D33" w:rsidP="00BB1195">
      <w:pPr>
        <w:rPr>
          <w:rFonts w:ascii="Times New Roman" w:hAnsi="Times New Roman" w:cs="Times New Roman"/>
          <w:sz w:val="28"/>
          <w:szCs w:val="28"/>
          <w:lang w:val="en-US"/>
        </w:rPr>
      </w:pPr>
    </w:p>
    <w:p w14:paraId="3A52D2F3" w14:textId="77777777" w:rsidR="009E3D33" w:rsidRPr="00816AD4" w:rsidRDefault="009E3D33" w:rsidP="00BB1195">
      <w:pPr>
        <w:rPr>
          <w:rFonts w:ascii="Times New Roman" w:hAnsi="Times New Roman" w:cs="Times New Roman"/>
          <w:sz w:val="28"/>
          <w:szCs w:val="28"/>
          <w:lang w:val="en-US"/>
        </w:rPr>
      </w:pPr>
    </w:p>
    <w:p w14:paraId="6BCC334C" w14:textId="77777777" w:rsidR="009E3D33" w:rsidRPr="00816AD4" w:rsidRDefault="009E3D33" w:rsidP="00BB1195">
      <w:pPr>
        <w:rPr>
          <w:rFonts w:ascii="Times New Roman" w:hAnsi="Times New Roman" w:cs="Times New Roman"/>
          <w:sz w:val="28"/>
          <w:szCs w:val="28"/>
          <w:lang w:val="en-US"/>
        </w:rPr>
      </w:pPr>
    </w:p>
    <w:p w14:paraId="039B208D" w14:textId="77777777" w:rsidR="009E3D33" w:rsidRPr="00816AD4" w:rsidRDefault="009E3D33" w:rsidP="00BB1195">
      <w:pPr>
        <w:rPr>
          <w:rFonts w:ascii="Times New Roman" w:hAnsi="Times New Roman" w:cs="Times New Roman"/>
          <w:sz w:val="28"/>
          <w:szCs w:val="28"/>
          <w:lang w:val="en-US"/>
        </w:rPr>
      </w:pPr>
    </w:p>
    <w:p w14:paraId="392A539F" w14:textId="77777777" w:rsidR="009E3D33" w:rsidRPr="00816AD4" w:rsidRDefault="009E3D33" w:rsidP="00BB1195">
      <w:pPr>
        <w:rPr>
          <w:rFonts w:ascii="Times New Roman" w:hAnsi="Times New Roman" w:cs="Times New Roman"/>
          <w:sz w:val="28"/>
          <w:szCs w:val="28"/>
          <w:lang w:val="en-US"/>
        </w:rPr>
      </w:pPr>
    </w:p>
    <w:p w14:paraId="74AA4C04" w14:textId="2883FF4E" w:rsidR="009E3D33" w:rsidRPr="00816AD4" w:rsidRDefault="009E3D33" w:rsidP="009E3D33">
      <w:pPr>
        <w:ind w:left="2832"/>
        <w:rPr>
          <w:rFonts w:ascii="Times New Roman" w:hAnsi="Times New Roman" w:cs="Times New Roman"/>
          <w:b/>
          <w:bCs/>
          <w:sz w:val="36"/>
          <w:szCs w:val="36"/>
        </w:rPr>
      </w:pPr>
      <w:r w:rsidRPr="00816AD4">
        <w:rPr>
          <w:rFonts w:ascii="Times New Roman" w:hAnsi="Times New Roman" w:cs="Times New Roman"/>
          <w:b/>
          <w:bCs/>
          <w:sz w:val="36"/>
          <w:szCs w:val="36"/>
        </w:rPr>
        <w:t>1. Выполнение</w:t>
      </w:r>
    </w:p>
    <w:p w14:paraId="0364EE25" w14:textId="08D81F8D" w:rsidR="009E3D33" w:rsidRPr="00816AD4" w:rsidRDefault="009E3D33" w:rsidP="009E3D33">
      <w:pPr>
        <w:rPr>
          <w:rFonts w:ascii="Times New Roman" w:hAnsi="Times New Roman" w:cs="Times New Roman"/>
          <w:b/>
          <w:bCs/>
          <w:sz w:val="24"/>
          <w:szCs w:val="24"/>
        </w:rPr>
      </w:pPr>
      <w:proofErr w:type="gramStart"/>
      <w:r w:rsidRPr="00816AD4">
        <w:rPr>
          <w:rFonts w:ascii="Times New Roman" w:hAnsi="Times New Roman" w:cs="Times New Roman"/>
          <w:sz w:val="24"/>
          <w:szCs w:val="24"/>
        </w:rPr>
        <w:t xml:space="preserve">1.1  </w:t>
      </w:r>
      <w:r w:rsidRPr="00816AD4">
        <w:rPr>
          <w:rFonts w:ascii="Times New Roman" w:hAnsi="Times New Roman" w:cs="Times New Roman"/>
          <w:b/>
          <w:bCs/>
          <w:sz w:val="24"/>
          <w:szCs w:val="24"/>
        </w:rPr>
        <w:t>Запросы</w:t>
      </w:r>
      <w:proofErr w:type="gramEnd"/>
      <w:r w:rsidRPr="00816AD4">
        <w:rPr>
          <w:rFonts w:ascii="Times New Roman" w:hAnsi="Times New Roman" w:cs="Times New Roman"/>
          <w:b/>
          <w:bCs/>
          <w:sz w:val="24"/>
          <w:szCs w:val="24"/>
        </w:rPr>
        <w:t>:</w:t>
      </w:r>
    </w:p>
    <w:p w14:paraId="2306A686" w14:textId="77777777" w:rsidR="00816AD4" w:rsidRPr="00816AD4" w:rsidRDefault="009E3D33"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1) </w:t>
      </w:r>
      <w:r w:rsidR="00816AD4" w:rsidRPr="00816AD4">
        <w:rPr>
          <w:rFonts w:ascii="Times New Roman" w:eastAsia="Times New Roman" w:hAnsi="Times New Roman" w:cs="Times New Roman"/>
          <w:color w:val="000000"/>
          <w:sz w:val="24"/>
          <w:szCs w:val="24"/>
          <w:lang w:eastAsia="ru-RU"/>
        </w:rPr>
        <w:t xml:space="preserve">Для вывода данных о пассажирах, которые заказывали такси в заданном, как параметр, временном интервале. </w:t>
      </w:r>
    </w:p>
    <w:p w14:paraId="1B3B39B2" w14:textId="45248631" w:rsidR="009E3D33" w:rsidRPr="00816AD4" w:rsidRDefault="00816AD4" w:rsidP="009E3D33">
      <w:pPr>
        <w:rPr>
          <w:rFonts w:ascii="Times New Roman" w:eastAsia="Times New Roman" w:hAnsi="Times New Roman" w:cs="Times New Roman"/>
          <w:color w:val="000000"/>
          <w:sz w:val="24"/>
          <w:szCs w:val="24"/>
          <w:lang w:eastAsia="ru-RU"/>
        </w:rPr>
      </w:pPr>
      <w:r>
        <w:rPr>
          <w:noProof/>
        </w:rPr>
        <w:drawing>
          <wp:inline distT="0" distB="0" distL="0" distR="0" wp14:anchorId="6D56B7BD" wp14:editId="4AA85375">
            <wp:extent cx="5940425" cy="1146175"/>
            <wp:effectExtent l="0" t="0" r="3175" b="0"/>
            <wp:docPr id="633850497" name="Рисунок 1" descr="Изображение выглядит как текс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0497" name="Рисунок 1" descr="Изображение выглядит как текст, снимок экрана, черный&#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146175"/>
                    </a:xfrm>
                    <a:prstGeom prst="rect">
                      <a:avLst/>
                    </a:prstGeom>
                    <a:noFill/>
                    <a:ln>
                      <a:noFill/>
                    </a:ln>
                  </pic:spPr>
                </pic:pic>
              </a:graphicData>
            </a:graphic>
          </wp:inline>
        </w:drawing>
      </w:r>
    </w:p>
    <w:p w14:paraId="0557BF47" w14:textId="5C4B1F27" w:rsidR="009E3D33" w:rsidRPr="00816AD4" w:rsidRDefault="009E3D33" w:rsidP="009E3D33">
      <w:pPr>
        <w:rPr>
          <w:rFonts w:ascii="Times New Roman" w:hAnsi="Times New Roman" w:cs="Times New Roman"/>
          <w:sz w:val="24"/>
          <w:szCs w:val="24"/>
        </w:rPr>
      </w:pPr>
    </w:p>
    <w:p w14:paraId="27CE7E18" w14:textId="7E48E22D" w:rsidR="009E3D33" w:rsidRPr="00816AD4" w:rsidRDefault="009E3D33" w:rsidP="009E3D33">
      <w:pPr>
        <w:rPr>
          <w:rFonts w:ascii="Times New Roman" w:hAnsi="Times New Roman" w:cs="Times New Roman"/>
          <w:sz w:val="24"/>
          <w:szCs w:val="24"/>
        </w:rPr>
      </w:pPr>
    </w:p>
    <w:p w14:paraId="0147BC34" w14:textId="77777777" w:rsidR="00816AD4" w:rsidRPr="00816AD4" w:rsidRDefault="009E3D33"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 xml:space="preserve">2) </w:t>
      </w:r>
      <w:r w:rsidR="00816AD4" w:rsidRPr="00816AD4">
        <w:rPr>
          <w:rFonts w:ascii="Times New Roman" w:eastAsia="Times New Roman" w:hAnsi="Times New Roman" w:cs="Times New Roman"/>
          <w:color w:val="000000"/>
          <w:sz w:val="24"/>
          <w:szCs w:val="24"/>
          <w:lang w:eastAsia="ru-RU"/>
        </w:rPr>
        <w:t xml:space="preserve">Вывести сведения о том, куда был доставлен пассажир по заданному номеру телефона пассажира. </w:t>
      </w:r>
    </w:p>
    <w:p w14:paraId="731F9058" w14:textId="380BCC77" w:rsidR="009E3D33" w:rsidRPr="00816AD4" w:rsidRDefault="009E3D33" w:rsidP="009E3D33">
      <w:pPr>
        <w:rPr>
          <w:rFonts w:ascii="Times New Roman" w:hAnsi="Times New Roman" w:cs="Times New Roman"/>
          <w:sz w:val="24"/>
          <w:szCs w:val="24"/>
        </w:rPr>
      </w:pPr>
    </w:p>
    <w:p w14:paraId="0B20A830" w14:textId="1AC09392" w:rsidR="009E3D33" w:rsidRPr="00816AD4" w:rsidRDefault="00816AD4" w:rsidP="009E3D33">
      <w:pPr>
        <w:rPr>
          <w:rFonts w:ascii="Times New Roman" w:hAnsi="Times New Roman" w:cs="Times New Roman"/>
          <w:sz w:val="24"/>
          <w:szCs w:val="24"/>
        </w:rPr>
      </w:pPr>
      <w:r>
        <w:rPr>
          <w:noProof/>
        </w:rPr>
        <w:drawing>
          <wp:inline distT="0" distB="0" distL="0" distR="0" wp14:anchorId="1D132AE2" wp14:editId="3F8A2D8F">
            <wp:extent cx="5940425" cy="1354455"/>
            <wp:effectExtent l="0" t="0" r="3175" b="0"/>
            <wp:docPr id="738857747" name="Рисунок 2"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57747" name="Рисунок 2" descr="Изображение выглядит как текст, снимок экрана, Шрифт, черный&#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54455"/>
                    </a:xfrm>
                    <a:prstGeom prst="rect">
                      <a:avLst/>
                    </a:prstGeom>
                    <a:noFill/>
                    <a:ln>
                      <a:noFill/>
                    </a:ln>
                  </pic:spPr>
                </pic:pic>
              </a:graphicData>
            </a:graphic>
          </wp:inline>
        </w:drawing>
      </w:r>
    </w:p>
    <w:p w14:paraId="4F161A00" w14:textId="77777777" w:rsidR="009E3D33" w:rsidRPr="00816AD4" w:rsidRDefault="009E3D33" w:rsidP="009E3D33">
      <w:pPr>
        <w:rPr>
          <w:rFonts w:ascii="Times New Roman" w:hAnsi="Times New Roman" w:cs="Times New Roman"/>
          <w:sz w:val="24"/>
          <w:szCs w:val="24"/>
        </w:rPr>
      </w:pPr>
    </w:p>
    <w:p w14:paraId="28B99056" w14:textId="77777777" w:rsidR="009E3D33" w:rsidRPr="00816AD4" w:rsidRDefault="009E3D33" w:rsidP="009E3D33">
      <w:pPr>
        <w:rPr>
          <w:rFonts w:ascii="Times New Roman" w:hAnsi="Times New Roman" w:cs="Times New Roman"/>
          <w:sz w:val="24"/>
          <w:szCs w:val="24"/>
        </w:rPr>
      </w:pPr>
    </w:p>
    <w:p w14:paraId="189C126D" w14:textId="77777777" w:rsidR="00816AD4" w:rsidRPr="00816AD4" w:rsidRDefault="009E3D33" w:rsidP="00816AD4">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hAnsi="Times New Roman" w:cs="Times New Roman"/>
          <w:sz w:val="24"/>
          <w:szCs w:val="24"/>
        </w:rPr>
        <w:t>3)</w:t>
      </w:r>
      <w:r w:rsidRPr="00816AD4">
        <w:rPr>
          <w:rFonts w:ascii="Times New Roman" w:eastAsia="Times New Roman" w:hAnsi="Times New Roman" w:cs="Times New Roman"/>
          <w:color w:val="000000"/>
          <w:sz w:val="24"/>
          <w:szCs w:val="24"/>
          <w:lang w:eastAsia="ru-RU"/>
        </w:rPr>
        <w:t xml:space="preserve"> </w:t>
      </w:r>
      <w:r w:rsidR="00816AD4" w:rsidRPr="00816AD4">
        <w:rPr>
          <w:rFonts w:ascii="Times New Roman" w:eastAsia="Times New Roman" w:hAnsi="Times New Roman" w:cs="Times New Roman"/>
          <w:color w:val="000000"/>
          <w:sz w:val="24"/>
          <w:szCs w:val="24"/>
          <w:lang w:eastAsia="ru-RU"/>
        </w:rPr>
        <w:t xml:space="preserve">Для вычисления суммарного дохода таксопарка за истекший месяц. </w:t>
      </w:r>
    </w:p>
    <w:p w14:paraId="50B88342" w14:textId="367B8D14" w:rsidR="009E3D33" w:rsidRPr="00816AD4" w:rsidRDefault="009E3D33" w:rsidP="009E3D33">
      <w:pPr>
        <w:spacing w:after="0" w:line="240" w:lineRule="auto"/>
        <w:jc w:val="both"/>
        <w:textAlignment w:val="baseline"/>
        <w:rPr>
          <w:rFonts w:ascii="Times New Roman" w:eastAsia="Times New Roman" w:hAnsi="Times New Roman" w:cs="Times New Roman"/>
          <w:color w:val="000000"/>
          <w:sz w:val="24"/>
          <w:szCs w:val="24"/>
          <w:lang w:eastAsia="ru-RU"/>
        </w:rPr>
      </w:pPr>
    </w:p>
    <w:p w14:paraId="75987852" w14:textId="3DCE2CC4" w:rsidR="009E3D33" w:rsidRPr="00816AD4" w:rsidRDefault="00816AD4" w:rsidP="009E3D33">
      <w:pPr>
        <w:rPr>
          <w:rFonts w:ascii="Times New Roman" w:hAnsi="Times New Roman" w:cs="Times New Roman"/>
          <w:sz w:val="24"/>
          <w:szCs w:val="24"/>
        </w:rPr>
      </w:pPr>
      <w:r>
        <w:rPr>
          <w:noProof/>
        </w:rPr>
        <w:drawing>
          <wp:inline distT="0" distB="0" distL="0" distR="0" wp14:anchorId="23FA4F7B" wp14:editId="72E4E680">
            <wp:extent cx="5940425" cy="899160"/>
            <wp:effectExtent l="0" t="0" r="3175" b="0"/>
            <wp:docPr id="1713701495" name="Рисунок 3" descr="Изображение выглядит как текст,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1495" name="Рисунок 3" descr="Изображение выглядит как текст, снимок экрана, черный&#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899160"/>
                    </a:xfrm>
                    <a:prstGeom prst="rect">
                      <a:avLst/>
                    </a:prstGeom>
                    <a:noFill/>
                    <a:ln>
                      <a:noFill/>
                    </a:ln>
                  </pic:spPr>
                </pic:pic>
              </a:graphicData>
            </a:graphic>
          </wp:inline>
        </w:drawing>
      </w:r>
    </w:p>
    <w:p w14:paraId="37F6EC16" w14:textId="77777777" w:rsidR="009E3D33" w:rsidRPr="00816AD4" w:rsidRDefault="009E3D33" w:rsidP="009E3D33">
      <w:pPr>
        <w:rPr>
          <w:rFonts w:ascii="Times New Roman" w:hAnsi="Times New Roman" w:cs="Times New Roman"/>
          <w:sz w:val="24"/>
          <w:szCs w:val="24"/>
        </w:rPr>
      </w:pPr>
    </w:p>
    <w:p w14:paraId="4F473661" w14:textId="77777777" w:rsidR="004E639E" w:rsidRPr="00816AD4" w:rsidRDefault="004E639E" w:rsidP="009E3D33">
      <w:pPr>
        <w:spacing w:after="0" w:line="240" w:lineRule="auto"/>
        <w:jc w:val="both"/>
        <w:textAlignment w:val="baseline"/>
        <w:rPr>
          <w:rFonts w:ascii="Times New Roman" w:eastAsia="Times New Roman" w:hAnsi="Times New Roman" w:cs="Times New Roman"/>
          <w:color w:val="000000"/>
          <w:sz w:val="24"/>
          <w:szCs w:val="24"/>
          <w:lang w:eastAsia="ru-RU"/>
        </w:rPr>
      </w:pPr>
    </w:p>
    <w:p w14:paraId="06643E72" w14:textId="092D82D6" w:rsidR="004E639E" w:rsidRPr="00816AD4" w:rsidRDefault="004E639E" w:rsidP="009E3D33">
      <w:pPr>
        <w:spacing w:after="0" w:line="240" w:lineRule="auto"/>
        <w:jc w:val="both"/>
        <w:textAlignment w:val="baseline"/>
        <w:rPr>
          <w:rFonts w:ascii="Times New Roman" w:eastAsia="Times New Roman" w:hAnsi="Times New Roman" w:cs="Times New Roman"/>
          <w:color w:val="000000"/>
          <w:sz w:val="24"/>
          <w:szCs w:val="24"/>
          <w:lang w:eastAsia="ru-RU"/>
        </w:rPr>
      </w:pPr>
    </w:p>
    <w:p w14:paraId="1ABC1A42" w14:textId="77777777" w:rsidR="004E639E" w:rsidRPr="00816AD4" w:rsidRDefault="004E639E" w:rsidP="009E3D33">
      <w:pPr>
        <w:rPr>
          <w:rFonts w:ascii="Times New Roman" w:eastAsia="Times New Roman" w:hAnsi="Times New Roman" w:cs="Times New Roman"/>
          <w:color w:val="000000"/>
          <w:sz w:val="24"/>
          <w:szCs w:val="24"/>
          <w:lang w:eastAsia="ru-RU"/>
        </w:rPr>
      </w:pPr>
    </w:p>
    <w:p w14:paraId="6D8619E3" w14:textId="3200F627" w:rsidR="004E639E" w:rsidRPr="00816AD4" w:rsidRDefault="004E639E" w:rsidP="009E3D33">
      <w:pPr>
        <w:rPr>
          <w:rFonts w:ascii="Times New Roman" w:eastAsia="Times New Roman" w:hAnsi="Times New Roman" w:cs="Times New Roman"/>
          <w:color w:val="000000"/>
          <w:sz w:val="24"/>
          <w:szCs w:val="24"/>
          <w:lang w:eastAsia="ru-RU"/>
        </w:rPr>
      </w:pPr>
    </w:p>
    <w:p w14:paraId="23A9BC53" w14:textId="7BEF6BF3" w:rsidR="009E3D33" w:rsidRPr="00816AD4" w:rsidRDefault="00816AD4" w:rsidP="004E639E">
      <w:pPr>
        <w:pStyle w:val="a4"/>
        <w:numPr>
          <w:ilvl w:val="1"/>
          <w:numId w:val="3"/>
        </w:numPr>
        <w:rPr>
          <w:rFonts w:ascii="Times New Roman" w:hAnsi="Times New Roman" w:cs="Times New Roman"/>
          <w:b/>
          <w:bCs/>
          <w:sz w:val="36"/>
          <w:szCs w:val="36"/>
        </w:rPr>
      </w:pPr>
      <w:r>
        <w:rPr>
          <w:rFonts w:ascii="Times New Roman" w:hAnsi="Times New Roman" w:cs="Times New Roman"/>
          <w:b/>
          <w:bCs/>
          <w:sz w:val="36"/>
          <w:szCs w:val="36"/>
        </w:rPr>
        <w:t xml:space="preserve"> Триггер</w:t>
      </w:r>
    </w:p>
    <w:p w14:paraId="46B7444B" w14:textId="2B0D4BF4" w:rsidR="004E639E" w:rsidRPr="00816AD4" w:rsidRDefault="004E639E" w:rsidP="004E639E">
      <w:pPr>
        <w:spacing w:after="0" w:line="240" w:lineRule="auto"/>
        <w:jc w:val="both"/>
        <w:textAlignment w:val="baseline"/>
        <w:rPr>
          <w:rFonts w:ascii="Times New Roman" w:eastAsia="Times New Roman" w:hAnsi="Times New Roman" w:cs="Times New Roman"/>
          <w:color w:val="000000"/>
          <w:sz w:val="24"/>
          <w:szCs w:val="24"/>
          <w:lang w:eastAsia="ru-RU"/>
        </w:rPr>
      </w:pPr>
      <w:r w:rsidRPr="00816AD4">
        <w:rPr>
          <w:rFonts w:ascii="Times New Roman" w:eastAsia="Times New Roman" w:hAnsi="Times New Roman" w:cs="Times New Roman"/>
          <w:color w:val="000000"/>
          <w:sz w:val="24"/>
          <w:szCs w:val="24"/>
          <w:lang w:eastAsia="ru-RU"/>
        </w:rPr>
        <w:t>1)</w:t>
      </w:r>
    </w:p>
    <w:p w14:paraId="1FD7A2DF" w14:textId="340967AD" w:rsidR="004E639E" w:rsidRDefault="005F1044" w:rsidP="004E639E">
      <w:pPr>
        <w:spacing w:after="0" w:line="240" w:lineRule="auto"/>
        <w:jc w:val="both"/>
        <w:textAlignment w:val="baseline"/>
        <w:rPr>
          <w:rFonts w:ascii="Times New Roman" w:eastAsia="Times New Roman" w:hAnsi="Times New Roman" w:cs="Times New Roman"/>
          <w:color w:val="000000"/>
          <w:sz w:val="24"/>
          <w:szCs w:val="24"/>
          <w:lang w:eastAsia="ru-RU"/>
        </w:rPr>
      </w:pPr>
      <w:r>
        <w:rPr>
          <w:noProof/>
        </w:rPr>
        <w:lastRenderedPageBreak/>
        <w:drawing>
          <wp:inline distT="0" distB="0" distL="0" distR="0" wp14:anchorId="3E394977" wp14:editId="679E03EC">
            <wp:extent cx="5527675" cy="6165215"/>
            <wp:effectExtent l="0" t="0" r="0" b="6985"/>
            <wp:docPr id="1897118051" name="Рисунок 4" descr="Изображение выглядит как текст, снимок экрана, меню,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18051" name="Рисунок 4" descr="Изображение выглядит как текст, снимок экрана, меню,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675" cy="6165215"/>
                    </a:xfrm>
                    <a:prstGeom prst="rect">
                      <a:avLst/>
                    </a:prstGeom>
                    <a:noFill/>
                    <a:ln>
                      <a:noFill/>
                    </a:ln>
                  </pic:spPr>
                </pic:pic>
              </a:graphicData>
            </a:graphic>
          </wp:inline>
        </w:drawing>
      </w:r>
    </w:p>
    <w:p w14:paraId="5CF756AA" w14:textId="1CB549E1" w:rsidR="005F1044" w:rsidRPr="00816AD4" w:rsidRDefault="005F1044" w:rsidP="004E639E">
      <w:pPr>
        <w:spacing w:after="0" w:line="240" w:lineRule="auto"/>
        <w:jc w:val="both"/>
        <w:textAlignment w:val="baseline"/>
        <w:rPr>
          <w:rFonts w:ascii="Times New Roman" w:eastAsia="Times New Roman" w:hAnsi="Times New Roman" w:cs="Times New Roman"/>
          <w:color w:val="000000"/>
          <w:sz w:val="24"/>
          <w:szCs w:val="24"/>
          <w:lang w:eastAsia="ru-RU"/>
        </w:rPr>
      </w:pPr>
      <w:r>
        <w:rPr>
          <w:noProof/>
        </w:rPr>
        <w:drawing>
          <wp:inline distT="0" distB="0" distL="0" distR="0" wp14:anchorId="19245EB5" wp14:editId="5304D937">
            <wp:extent cx="5940425" cy="1646555"/>
            <wp:effectExtent l="0" t="0" r="3175" b="0"/>
            <wp:docPr id="2069917549" name="Рисунок 5"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17549" name="Рисунок 5" descr="Изображение выглядит как текст, снимок экрана, Шрифт, черный&#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646555"/>
                    </a:xfrm>
                    <a:prstGeom prst="rect">
                      <a:avLst/>
                    </a:prstGeom>
                    <a:noFill/>
                    <a:ln>
                      <a:noFill/>
                    </a:ln>
                  </pic:spPr>
                </pic:pic>
              </a:graphicData>
            </a:graphic>
          </wp:inline>
        </w:drawing>
      </w:r>
    </w:p>
    <w:p w14:paraId="4441E20D" w14:textId="7C0DEAA5" w:rsidR="004E639E" w:rsidRPr="00816AD4" w:rsidRDefault="004E639E" w:rsidP="004E639E">
      <w:pPr>
        <w:spacing w:after="0" w:line="240" w:lineRule="auto"/>
        <w:jc w:val="both"/>
        <w:textAlignment w:val="baseline"/>
        <w:rPr>
          <w:rFonts w:ascii="Times New Roman" w:eastAsia="Times New Roman" w:hAnsi="Times New Roman" w:cs="Times New Roman"/>
          <w:color w:val="000000"/>
          <w:sz w:val="24"/>
          <w:szCs w:val="24"/>
          <w:lang w:eastAsia="ru-RU"/>
        </w:rPr>
      </w:pPr>
    </w:p>
    <w:p w14:paraId="4649920A" w14:textId="3CEFA9B6" w:rsidR="00255C29" w:rsidRPr="00816AD4" w:rsidRDefault="00255C29" w:rsidP="004E639E">
      <w:pPr>
        <w:rPr>
          <w:rFonts w:ascii="Times New Roman" w:hAnsi="Times New Roman" w:cs="Times New Roman"/>
          <w:sz w:val="24"/>
          <w:szCs w:val="24"/>
        </w:rPr>
      </w:pPr>
    </w:p>
    <w:p w14:paraId="440559D4" w14:textId="514E8900" w:rsidR="00255C29" w:rsidRPr="00816AD4" w:rsidRDefault="00255C29" w:rsidP="004E639E">
      <w:pPr>
        <w:rPr>
          <w:rFonts w:ascii="Times New Roman" w:hAnsi="Times New Roman" w:cs="Times New Roman"/>
          <w:sz w:val="24"/>
          <w:szCs w:val="24"/>
        </w:rPr>
      </w:pPr>
    </w:p>
    <w:p w14:paraId="09BD7E1D" w14:textId="77777777" w:rsidR="00187222" w:rsidRPr="00816AD4" w:rsidRDefault="00187222" w:rsidP="004E639E">
      <w:pPr>
        <w:rPr>
          <w:rFonts w:ascii="Times New Roman" w:hAnsi="Times New Roman" w:cs="Times New Roman"/>
          <w:sz w:val="24"/>
          <w:szCs w:val="24"/>
        </w:rPr>
      </w:pPr>
    </w:p>
    <w:p w14:paraId="6AB8DE6A" w14:textId="29EDC724" w:rsidR="0056337C" w:rsidRPr="005F1044" w:rsidRDefault="0056337C" w:rsidP="005F1044">
      <w:pPr>
        <w:rPr>
          <w:rFonts w:ascii="Times New Roman" w:hAnsi="Times New Roman" w:cs="Times New Roman"/>
          <w:b/>
          <w:bCs/>
          <w:sz w:val="36"/>
          <w:szCs w:val="36"/>
        </w:rPr>
      </w:pPr>
    </w:p>
    <w:p w14:paraId="1B93563C" w14:textId="63492855" w:rsidR="0056337C" w:rsidRPr="00816AD4" w:rsidRDefault="0056337C" w:rsidP="0056337C">
      <w:pPr>
        <w:pStyle w:val="a4"/>
        <w:ind w:left="456"/>
        <w:rPr>
          <w:rFonts w:ascii="Times New Roman" w:hAnsi="Times New Roman" w:cs="Times New Roman"/>
          <w:b/>
          <w:bCs/>
          <w:sz w:val="24"/>
          <w:szCs w:val="24"/>
          <w:lang w:val="en-US"/>
        </w:rPr>
      </w:pPr>
    </w:p>
    <w:p w14:paraId="7E600333" w14:textId="4CEAB5B1" w:rsidR="0056337C" w:rsidRPr="00816AD4" w:rsidRDefault="0056337C" w:rsidP="0056337C">
      <w:pPr>
        <w:pStyle w:val="a4"/>
        <w:ind w:left="456"/>
        <w:rPr>
          <w:rFonts w:ascii="Times New Roman" w:hAnsi="Times New Roman" w:cs="Times New Roman"/>
          <w:b/>
          <w:bCs/>
          <w:sz w:val="24"/>
          <w:szCs w:val="24"/>
          <w:lang w:val="en-US"/>
        </w:rPr>
      </w:pPr>
    </w:p>
    <w:p w14:paraId="650869E4" w14:textId="77777777" w:rsidR="001D684E" w:rsidRPr="00816AD4" w:rsidRDefault="001D684E" w:rsidP="001D684E">
      <w:pPr>
        <w:pStyle w:val="a4"/>
        <w:ind w:left="3288" w:firstLine="252"/>
        <w:rPr>
          <w:rFonts w:ascii="Times New Roman" w:hAnsi="Times New Roman" w:cs="Times New Roman"/>
          <w:b/>
          <w:bCs/>
          <w:sz w:val="24"/>
          <w:szCs w:val="24"/>
        </w:rPr>
      </w:pPr>
      <w:r w:rsidRPr="00816AD4">
        <w:rPr>
          <w:rFonts w:ascii="Times New Roman" w:hAnsi="Times New Roman" w:cs="Times New Roman"/>
          <w:b/>
          <w:bCs/>
          <w:sz w:val="24"/>
          <w:szCs w:val="24"/>
        </w:rPr>
        <w:t>ЗАКЛЮЧЕНИЕ</w:t>
      </w:r>
    </w:p>
    <w:p w14:paraId="60AEB55A" w14:textId="77777777" w:rsidR="001D684E" w:rsidRPr="00816AD4" w:rsidRDefault="001D684E" w:rsidP="001D684E">
      <w:pPr>
        <w:pStyle w:val="a4"/>
        <w:ind w:left="3288" w:firstLine="252"/>
        <w:rPr>
          <w:rFonts w:ascii="Times New Roman" w:hAnsi="Times New Roman" w:cs="Times New Roman"/>
          <w:b/>
          <w:bCs/>
          <w:sz w:val="24"/>
          <w:szCs w:val="24"/>
        </w:rPr>
      </w:pPr>
    </w:p>
    <w:p w14:paraId="5C6B4DC5" w14:textId="65BED543" w:rsidR="0056337C" w:rsidRPr="00816AD4" w:rsidRDefault="001D684E" w:rsidP="005F1044">
      <w:pPr>
        <w:pStyle w:val="a4"/>
        <w:ind w:left="456"/>
        <w:jc w:val="both"/>
        <w:rPr>
          <w:rFonts w:ascii="Times New Roman" w:hAnsi="Times New Roman" w:cs="Times New Roman"/>
          <w:b/>
          <w:bCs/>
          <w:sz w:val="24"/>
          <w:szCs w:val="24"/>
          <w:lang w:val="en-US"/>
        </w:rPr>
      </w:pPr>
      <w:r w:rsidRPr="00816AD4">
        <w:rPr>
          <w:rFonts w:ascii="Times New Roman" w:hAnsi="Times New Roman" w:cs="Times New Roman"/>
          <w:sz w:val="24"/>
          <w:szCs w:val="24"/>
        </w:rPr>
        <w:t xml:space="preserve"> SQL запросы позволяют изменять, добавлять или удалять данные, а также составлять различные выборки, подсчитывать числовые характеристики. Сравнив время выполнения запросов с индексами и без, можно сделать вывод, что с индексами запросы выполнялись примерно столько же. Это связано с небольшим количеством данных в таблице.</w:t>
      </w:r>
    </w:p>
    <w:sectPr w:rsidR="0056337C" w:rsidRPr="00816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F69CC"/>
    <w:multiLevelType w:val="multilevel"/>
    <w:tmpl w:val="146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92A7E"/>
    <w:multiLevelType w:val="multilevel"/>
    <w:tmpl w:val="5B3EC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D719A"/>
    <w:multiLevelType w:val="hybridMultilevel"/>
    <w:tmpl w:val="808E67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110C2A"/>
    <w:multiLevelType w:val="multilevel"/>
    <w:tmpl w:val="BC521296"/>
    <w:lvl w:ilvl="0">
      <w:start w:val="1"/>
      <w:numFmt w:val="decimal"/>
      <w:lvlText w:val="%1"/>
      <w:lvlJc w:val="left"/>
      <w:pPr>
        <w:ind w:left="456" w:hanging="456"/>
      </w:pPr>
      <w:rPr>
        <w:rFonts w:hint="default"/>
      </w:rPr>
    </w:lvl>
    <w:lvl w:ilvl="1">
      <w:start w:val="2"/>
      <w:numFmt w:val="decimal"/>
      <w:lvlText w:val="%1.%2"/>
      <w:lvlJc w:val="left"/>
      <w:pPr>
        <w:ind w:left="3288" w:hanging="456"/>
      </w:pPr>
      <w:rPr>
        <w:rFonts w:hint="default"/>
      </w:rPr>
    </w:lvl>
    <w:lvl w:ilvl="2">
      <w:start w:val="1"/>
      <w:numFmt w:val="decimal"/>
      <w:lvlText w:val="%1.%2.%3"/>
      <w:lvlJc w:val="left"/>
      <w:pPr>
        <w:ind w:left="6384" w:hanging="720"/>
      </w:pPr>
      <w:rPr>
        <w:rFonts w:hint="default"/>
      </w:rPr>
    </w:lvl>
    <w:lvl w:ilvl="3">
      <w:start w:val="1"/>
      <w:numFmt w:val="decimal"/>
      <w:lvlText w:val="%1.%2.%3.%4"/>
      <w:lvlJc w:val="left"/>
      <w:pPr>
        <w:ind w:left="9216" w:hanging="720"/>
      </w:pPr>
      <w:rPr>
        <w:rFonts w:hint="default"/>
      </w:rPr>
    </w:lvl>
    <w:lvl w:ilvl="4">
      <w:start w:val="1"/>
      <w:numFmt w:val="decimal"/>
      <w:lvlText w:val="%1.%2.%3.%4.%5"/>
      <w:lvlJc w:val="left"/>
      <w:pPr>
        <w:ind w:left="12408" w:hanging="1080"/>
      </w:pPr>
      <w:rPr>
        <w:rFonts w:hint="default"/>
      </w:rPr>
    </w:lvl>
    <w:lvl w:ilvl="5">
      <w:start w:val="1"/>
      <w:numFmt w:val="decimal"/>
      <w:lvlText w:val="%1.%2.%3.%4.%5.%6"/>
      <w:lvlJc w:val="left"/>
      <w:pPr>
        <w:ind w:left="15240" w:hanging="1080"/>
      </w:pPr>
      <w:rPr>
        <w:rFonts w:hint="default"/>
      </w:rPr>
    </w:lvl>
    <w:lvl w:ilvl="6">
      <w:start w:val="1"/>
      <w:numFmt w:val="decimal"/>
      <w:lvlText w:val="%1.%2.%3.%4.%5.%6.%7"/>
      <w:lvlJc w:val="left"/>
      <w:pPr>
        <w:ind w:left="18432" w:hanging="1440"/>
      </w:pPr>
      <w:rPr>
        <w:rFonts w:hint="default"/>
      </w:rPr>
    </w:lvl>
    <w:lvl w:ilvl="7">
      <w:start w:val="1"/>
      <w:numFmt w:val="decimal"/>
      <w:lvlText w:val="%1.%2.%3.%4.%5.%6.%7.%8"/>
      <w:lvlJc w:val="left"/>
      <w:pPr>
        <w:ind w:left="21264" w:hanging="1440"/>
      </w:pPr>
      <w:rPr>
        <w:rFonts w:hint="default"/>
      </w:rPr>
    </w:lvl>
    <w:lvl w:ilvl="8">
      <w:start w:val="1"/>
      <w:numFmt w:val="decimal"/>
      <w:lvlText w:val="%1.%2.%3.%4.%5.%6.%7.%8.%9"/>
      <w:lvlJc w:val="left"/>
      <w:pPr>
        <w:ind w:left="24456" w:hanging="1800"/>
      </w:pPr>
      <w:rPr>
        <w:rFonts w:hint="default"/>
      </w:rPr>
    </w:lvl>
  </w:abstractNum>
  <w:num w:numId="1" w16cid:durableId="1019622397">
    <w:abstractNumId w:val="1"/>
  </w:num>
  <w:num w:numId="2" w16cid:durableId="759716142">
    <w:abstractNumId w:val="0"/>
  </w:num>
  <w:num w:numId="3" w16cid:durableId="765613713">
    <w:abstractNumId w:val="3"/>
  </w:num>
  <w:num w:numId="4" w16cid:durableId="1546063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DC"/>
    <w:rsid w:val="00002296"/>
    <w:rsid w:val="000F6C08"/>
    <w:rsid w:val="00187222"/>
    <w:rsid w:val="001D684E"/>
    <w:rsid w:val="00255C29"/>
    <w:rsid w:val="00280FA3"/>
    <w:rsid w:val="00390ED5"/>
    <w:rsid w:val="00444AA1"/>
    <w:rsid w:val="004E3FD6"/>
    <w:rsid w:val="004E639E"/>
    <w:rsid w:val="00551F4F"/>
    <w:rsid w:val="0056337C"/>
    <w:rsid w:val="005773B3"/>
    <w:rsid w:val="005F1044"/>
    <w:rsid w:val="006559DC"/>
    <w:rsid w:val="00674ADE"/>
    <w:rsid w:val="00816AD4"/>
    <w:rsid w:val="00902BDA"/>
    <w:rsid w:val="009E3D33"/>
    <w:rsid w:val="00B47A2B"/>
    <w:rsid w:val="00BB1195"/>
    <w:rsid w:val="00BE2F51"/>
    <w:rsid w:val="00CA5496"/>
    <w:rsid w:val="00D4141A"/>
    <w:rsid w:val="00DE7C5E"/>
    <w:rsid w:val="00FA31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5CD0"/>
  <w15:chartTrackingRefBased/>
  <w15:docId w15:val="{750BBE74-0CE0-44ED-A539-413A6990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E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6854">
      <w:bodyDiv w:val="1"/>
      <w:marLeft w:val="0"/>
      <w:marRight w:val="0"/>
      <w:marTop w:val="0"/>
      <w:marBottom w:val="0"/>
      <w:divBdr>
        <w:top w:val="none" w:sz="0" w:space="0" w:color="auto"/>
        <w:left w:val="none" w:sz="0" w:space="0" w:color="auto"/>
        <w:bottom w:val="none" w:sz="0" w:space="0" w:color="auto"/>
        <w:right w:val="none" w:sz="0" w:space="0" w:color="auto"/>
      </w:divBdr>
    </w:div>
    <w:div w:id="181012913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530</Words>
  <Characters>3024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Виталик аскорбинка лизиргинка</dc:creator>
  <cp:keywords/>
  <dc:description/>
  <cp:lastModifiedBy>Виталик аскорбинка лизиргинка</cp:lastModifiedBy>
  <cp:revision>2</cp:revision>
  <dcterms:created xsi:type="dcterms:W3CDTF">2023-05-24T20:10:00Z</dcterms:created>
  <dcterms:modified xsi:type="dcterms:W3CDTF">2023-05-24T20:10:00Z</dcterms:modified>
</cp:coreProperties>
</file>