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</w:t>
        <w:br w:type="textWrapping"/>
        <w:t xml:space="preserve">Федеральное государственное автономное образовательное учреждение высшего образования</w:t>
        <w:br w:type="textWrapping"/>
        <w:t xml:space="preserve">«НАЦИОНАЛЬНЫЙ ИССЛЕДОВАТЕЛЬСКИЙ УНИВЕРСИТЕТ ИТМО»</w:t>
        <w:br w:type="textWrapping"/>
        <w:t xml:space="preserve">Факультет инфокоммуникационных технологий</w:t>
      </w:r>
    </w:p>
    <w:p w:rsidR="00000000" w:rsidDel="00000000" w:rsidP="00000000" w:rsidRDefault="00000000" w:rsidRPr="00000000" w14:paraId="00000002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ОТЧЕТ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ПО ЛАБОРАТОРНОЙ РАБОТЕ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№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 теме: Работа с БД в СУБД MongoDB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 дисциплине: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и реализация баз данных</w:t>
      </w:r>
    </w:p>
    <w:p w:rsidR="00000000" w:rsidDel="00000000" w:rsidP="00000000" w:rsidRDefault="00000000" w:rsidRPr="00000000" w14:paraId="00000008">
      <w:pPr>
        <w:spacing w:after="16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40" w:lineRule="auto"/>
        <w:jc w:val="center"/>
        <w:rPr>
          <w:rFonts w:ascii="Times New Roman" w:cs="Times New Roman" w:eastAsia="Times New Roman" w:hAnsi="Times New Roman"/>
          <w:i w:val="1"/>
          <w:color w:val="ff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Специальность:</w:t>
      </w:r>
    </w:p>
    <w:p w:rsidR="00000000" w:rsidDel="00000000" w:rsidP="00000000" w:rsidRDefault="00000000" w:rsidRPr="00000000" w14:paraId="0000000B">
      <w:pPr>
        <w:spacing w:after="16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09.03.03 Мобильные и сетевые технологии</w:t>
      </w:r>
      <w:r w:rsidDel="00000000" w:rsidR="00000000" w:rsidRPr="00000000">
        <w:rPr>
          <w:rtl w:val="0"/>
        </w:rPr>
      </w:r>
    </w:p>
    <w:tbl>
      <w:tblPr>
        <w:tblStyle w:val="Table1"/>
        <w:tblW w:w="9185.0" w:type="dxa"/>
        <w:jc w:val="left"/>
        <w:tblLayout w:type="fixed"/>
        <w:tblLook w:val="0000"/>
      </w:tblPr>
      <w:tblGrid>
        <w:gridCol w:w="5500"/>
        <w:gridCol w:w="3685"/>
        <w:tblGridChange w:id="0">
          <w:tblGrid>
            <w:gridCol w:w="5500"/>
            <w:gridCol w:w="3685"/>
          </w:tblGrid>
        </w:tblGridChange>
      </w:tblGrid>
      <w:tr>
        <w:trPr>
          <w:cantSplit w:val="0"/>
          <w:trHeight w:val="3359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after="160" w:before="200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Проверила: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after="16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Говорова М.М.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Дата: «__» _______ 2023г.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Оценка ______________</w:t>
            </w:r>
          </w:p>
          <w:p w:rsidR="00000000" w:rsidDel="00000000" w:rsidP="00000000" w:rsidRDefault="00000000" w:rsidRPr="00000000" w14:paraId="0000000E">
            <w:pPr>
              <w:spacing w:after="16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after="160" w:before="160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after="160" w:before="200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Выполнила: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after="16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группы К32391</w:t>
            </w:r>
          </w:p>
          <w:p w:rsidR="00000000" w:rsidDel="00000000" w:rsidP="00000000" w:rsidRDefault="00000000" w:rsidRPr="00000000" w14:paraId="00000012">
            <w:pPr>
              <w:spacing w:after="16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Тюлюкин Игорь</w:t>
            </w:r>
          </w:p>
          <w:p w:rsidR="00000000" w:rsidDel="00000000" w:rsidP="00000000" w:rsidRDefault="00000000" w:rsidRPr="00000000" w14:paraId="00000013">
            <w:pPr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i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i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i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after="16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16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after="16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spacing w:after="160" w:before="160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Цель работы: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овладеть практическими навыками работы с CRUD-операциями, с вложенными объектами в коллекции базы данных MongoDB, агрегации и изменения данных, со ссылками и индексами в базе данных MongoDB.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Практическое задание: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задания по вставке данных в коллекцию, выборке данных из бд, изменению и удалению данных из коллекции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Выполнение: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8.1.1: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Создайте базу данных learn.</w:t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Заполните коллекцию единорогов unicorns:</w:t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48133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Используя второй способ, вставьте в коллекцию единорогов документ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-634</wp:posOffset>
            </wp:positionH>
            <wp:positionV relativeFrom="paragraph">
              <wp:posOffset>1986915</wp:posOffset>
            </wp:positionV>
            <wp:extent cx="5939790" cy="575945"/>
            <wp:effectExtent b="0" l="0" r="0" t="0"/>
            <wp:wrapSquare wrapText="bothSides" distB="0" distT="0" distL="114300" distR="11430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59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16129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Проверьте содержимое коллекции с помощью метода find.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235155</wp:posOffset>
            </wp:positionH>
            <wp:positionV relativeFrom="paragraph">
              <wp:posOffset>716826</wp:posOffset>
            </wp:positionV>
            <wp:extent cx="5279923" cy="6022401"/>
            <wp:effectExtent b="0" l="0" r="0" t="0"/>
            <wp:wrapNone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9923" cy="60224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8.1.2:</w:t>
      </w:r>
    </w:p>
    <w:p w:rsidR="00000000" w:rsidDel="00000000" w:rsidP="00000000" w:rsidRDefault="00000000" w:rsidRPr="00000000" w14:paraId="0000002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Сформируйте запросы для вывода списков самцов и самок единорогов.</w:t>
      </w:r>
    </w:p>
    <w:p w:rsidR="00000000" w:rsidDel="00000000" w:rsidP="00000000" w:rsidRDefault="00000000" w:rsidRPr="00000000" w14:paraId="0000002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Ограничьте список самок первыми тремя особями. Отсортируйте списки по имени.  </w:t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2752725</wp:posOffset>
            </wp:positionH>
            <wp:positionV relativeFrom="paragraph">
              <wp:posOffset>119063</wp:posOffset>
            </wp:positionV>
            <wp:extent cx="3703377" cy="3487536"/>
            <wp:effectExtent b="0" l="0" r="0" t="0"/>
            <wp:wrapNone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3377" cy="34875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80963</wp:posOffset>
            </wp:positionV>
            <wp:extent cx="3510716" cy="3553998"/>
            <wp:effectExtent b="0" l="0" r="0" t="0"/>
            <wp:wrapNone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0716" cy="35539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Найдите всех самок, которые любят carrot. Ограничьте этот список первой</w:t>
      </w:r>
    </w:p>
    <w:p w:rsidR="00000000" w:rsidDel="00000000" w:rsidP="00000000" w:rsidRDefault="00000000" w:rsidRPr="00000000" w14:paraId="0000003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особью с помощью функций findOne и limit.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528250" cy="2355853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250" cy="2355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8.1.3: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Модифицируйте запрос для вывода списков самцов единорогов, исключив из результата информацию о предпочтениях и поле.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16891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8.1.4:</w:t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список единорогов в обратном порядке добавления.</w:t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047637" cy="3560564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7637" cy="3560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8.1.5:</w:t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список единорогов с названием первого любимого предпочтения, исключив идентификатор.</w:t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603918" cy="1809977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270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3918" cy="1809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8.1.6:</w:t>
      </w:r>
    </w:p>
    <w:p w:rsidR="00000000" w:rsidDel="00000000" w:rsidP="00000000" w:rsidRDefault="00000000" w:rsidRPr="00000000" w14:paraId="0000004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список самок единорогов весом от полутонны до 700 кг, исключив вывод идентификатора.</w:t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744065" cy="2043345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4065" cy="2043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8.1.7:</w:t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список самцов единорогов весом от полутонны и предпочитающих grape и lemon, исключив вывод идентификатора.</w:t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1130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8.1.8: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всех единорогов, не имеющих ключ vampires.</w:t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701947" cy="1432684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432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8.1.9:</w:t>
      </w:r>
    </w:p>
    <w:p w:rsidR="00000000" w:rsidDel="00000000" w:rsidP="00000000" w:rsidRDefault="00000000" w:rsidRPr="00000000" w14:paraId="0000004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упорядоченный список имен самцов единорогов с информацией об их первом предпочтении.</w:t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1600200"/>
            <wp:effectExtent b="0" l="0" r="0" t="0"/>
            <wp:docPr id="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8.2.1:</w:t>
      </w:r>
    </w:p>
    <w:p w:rsidR="00000000" w:rsidDel="00000000" w:rsidP="00000000" w:rsidRDefault="00000000" w:rsidRPr="00000000" w14:paraId="0000005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Создайте коллекцию towns, включающую следующие документы:</w:t>
      </w:r>
    </w:p>
    <w:p w:rsidR="00000000" w:rsidDel="00000000" w:rsidP="00000000" w:rsidRDefault="00000000" w:rsidRPr="00000000" w14:paraId="0000005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Сформировать запрос, который возвращает список городов с независимыми</w:t>
      </w:r>
    </w:p>
    <w:p w:rsidR="00000000" w:rsidDel="00000000" w:rsidP="00000000" w:rsidRDefault="00000000" w:rsidRPr="00000000" w14:paraId="0000005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мэрами (party=”I”). Вывести только название города и информацию о</w:t>
      </w:r>
    </w:p>
    <w:p w:rsidR="00000000" w:rsidDel="00000000" w:rsidP="00000000" w:rsidRDefault="00000000" w:rsidRPr="00000000" w14:paraId="0000005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мэре.</w:t>
      </w:r>
    </w:p>
    <w:p w:rsidR="00000000" w:rsidDel="00000000" w:rsidP="00000000" w:rsidRDefault="00000000" w:rsidRPr="00000000" w14:paraId="0000005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Сформировать запрос, который возвращает список беспартийных мэров</w:t>
      </w:r>
    </w:p>
    <w:p w:rsidR="00000000" w:rsidDel="00000000" w:rsidP="00000000" w:rsidRDefault="00000000" w:rsidRPr="00000000" w14:paraId="0000005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(party отсутствует). Вывести только название города и информацию о</w:t>
      </w:r>
    </w:p>
    <w:p w:rsidR="00000000" w:rsidDel="00000000" w:rsidP="00000000" w:rsidRDefault="00000000" w:rsidRPr="00000000" w14:paraId="0000005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мэре.</w:t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1054100"/>
            <wp:effectExtent b="0" l="0" r="0" t="0"/>
            <wp:docPr id="2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8.2.2:</w:t>
      </w:r>
    </w:p>
    <w:p w:rsidR="00000000" w:rsidDel="00000000" w:rsidP="00000000" w:rsidRDefault="00000000" w:rsidRPr="00000000" w14:paraId="0000005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Сформировать функцию для вывода списка самцов единорогов.</w:t>
      </w:r>
    </w:p>
    <w:p w:rsidR="00000000" w:rsidDel="00000000" w:rsidP="00000000" w:rsidRDefault="00000000" w:rsidRPr="00000000" w14:paraId="0000005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Создать курсор для этого списка из первых двух особей с сортировкой в</w:t>
      </w:r>
    </w:p>
    <w:p w:rsidR="00000000" w:rsidDel="00000000" w:rsidP="00000000" w:rsidRDefault="00000000" w:rsidRPr="00000000" w14:paraId="0000005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лексикографическом порядке.</w:t>
      </w:r>
    </w:p>
    <w:p w:rsidR="00000000" w:rsidDel="00000000" w:rsidP="00000000" w:rsidRDefault="00000000" w:rsidRPr="00000000" w14:paraId="0000005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Вывести результат, используя forEach. </w:t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8509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3429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773882" cy="697538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3882" cy="69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8.2.3: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количество самок единорогов весом от полутонны до 600 кг.</w:t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494496" cy="495343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95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8.2.4:</w:t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список предпочтений.</w:t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222285" cy="191514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2285" cy="1915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8.2.5:</w:t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Посчитать количество особей единорогов обоих полов.</w:t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7239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8.2.6:</w:t>
      </w:r>
    </w:p>
    <w:p w:rsidR="00000000" w:rsidDel="00000000" w:rsidP="00000000" w:rsidRDefault="00000000" w:rsidRPr="00000000" w14:paraId="0000006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Выполнить команду:</w:t>
      </w:r>
    </w:p>
    <w:p w:rsidR="00000000" w:rsidDel="00000000" w:rsidP="00000000" w:rsidRDefault="00000000" w:rsidRPr="00000000" w14:paraId="0000006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Проверить содержимое коллекции unicorns.</w:t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17526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8.2.7:</w:t>
      </w:r>
    </w:p>
    <w:p w:rsidR="00000000" w:rsidDel="00000000" w:rsidP="00000000" w:rsidRDefault="00000000" w:rsidRPr="00000000" w14:paraId="0000007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Для самки единорога Ayna внести изменения в БД: теперь ее вес 800, она убила 51 вампира.</w:t>
      </w:r>
    </w:p>
    <w:p w:rsidR="00000000" w:rsidDel="00000000" w:rsidP="00000000" w:rsidRDefault="00000000" w:rsidRPr="00000000" w14:paraId="0000007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Проверить содержимое коллекции unicorns.</w:t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1511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8.2.8:</w:t>
      </w:r>
    </w:p>
    <w:p w:rsidR="00000000" w:rsidDel="00000000" w:rsidP="00000000" w:rsidRDefault="00000000" w:rsidRPr="00000000" w14:paraId="0000007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Для самца единорога Raleigh внести изменения в БД: теперь он любит рэдбул.</w:t>
      </w:r>
    </w:p>
    <w:p w:rsidR="00000000" w:rsidDel="00000000" w:rsidP="00000000" w:rsidRDefault="00000000" w:rsidRPr="00000000" w14:paraId="0000007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Проверить содержимое коллекции unicorns.</w:t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17526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8.2.9: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Всем самцам единорогов увеличить количество убитых вампиров на 5.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Проверить содержимое коллекции unicorns.</w:t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17399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8.2.10:</w:t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Изменить информацию о городе Портланд: мэр этого города теперь</w:t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беспартийный.</w:t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Проверить содержимое коллекции towns.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3937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8.2.11:</w:t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Изменить информацию о самце единорога Pilot: теперь он любит и шоколад.</w:t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Проверить содержимое коллекции unicorns.</w:t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1676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8.2.12: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line="36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Изменить информацию о самке единорога Aurora: теперь она любит еще и сахар, и лимоны.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line="36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Проверить содержимое коллекции unicorns.</w:t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1651000"/>
            <wp:effectExtent b="0" l="0" r="0" t="0"/>
            <wp:docPr id="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8.2.13:</w:t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коллекцию towns, включающую следующие документы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Удалите документы с беспартийными мэрами.</w:t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Проверьте содержание коллекции.</w:t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Очистите коллекцию.</w:t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Просмотрите список доступных коллекций.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-362584</wp:posOffset>
            </wp:positionH>
            <wp:positionV relativeFrom="paragraph">
              <wp:posOffset>279400</wp:posOffset>
            </wp:positionV>
            <wp:extent cx="6640195" cy="571500"/>
            <wp:effectExtent b="0" l="0" r="0" t="0"/>
            <wp:wrapTopAndBottom distB="0" dist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57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 Практическое задание 8.3.1:</w:t>
      </w:r>
    </w:p>
    <w:p w:rsidR="00000000" w:rsidDel="00000000" w:rsidP="00000000" w:rsidRDefault="00000000" w:rsidRPr="00000000" w14:paraId="0000009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Создайте коллекцию зон обитания единорогов, указав в качестве</w:t>
      </w:r>
    </w:p>
    <w:p w:rsidR="00000000" w:rsidDel="00000000" w:rsidP="00000000" w:rsidRDefault="00000000" w:rsidRPr="00000000" w14:paraId="0000009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идентификатора кратко название зоны, далее включив полное название и</w:t>
      </w:r>
    </w:p>
    <w:p w:rsidR="00000000" w:rsidDel="00000000" w:rsidP="00000000" w:rsidRDefault="00000000" w:rsidRPr="00000000" w14:paraId="0000009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описание.</w:t>
      </w:r>
    </w:p>
    <w:p w:rsidR="00000000" w:rsidDel="00000000" w:rsidP="00000000" w:rsidRDefault="00000000" w:rsidRPr="00000000" w14:paraId="0000009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Включите для нескольких единорогов в документы ссылку на зону обитания,</w:t>
      </w:r>
    </w:p>
    <w:p w:rsidR="00000000" w:rsidDel="00000000" w:rsidP="00000000" w:rsidRDefault="00000000" w:rsidRPr="00000000" w14:paraId="0000009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использую второй способ автоматического связывания.</w:t>
      </w:r>
    </w:p>
    <w:p w:rsidR="00000000" w:rsidDel="00000000" w:rsidP="00000000" w:rsidRDefault="00000000" w:rsidRPr="00000000" w14:paraId="0000009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Проверьте содержание коллекции единорогов.</w:t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-470534</wp:posOffset>
            </wp:positionH>
            <wp:positionV relativeFrom="paragraph">
              <wp:posOffset>241934</wp:posOffset>
            </wp:positionV>
            <wp:extent cx="6642100" cy="889000"/>
            <wp:effectExtent b="0" l="0" r="0" t="0"/>
            <wp:wrapTopAndBottom distB="0" dist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8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-479080</wp:posOffset>
            </wp:positionH>
            <wp:positionV relativeFrom="paragraph">
              <wp:posOffset>997585</wp:posOffset>
            </wp:positionV>
            <wp:extent cx="6642100" cy="1924050"/>
            <wp:effectExtent b="0" l="0" r="0" t="0"/>
            <wp:wrapTopAndBottom distB="0" dist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24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8.3.2:</w:t>
      </w:r>
    </w:p>
    <w:p w:rsidR="00000000" w:rsidDel="00000000" w:rsidP="00000000" w:rsidRDefault="00000000" w:rsidRPr="00000000" w14:paraId="0000009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Проверьте, можно ли задать для коллекции unicorns индекс для ключа name с флагом unique.</w:t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765550" cy="10922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Практическое задание 8.3.3:</w:t>
      </w:r>
    </w:p>
    <w:p w:rsidR="00000000" w:rsidDel="00000000" w:rsidP="00000000" w:rsidRDefault="00000000" w:rsidRPr="00000000" w14:paraId="000000A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Получите информацию о всех индексах коллекции unicorns .</w:t>
      </w:r>
    </w:p>
    <w:p w:rsidR="00000000" w:rsidDel="00000000" w:rsidP="00000000" w:rsidRDefault="00000000" w:rsidRPr="00000000" w14:paraId="000000A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Удалите все индексы, кроме индекса для идентификатора.</w:t>
      </w:r>
    </w:p>
    <w:p w:rsidR="00000000" w:rsidDel="00000000" w:rsidP="00000000" w:rsidRDefault="00000000" w:rsidRPr="00000000" w14:paraId="000000A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Попытайтесь удалить индекс для идентификатора.</w:t>
      </w:r>
    </w:p>
    <w:p w:rsidR="00000000" w:rsidDel="00000000" w:rsidP="00000000" w:rsidRDefault="00000000" w:rsidRPr="00000000" w14:paraId="000000A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359329" cy="1473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9329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229073" cy="1478862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9073" cy="1478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Практическое задание 8.3.4:</w:t>
      </w:r>
    </w:p>
    <w:p w:rsidR="00000000" w:rsidDel="00000000" w:rsidP="00000000" w:rsidRDefault="00000000" w:rsidRPr="00000000" w14:paraId="000000A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Создайте объемную коллекцию numbers, задействовав курсор:</w:t>
      </w:r>
    </w:p>
    <w:p w:rsidR="00000000" w:rsidDel="00000000" w:rsidP="00000000" w:rsidRDefault="00000000" w:rsidRPr="00000000" w14:paraId="000000A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for(i = 0; i &lt; 100000; i++){db.numbers.insert({value: i})}</w:t>
      </w:r>
    </w:p>
    <w:p w:rsidR="00000000" w:rsidDel="00000000" w:rsidP="00000000" w:rsidRDefault="00000000" w:rsidRPr="00000000" w14:paraId="000000A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320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Выберите последних четыре документа.</w:t>
      </w:r>
    </w:p>
    <w:p w:rsidR="00000000" w:rsidDel="00000000" w:rsidP="00000000" w:rsidRDefault="00000000" w:rsidRPr="00000000" w14:paraId="000000A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Проанализируйте план выполнения запроса 2. Сколько потребовалось времени на выполнение запроса? (по значению параметра executionTimeMillis)</w:t>
      </w:r>
    </w:p>
    <w:p w:rsidR="00000000" w:rsidDel="00000000" w:rsidP="00000000" w:rsidRDefault="00000000" w:rsidRPr="00000000" w14:paraId="000000A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0452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Создайте индекс для ключа value.</w:t>
      </w:r>
    </w:p>
    <w:p w:rsidR="00000000" w:rsidDel="00000000" w:rsidP="00000000" w:rsidRDefault="00000000" w:rsidRPr="00000000" w14:paraId="000000A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Получите информацию о всех индексах коллекции numbers.</w:t>
      </w:r>
    </w:p>
    <w:p w:rsidR="00000000" w:rsidDel="00000000" w:rsidP="00000000" w:rsidRDefault="00000000" w:rsidRPr="00000000" w14:paraId="000000A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19625" cy="20193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6) Выполните запрос 2.</w:t>
      </w:r>
    </w:p>
    <w:p w:rsidR="00000000" w:rsidDel="00000000" w:rsidP="00000000" w:rsidRDefault="00000000" w:rsidRPr="00000000" w14:paraId="000000A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7) Проанализируйте план выполнения запроса с установленным индексом.</w:t>
      </w:r>
    </w:p>
    <w:p w:rsidR="00000000" w:rsidDel="00000000" w:rsidP="00000000" w:rsidRDefault="00000000" w:rsidRPr="00000000" w14:paraId="000000B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Сколько потребовалось времени на выполнение запроса?</w:t>
      </w:r>
    </w:p>
    <w:p w:rsidR="00000000" w:rsidDel="00000000" w:rsidP="00000000" w:rsidRDefault="00000000" w:rsidRPr="00000000" w14:paraId="000000B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0198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8) Сравните время выполнения запросов с индексом и без. Дайте ответ на</w:t>
      </w:r>
    </w:p>
    <w:p w:rsidR="00000000" w:rsidDel="00000000" w:rsidP="00000000" w:rsidRDefault="00000000" w:rsidRPr="00000000" w14:paraId="000000B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вопрос: какой запрос более эффективен?</w:t>
      </w:r>
    </w:p>
    <w:p w:rsidR="00000000" w:rsidDel="00000000" w:rsidP="00000000" w:rsidRDefault="00000000" w:rsidRPr="00000000" w14:paraId="000000B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индексирования запрос стал более эффективен: время выполнения сократилось на 5 миллисекунд.</w:t>
      </w:r>
    </w:p>
    <w:p w:rsidR="00000000" w:rsidDel="00000000" w:rsidP="00000000" w:rsidRDefault="00000000" w:rsidRPr="00000000" w14:paraId="000000B6">
      <w:pPr>
        <w:spacing w:after="160" w:line="259" w:lineRule="auto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60" w:line="259" w:lineRule="auto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Выводы: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лабораторной работы были созданы три коллекции в базе данных MongoDB, выполнены CRUD-операции с данными, агрегация и изменение, в том числе вложенных объектов, связывание и индексация коллекций. </w:t>
      </w:r>
    </w:p>
    <w:p w:rsidR="00000000" w:rsidDel="00000000" w:rsidP="00000000" w:rsidRDefault="00000000" w:rsidRPr="00000000" w14:paraId="000000B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44" w:type="first"/>
      <w:footerReference r:id="rId45" w:type="default"/>
      <w:footerReference r:id="rId46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Санкт-Петербург 2023г.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20" Type="http://schemas.openxmlformats.org/officeDocument/2006/relationships/image" Target="media/image38.png"/><Relationship Id="rId42" Type="http://schemas.openxmlformats.org/officeDocument/2006/relationships/image" Target="media/image31.png"/><Relationship Id="rId41" Type="http://schemas.openxmlformats.org/officeDocument/2006/relationships/image" Target="media/image14.png"/><Relationship Id="rId22" Type="http://schemas.openxmlformats.org/officeDocument/2006/relationships/image" Target="media/image30.png"/><Relationship Id="rId44" Type="http://schemas.openxmlformats.org/officeDocument/2006/relationships/header" Target="header1.xml"/><Relationship Id="rId21" Type="http://schemas.openxmlformats.org/officeDocument/2006/relationships/image" Target="media/image25.png"/><Relationship Id="rId43" Type="http://schemas.openxmlformats.org/officeDocument/2006/relationships/image" Target="media/image29.png"/><Relationship Id="rId24" Type="http://schemas.openxmlformats.org/officeDocument/2006/relationships/image" Target="media/image1.png"/><Relationship Id="rId46" Type="http://schemas.openxmlformats.org/officeDocument/2006/relationships/footer" Target="footer2.xml"/><Relationship Id="rId23" Type="http://schemas.openxmlformats.org/officeDocument/2006/relationships/image" Target="media/image15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3.png"/><Relationship Id="rId25" Type="http://schemas.openxmlformats.org/officeDocument/2006/relationships/image" Target="media/image32.png"/><Relationship Id="rId28" Type="http://schemas.openxmlformats.org/officeDocument/2006/relationships/image" Target="media/image2.png"/><Relationship Id="rId27" Type="http://schemas.openxmlformats.org/officeDocument/2006/relationships/image" Target="media/image36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29" Type="http://schemas.openxmlformats.org/officeDocument/2006/relationships/image" Target="media/image12.png"/><Relationship Id="rId7" Type="http://schemas.openxmlformats.org/officeDocument/2006/relationships/image" Target="media/image34.png"/><Relationship Id="rId8" Type="http://schemas.openxmlformats.org/officeDocument/2006/relationships/image" Target="media/image21.png"/><Relationship Id="rId31" Type="http://schemas.openxmlformats.org/officeDocument/2006/relationships/image" Target="media/image7.png"/><Relationship Id="rId30" Type="http://schemas.openxmlformats.org/officeDocument/2006/relationships/image" Target="media/image28.png"/><Relationship Id="rId11" Type="http://schemas.openxmlformats.org/officeDocument/2006/relationships/image" Target="media/image19.png"/><Relationship Id="rId33" Type="http://schemas.openxmlformats.org/officeDocument/2006/relationships/image" Target="media/image37.png"/><Relationship Id="rId10" Type="http://schemas.openxmlformats.org/officeDocument/2006/relationships/image" Target="media/image10.png"/><Relationship Id="rId32" Type="http://schemas.openxmlformats.org/officeDocument/2006/relationships/image" Target="media/image4.png"/><Relationship Id="rId13" Type="http://schemas.openxmlformats.org/officeDocument/2006/relationships/image" Target="media/image26.png"/><Relationship Id="rId35" Type="http://schemas.openxmlformats.org/officeDocument/2006/relationships/image" Target="media/image3.png"/><Relationship Id="rId12" Type="http://schemas.openxmlformats.org/officeDocument/2006/relationships/image" Target="media/image16.png"/><Relationship Id="rId34" Type="http://schemas.openxmlformats.org/officeDocument/2006/relationships/image" Target="media/image22.png"/><Relationship Id="rId15" Type="http://schemas.openxmlformats.org/officeDocument/2006/relationships/image" Target="media/image8.png"/><Relationship Id="rId37" Type="http://schemas.openxmlformats.org/officeDocument/2006/relationships/image" Target="media/image24.png"/><Relationship Id="rId14" Type="http://schemas.openxmlformats.org/officeDocument/2006/relationships/image" Target="media/image9.png"/><Relationship Id="rId36" Type="http://schemas.openxmlformats.org/officeDocument/2006/relationships/image" Target="media/image20.png"/><Relationship Id="rId17" Type="http://schemas.openxmlformats.org/officeDocument/2006/relationships/image" Target="media/image11.png"/><Relationship Id="rId39" Type="http://schemas.openxmlformats.org/officeDocument/2006/relationships/image" Target="media/image13.png"/><Relationship Id="rId16" Type="http://schemas.openxmlformats.org/officeDocument/2006/relationships/image" Target="media/image27.png"/><Relationship Id="rId38" Type="http://schemas.openxmlformats.org/officeDocument/2006/relationships/image" Target="media/image6.png"/><Relationship Id="rId19" Type="http://schemas.openxmlformats.org/officeDocument/2006/relationships/image" Target="media/image35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