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FA777" w14:textId="77777777" w:rsidR="005B6E22" w:rsidRDefault="00F8094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42E874E5" w14:textId="77777777" w:rsidR="005B6E22" w:rsidRDefault="00F8094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6AD947FC" w14:textId="77777777" w:rsidR="005B6E22" w:rsidRDefault="00F8094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2CAB83BC" w14:textId="77777777" w:rsidR="005B6E22" w:rsidRDefault="005B6E22">
      <w:pPr>
        <w:ind w:firstLine="5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E9A06F" w14:textId="77777777" w:rsidR="005B6E22" w:rsidRDefault="005B6E2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BC93B1" w14:textId="77777777" w:rsidR="005B6E22" w:rsidRDefault="005B6E22">
      <w:pPr>
        <w:spacing w:after="100"/>
        <w:rPr>
          <w:rFonts w:ascii="Times New Roman" w:eastAsia="Times New Roman" w:hAnsi="Times New Roman" w:cs="Times New Roman"/>
          <w:sz w:val="24"/>
          <w:szCs w:val="24"/>
        </w:rPr>
      </w:pPr>
    </w:p>
    <w:p w14:paraId="007AF78C" w14:textId="77777777" w:rsidR="005B6E22" w:rsidRDefault="005B6E22">
      <w:pPr>
        <w:spacing w:after="180"/>
        <w:rPr>
          <w:rFonts w:ascii="Times New Roman" w:eastAsia="Times New Roman" w:hAnsi="Times New Roman" w:cs="Times New Roman"/>
          <w:sz w:val="24"/>
          <w:szCs w:val="24"/>
        </w:rPr>
      </w:pPr>
    </w:p>
    <w:p w14:paraId="08776E49" w14:textId="77777777" w:rsidR="005B6E22" w:rsidRDefault="005B6E2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CE9161" w14:textId="77777777" w:rsidR="005B6E22" w:rsidRDefault="005B6E2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AC17AE" w14:textId="77777777" w:rsidR="005B6E22" w:rsidRDefault="005B6E2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1563DA" w14:textId="77777777" w:rsidR="005B6E22" w:rsidRDefault="00F8094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133A9527" w14:textId="7AF7B654" w:rsidR="00AF32F6" w:rsidRPr="00AF32F6" w:rsidRDefault="0053561A" w:rsidP="0053561A">
      <w:pPr>
        <w:jc w:val="center"/>
      </w:pPr>
      <w:r>
        <w:rPr>
          <w:lang w:val="ru-RU"/>
        </w:rPr>
        <w:t xml:space="preserve">По </w:t>
      </w:r>
      <w:r w:rsidR="00AF32F6" w:rsidRPr="00AF32F6">
        <w:t>Лабораторн</w:t>
      </w:r>
      <w:r>
        <w:rPr>
          <w:lang w:val="ru-RU"/>
        </w:rPr>
        <w:t>ой</w:t>
      </w:r>
      <w:r w:rsidR="00AF32F6" w:rsidRPr="00AF32F6">
        <w:t xml:space="preserve"> работ</w:t>
      </w:r>
      <w:r>
        <w:rPr>
          <w:lang w:val="ru-RU"/>
        </w:rPr>
        <w:t>е</w:t>
      </w:r>
      <w:r w:rsidR="00AF32F6" w:rsidRPr="00AF32F6">
        <w:t xml:space="preserve"> 1 </w:t>
      </w:r>
      <w:r>
        <w:br/>
      </w:r>
      <w:r w:rsidR="00AF32F6" w:rsidRPr="00AF32F6">
        <w:t>Создание БД в СУБД PostgreSQL. Резервное копирование и восстановление БД</w:t>
      </w:r>
    </w:p>
    <w:p w14:paraId="6F7A2D84" w14:textId="77777777" w:rsidR="005B6E22" w:rsidRDefault="00F8094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Базы данных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3D3114B8" w14:textId="77777777" w:rsidR="005B6E22" w:rsidRDefault="005B6E2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F4A2C0" w14:textId="77777777" w:rsidR="005B6E22" w:rsidRDefault="005B6E2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14534D" w14:textId="77777777" w:rsidR="005B6E22" w:rsidRDefault="005B6E2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CC899C" w14:textId="77777777" w:rsidR="005B6E22" w:rsidRDefault="005B6E22">
      <w:pPr>
        <w:spacing w:after="100"/>
        <w:rPr>
          <w:rFonts w:ascii="Times New Roman" w:eastAsia="Times New Roman" w:hAnsi="Times New Roman" w:cs="Times New Roman"/>
          <w:sz w:val="24"/>
          <w:szCs w:val="24"/>
        </w:rPr>
      </w:pPr>
    </w:p>
    <w:p w14:paraId="09C8214F" w14:textId="0F677CB8" w:rsidR="005B6E22" w:rsidRPr="00E86E04" w:rsidRDefault="00F8094F">
      <w:pPr>
        <w:spacing w:after="10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Автор:</w:t>
      </w:r>
      <w:r w:rsidR="00E86E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97812">
        <w:rPr>
          <w:rFonts w:ascii="Times New Roman" w:eastAsia="Times New Roman" w:hAnsi="Times New Roman" w:cs="Times New Roman"/>
          <w:sz w:val="24"/>
          <w:szCs w:val="24"/>
          <w:lang w:val="ru-RU"/>
        </w:rPr>
        <w:t>Самаров</w:t>
      </w:r>
      <w:r w:rsidR="00D378F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97812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E86E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B27BEF" w14:textId="77777777" w:rsidR="005B6E22" w:rsidRDefault="00F8094F">
      <w:pPr>
        <w:spacing w:after="10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Факультет: ИКТ</w:t>
      </w:r>
    </w:p>
    <w:p w14:paraId="23496E6C" w14:textId="77777777" w:rsidR="005B6E22" w:rsidRDefault="00F8094F">
      <w:pPr>
        <w:spacing w:after="10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Группа: К32</w:t>
      </w:r>
      <w:r w:rsidR="00E86E04">
        <w:rPr>
          <w:rFonts w:ascii="Times New Roman" w:eastAsia="Times New Roman" w:hAnsi="Times New Roman" w:cs="Times New Roman"/>
          <w:sz w:val="24"/>
          <w:szCs w:val="24"/>
          <w:lang w:val="ru-RU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531DDC9B" w14:textId="77777777" w:rsidR="005B6E22" w:rsidRDefault="00F8094F">
      <w:pPr>
        <w:spacing w:after="10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Преподаватель: Говорова М. М.</w:t>
      </w:r>
    </w:p>
    <w:p w14:paraId="3BA50911" w14:textId="2891A1C7" w:rsidR="005B6E22" w:rsidRPr="008870D6" w:rsidRDefault="00F8094F">
      <w:pPr>
        <w:spacing w:after="180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Дата: </w:t>
      </w:r>
      <w:r w:rsidR="006B22C4" w:rsidRPr="00AF32F6">
        <w:rPr>
          <w:rFonts w:ascii="Times New Roman" w:eastAsia="Times New Roman" w:hAnsi="Times New Roman" w:cs="Times New Roman"/>
          <w:sz w:val="24"/>
          <w:szCs w:val="24"/>
          <w:lang w:val="ru-RU"/>
        </w:rPr>
        <w:t>22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703082" w:rsidRPr="008870D6">
        <w:rPr>
          <w:rFonts w:ascii="Times New Roman" w:eastAsia="Times New Roman" w:hAnsi="Times New Roman" w:cs="Times New Roman"/>
          <w:sz w:val="24"/>
          <w:szCs w:val="24"/>
          <w:lang w:val="ru-RU"/>
        </w:rPr>
        <w:t>03</w:t>
      </w:r>
      <w:r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703082" w:rsidRPr="008870D6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14:paraId="45599416" w14:textId="77777777" w:rsidR="005B6E22" w:rsidRDefault="005B6E22">
      <w:pPr>
        <w:spacing w:after="1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92F1B4" w14:textId="77777777" w:rsidR="005B6E22" w:rsidRDefault="005B6E22">
      <w:pPr>
        <w:spacing w:after="180"/>
        <w:rPr>
          <w:rFonts w:ascii="Times New Roman" w:eastAsia="Times New Roman" w:hAnsi="Times New Roman" w:cs="Times New Roman"/>
          <w:sz w:val="24"/>
          <w:szCs w:val="24"/>
        </w:rPr>
      </w:pPr>
    </w:p>
    <w:p w14:paraId="584F3478" w14:textId="77777777" w:rsidR="005B6E22" w:rsidRDefault="005B6E22">
      <w:pPr>
        <w:spacing w:after="1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9CD4A1" w14:textId="77777777" w:rsidR="005B6E22" w:rsidRDefault="005B6E22">
      <w:pPr>
        <w:spacing w:after="1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961A0D" w14:textId="77777777" w:rsidR="005B6E22" w:rsidRDefault="005B6E22">
      <w:pPr>
        <w:spacing w:after="1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723E6A" w14:textId="77777777" w:rsidR="005B6E22" w:rsidRDefault="005B6E22">
      <w:pPr>
        <w:spacing w:after="1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D12C3E" w14:textId="77777777" w:rsidR="005B6E22" w:rsidRDefault="005B6E22">
      <w:pPr>
        <w:spacing w:after="180"/>
        <w:rPr>
          <w:rFonts w:ascii="Times New Roman" w:eastAsia="Times New Roman" w:hAnsi="Times New Roman" w:cs="Times New Roman"/>
          <w:sz w:val="24"/>
          <w:szCs w:val="24"/>
        </w:rPr>
      </w:pPr>
    </w:p>
    <w:p w14:paraId="119B2828" w14:textId="77777777" w:rsidR="005B6E22" w:rsidRDefault="005B6E22">
      <w:pPr>
        <w:spacing w:after="1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605403" w14:textId="77777777" w:rsidR="005B6E22" w:rsidRDefault="005B6E22">
      <w:pPr>
        <w:spacing w:after="1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83A385" w14:textId="77777777" w:rsidR="005B6E22" w:rsidRDefault="005B6E22">
      <w:pPr>
        <w:spacing w:after="1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251A81" w14:textId="0FF788B3" w:rsidR="005B6E22" w:rsidRPr="00703082" w:rsidRDefault="00F8094F">
      <w:pPr>
        <w:shd w:val="clear" w:color="auto" w:fill="FFFFFF"/>
        <w:ind w:firstLine="10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703082" w:rsidRPr="00703082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14:paraId="0D76A401" w14:textId="0C66142B" w:rsidR="005B6E22" w:rsidRPr="0053561A" w:rsidRDefault="00F8094F">
      <w:pPr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 работы</w:t>
      </w:r>
      <w:r w:rsidR="0053561A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="0053561A">
        <w:rPr>
          <w:rFonts w:ascii="Times New Roman" w:hAnsi="Times New Roman" w:cs="Times New Roman"/>
          <w:lang w:val="ru-RU"/>
        </w:rPr>
        <w:t>овладеть</w:t>
      </w:r>
      <w:r w:rsidR="0053561A" w:rsidRPr="0053561A">
        <w:rPr>
          <w:rFonts w:ascii="Times New Roman" w:hAnsi="Times New Roman" w:cs="Times New Roman"/>
        </w:rPr>
        <w:t xml:space="preserve"> практическими навыками установки СУБД PostgreSQL и создания базы данных в pgadmin 4, создания таблиц базы данных PostgreSQL 1Х, заполнения их рабочими данными, резервного копирования и восстановления БД</w:t>
      </w:r>
    </w:p>
    <w:p w14:paraId="1B7E6560" w14:textId="77777777" w:rsidR="005B6E22" w:rsidRDefault="005B6E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11CE6D" w14:textId="77777777" w:rsidR="000A78D1" w:rsidRDefault="000A78D1" w:rsidP="000A78D1">
      <w:pPr>
        <w:pStyle w:val="a6"/>
        <w:spacing w:before="240" w:beforeAutospacing="0" w:after="240" w:afterAutospacing="0"/>
      </w:pPr>
      <w:r>
        <w:rPr>
          <w:b/>
          <w:bCs/>
          <w:color w:val="000000"/>
        </w:rPr>
        <w:t>Программное обеспечение:</w:t>
      </w:r>
      <w:r>
        <w:rPr>
          <w:color w:val="000000"/>
        </w:rPr>
        <w:t xml:space="preserve"> СУБД PostgreSQL 1Х, pgAdmin 4.</w:t>
      </w:r>
    </w:p>
    <w:p w14:paraId="085E8F8E" w14:textId="15D0BE19" w:rsidR="000A78D1" w:rsidRPr="000A78D1" w:rsidRDefault="000A78D1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B03D164" w14:textId="77777777" w:rsidR="005B6E22" w:rsidRDefault="00F8094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Практическое задание:</w:t>
      </w:r>
    </w:p>
    <w:p w14:paraId="4CBE499B" w14:textId="77777777" w:rsidR="00735249" w:rsidRDefault="00735249" w:rsidP="00735249">
      <w:pPr>
        <w:pStyle w:val="a6"/>
        <w:numPr>
          <w:ilvl w:val="0"/>
          <w:numId w:val="6"/>
        </w:numPr>
        <w:spacing w:before="240" w:beforeAutospacing="0" w:after="0" w:afterAutospacing="0"/>
        <w:ind w:left="0" w:firstLine="0"/>
        <w:jc w:val="both"/>
        <w:textAlignment w:val="baseline"/>
        <w:rPr>
          <w:color w:val="000000"/>
        </w:rPr>
      </w:pPr>
      <w:r>
        <w:rPr>
          <w:color w:val="000000"/>
        </w:rPr>
        <w:t>Создать базу данных с использованием pgAdmin 4 (согласно индивидуальному заданию).</w:t>
      </w:r>
    </w:p>
    <w:p w14:paraId="3B1AAAFB" w14:textId="77777777" w:rsidR="00735249" w:rsidRDefault="00735249" w:rsidP="00735249">
      <w:pPr>
        <w:pStyle w:val="a6"/>
        <w:numPr>
          <w:ilvl w:val="0"/>
          <w:numId w:val="6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</w:rPr>
      </w:pPr>
      <w:r>
        <w:rPr>
          <w:color w:val="000000"/>
        </w:rPr>
        <w:t>Создать схему в составе базы данных.</w:t>
      </w:r>
    </w:p>
    <w:p w14:paraId="091E39B3" w14:textId="77777777" w:rsidR="00735249" w:rsidRDefault="00735249" w:rsidP="00735249">
      <w:pPr>
        <w:pStyle w:val="a6"/>
        <w:numPr>
          <w:ilvl w:val="0"/>
          <w:numId w:val="6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</w:rPr>
      </w:pPr>
      <w:r>
        <w:rPr>
          <w:color w:val="000000"/>
        </w:rPr>
        <w:t>Создать таблицы базы данных.</w:t>
      </w:r>
    </w:p>
    <w:p w14:paraId="67984BAF" w14:textId="77777777" w:rsidR="00735249" w:rsidRDefault="00735249" w:rsidP="00735249">
      <w:pPr>
        <w:pStyle w:val="a6"/>
        <w:numPr>
          <w:ilvl w:val="0"/>
          <w:numId w:val="6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Установить ограничения на данные: </w:t>
      </w:r>
      <w:r>
        <w:rPr>
          <w:rFonts w:ascii="Arial" w:hAnsi="Arial" w:cs="Arial"/>
          <w:i/>
          <w:iCs/>
          <w:color w:val="000000"/>
        </w:rPr>
        <w:t>Primary Key, Unique, Check, Foreign Key</w:t>
      </w:r>
      <w:r>
        <w:rPr>
          <w:color w:val="000000"/>
        </w:rPr>
        <w:t>. </w:t>
      </w:r>
    </w:p>
    <w:p w14:paraId="589C7999" w14:textId="77777777" w:rsidR="00735249" w:rsidRDefault="00735249" w:rsidP="00735249">
      <w:pPr>
        <w:pStyle w:val="a6"/>
        <w:numPr>
          <w:ilvl w:val="0"/>
          <w:numId w:val="6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</w:rPr>
      </w:pPr>
      <w:r>
        <w:rPr>
          <w:color w:val="000000"/>
        </w:rPr>
        <w:t>Заполнить таблицы БД рабочими данными.</w:t>
      </w:r>
    </w:p>
    <w:p w14:paraId="05F1DA8C" w14:textId="77777777" w:rsidR="00735249" w:rsidRDefault="00735249" w:rsidP="00735249">
      <w:pPr>
        <w:pStyle w:val="a6"/>
        <w:numPr>
          <w:ilvl w:val="0"/>
          <w:numId w:val="6"/>
        </w:numPr>
        <w:spacing w:before="0" w:beforeAutospacing="0" w:after="0" w:afterAutospacing="0"/>
        <w:ind w:left="0" w:firstLine="0"/>
        <w:jc w:val="both"/>
        <w:textAlignment w:val="baseline"/>
        <w:rPr>
          <w:color w:val="000000"/>
        </w:rPr>
      </w:pPr>
      <w:r>
        <w:rPr>
          <w:color w:val="000000"/>
        </w:rPr>
        <w:t>Создать резервную копию БД.</w:t>
      </w:r>
    </w:p>
    <w:p w14:paraId="2A59D8EB" w14:textId="77777777" w:rsidR="00735249" w:rsidRDefault="00735249" w:rsidP="00735249">
      <w:pPr>
        <w:pStyle w:val="a6"/>
        <w:spacing w:before="0" w:beforeAutospacing="0" w:after="0" w:afterAutospacing="0"/>
        <w:jc w:val="both"/>
      </w:pPr>
      <w:r>
        <w:rPr>
          <w:i/>
          <w:iCs/>
          <w:color w:val="000000"/>
        </w:rPr>
        <w:t>Указание:</w:t>
      </w:r>
    </w:p>
    <w:p w14:paraId="53E381B7" w14:textId="77777777" w:rsidR="00735249" w:rsidRDefault="00735249" w:rsidP="00735249">
      <w:pPr>
        <w:pStyle w:val="a6"/>
        <w:spacing w:before="0" w:beforeAutospacing="0" w:after="0" w:afterAutospacing="0"/>
        <w:jc w:val="both"/>
      </w:pPr>
      <w:r>
        <w:rPr>
          <w:i/>
          <w:iCs/>
          <w:color w:val="000000"/>
        </w:rPr>
        <w:t>Создать две резервные копии:</w:t>
      </w:r>
    </w:p>
    <w:p w14:paraId="59F43B38" w14:textId="77777777" w:rsidR="00735249" w:rsidRDefault="00735249" w:rsidP="00735249">
      <w:pPr>
        <w:pStyle w:val="a6"/>
        <w:numPr>
          <w:ilvl w:val="0"/>
          <w:numId w:val="7"/>
        </w:numPr>
        <w:spacing w:before="0" w:beforeAutospacing="0" w:after="0" w:afterAutospacing="0"/>
        <w:ind w:left="0" w:firstLine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 расширением CUSTOM для восстановления БД;</w:t>
      </w:r>
    </w:p>
    <w:p w14:paraId="0990C936" w14:textId="77777777" w:rsidR="00735249" w:rsidRDefault="00735249" w:rsidP="00735249">
      <w:pPr>
        <w:pStyle w:val="a6"/>
        <w:numPr>
          <w:ilvl w:val="0"/>
          <w:numId w:val="7"/>
        </w:numPr>
        <w:spacing w:before="0" w:beforeAutospacing="0" w:after="0" w:afterAutospacing="0"/>
        <w:ind w:left="0" w:firstLine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>с расширением PLAIN для листинга (в отчете);</w:t>
      </w:r>
    </w:p>
    <w:p w14:paraId="1283C562" w14:textId="77777777" w:rsidR="00735249" w:rsidRDefault="00735249" w:rsidP="00735249">
      <w:pPr>
        <w:pStyle w:val="a6"/>
        <w:numPr>
          <w:ilvl w:val="0"/>
          <w:numId w:val="7"/>
        </w:numPr>
        <w:spacing w:before="0" w:beforeAutospacing="0" w:after="0" w:afterAutospacing="0"/>
        <w:ind w:left="0" w:firstLine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</w:rPr>
        <w:t xml:space="preserve">при создании резервных копий БД настроить параметры 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Dump options</w:t>
      </w:r>
      <w:r>
        <w:rPr>
          <w:rFonts w:ascii="Calibri" w:hAnsi="Calibri" w:cs="Calibri"/>
          <w:i/>
          <w:iCs/>
          <w:color w:val="222222"/>
          <w:shd w:val="clear" w:color="auto" w:fill="FFFFFF"/>
        </w:rPr>
        <w:t xml:space="preserve"> для 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Type of objects</w:t>
      </w:r>
      <w:r>
        <w:rPr>
          <w:rFonts w:ascii="Arial" w:hAnsi="Arial" w:cs="Arial"/>
          <w:b/>
          <w:bCs/>
          <w:i/>
          <w:iCs/>
          <w:color w:val="222222"/>
          <w:shd w:val="clear" w:color="auto" w:fill="FFFFFF"/>
        </w:rPr>
        <w:t xml:space="preserve"> </w:t>
      </w:r>
      <w:r>
        <w:rPr>
          <w:i/>
          <w:iCs/>
          <w:color w:val="222222"/>
          <w:shd w:val="clear" w:color="auto" w:fill="FFFFFF"/>
        </w:rPr>
        <w:t>и</w:t>
      </w:r>
      <w:r>
        <w:rPr>
          <w:rFonts w:ascii="Calibri" w:hAnsi="Calibri" w:cs="Calibri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i/>
          <w:iCs/>
          <w:color w:val="222222"/>
          <w:shd w:val="clear" w:color="auto" w:fill="FFFFFF"/>
        </w:rPr>
        <w:t>Queries</w:t>
      </w:r>
      <w:r>
        <w:rPr>
          <w:rFonts w:ascii="Calibri" w:hAnsi="Calibri" w:cs="Calibri"/>
          <w:i/>
          <w:iCs/>
          <w:color w:val="222222"/>
          <w:shd w:val="clear" w:color="auto" w:fill="FFFFFF"/>
        </w:rPr>
        <w:t xml:space="preserve"> </w:t>
      </w:r>
      <w:r>
        <w:rPr>
          <w:i/>
          <w:iCs/>
          <w:color w:val="000000"/>
        </w:rPr>
        <w:t> .</w:t>
      </w:r>
    </w:p>
    <w:p w14:paraId="6437ECE2" w14:textId="77777777" w:rsidR="00735249" w:rsidRDefault="00735249" w:rsidP="00735249">
      <w:pPr>
        <w:pStyle w:val="a6"/>
        <w:numPr>
          <w:ilvl w:val="0"/>
          <w:numId w:val="8"/>
        </w:numPr>
        <w:spacing w:before="0" w:beforeAutospacing="0" w:after="240" w:afterAutospacing="0"/>
        <w:ind w:left="0" w:firstLine="0"/>
        <w:jc w:val="both"/>
        <w:textAlignment w:val="baseline"/>
        <w:rPr>
          <w:color w:val="000000"/>
        </w:rPr>
      </w:pPr>
      <w:r>
        <w:rPr>
          <w:color w:val="000000"/>
        </w:rPr>
        <w:t>Восстановить БД.</w:t>
      </w:r>
    </w:p>
    <w:p w14:paraId="7410009E" w14:textId="77777777" w:rsidR="005B6E22" w:rsidRDefault="005B6E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E82296" w14:textId="77777777" w:rsidR="005B6E22" w:rsidRDefault="005B6E22">
      <w:pPr>
        <w:spacing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83C75B" w14:textId="77777777" w:rsidR="005B6E22" w:rsidRDefault="00F8094F">
      <w:pPr>
        <w:ind w:left="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Выполнение:</w:t>
      </w:r>
    </w:p>
    <w:p w14:paraId="4683D95B" w14:textId="0E400D04" w:rsidR="005B6E22" w:rsidRDefault="00F8094F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I. Название создаваемой БД - «</w:t>
      </w:r>
      <w:r w:rsidR="00502A0C">
        <w:rPr>
          <w:rFonts w:ascii="Times New Roman" w:eastAsia="Times New Roman" w:hAnsi="Times New Roman" w:cs="Times New Roman"/>
          <w:sz w:val="24"/>
          <w:szCs w:val="24"/>
          <w:lang w:val="en-US"/>
        </w:rPr>
        <w:t>L</w:t>
      </w:r>
      <w:r w:rsidR="008870D6">
        <w:rPr>
          <w:rFonts w:ascii="Times New Roman" w:eastAsia="Times New Roman" w:hAnsi="Times New Roman" w:cs="Times New Roman"/>
          <w:sz w:val="24"/>
          <w:szCs w:val="24"/>
          <w:lang w:val="en-US"/>
        </w:rPr>
        <w:t>ab</w:t>
      </w:r>
      <w:r w:rsidR="00A97812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».</w:t>
      </w:r>
    </w:p>
    <w:p w14:paraId="4B365618" w14:textId="31FB779E" w:rsidR="005B6E22" w:rsidRDefault="00F8094F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II. </w:t>
      </w:r>
      <w:r w:rsidR="009F317F">
        <w:rPr>
          <w:color w:val="000000"/>
        </w:rPr>
        <w:t>схема логической модели базы данных, сгенерированная в Generate ERD</w:t>
      </w:r>
    </w:p>
    <w:p w14:paraId="1CC9C355" w14:textId="2A11539F" w:rsidR="005B6E22" w:rsidRDefault="006112A7" w:rsidP="00502A0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12A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C1B9EC" wp14:editId="353E2AD8">
            <wp:extent cx="5733415" cy="56045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BD33" w14:textId="4A3FFDFC" w:rsidR="005B6E22" w:rsidRPr="00473247" w:rsidRDefault="005B6E22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C5F3321" w14:textId="4909BA4A" w:rsidR="005B6E22" w:rsidRPr="001576B3" w:rsidRDefault="00F8094F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IV. </w:t>
      </w:r>
      <w:r w:rsidR="001576B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Backup </w:t>
      </w:r>
      <w:r w:rsidR="001576B3">
        <w:rPr>
          <w:rFonts w:ascii="Times New Roman" w:eastAsia="Times New Roman" w:hAnsi="Times New Roman" w:cs="Times New Roman"/>
          <w:sz w:val="24"/>
          <w:szCs w:val="24"/>
          <w:lang w:val="ru-RU"/>
        </w:rPr>
        <w:t>работы</w:t>
      </w:r>
      <w:r w:rsidR="002255E2" w:rsidRPr="002255E2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15371BCA" wp14:editId="04CFFF24">
            <wp:extent cx="5733415" cy="3743960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5E2" w:rsidRPr="002255E2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49AB64C2" wp14:editId="5B3BE5A0">
            <wp:extent cx="5733415" cy="3748405"/>
            <wp:effectExtent l="0" t="0" r="63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5E2" w:rsidRPr="002255E2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20FD75DD" wp14:editId="051ABD99">
            <wp:extent cx="5733415" cy="3764280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5E2" w:rsidRPr="002255E2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584B644C" wp14:editId="6A42AC86">
            <wp:extent cx="5733415" cy="375666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C96" w:rsidRPr="000D1C96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72CBF9FD" wp14:editId="191683F1">
            <wp:extent cx="5733415" cy="3730625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C96" w:rsidRPr="000D1C96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6BAD7ED1" wp14:editId="43AE0054">
            <wp:extent cx="5733415" cy="377317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C96" w:rsidRPr="000D1C96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5C245AC8" wp14:editId="62F951EE">
            <wp:extent cx="5733415" cy="3752215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A56" w:rsidRPr="00166A56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22FF2E3F" wp14:editId="57E44402">
            <wp:extent cx="5733415" cy="377952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A56" w:rsidRPr="00166A56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3C9AEE26" wp14:editId="5A42AD72">
            <wp:extent cx="5733415" cy="3766820"/>
            <wp:effectExtent l="0" t="0" r="63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A56" w:rsidRPr="00166A56">
        <w:rPr>
          <w:rFonts w:ascii="Times New Roman" w:eastAsia="Times New Roman" w:hAnsi="Times New Roman" w:cs="Times New Roman"/>
          <w:sz w:val="24"/>
          <w:szCs w:val="24"/>
          <w:lang w:val="ru-RU"/>
        </w:rPr>
        <w:drawing>
          <wp:inline distT="0" distB="0" distL="0" distR="0" wp14:anchorId="28E10310" wp14:editId="0CA5C063">
            <wp:extent cx="5733415" cy="3764915"/>
            <wp:effectExtent l="0" t="0" r="63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A56" w:rsidRPr="00166A56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153C75C3" wp14:editId="6041EBE5">
            <wp:extent cx="5733415" cy="375793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5E85" w14:textId="45612B01" w:rsidR="005B6E22" w:rsidRDefault="005B6E22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C6C171E" w14:textId="3BBBA113" w:rsidR="005B6E22" w:rsidRDefault="00F8094F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753D832" w14:textId="1620CE34" w:rsidR="00F8094F" w:rsidRDefault="00F8094F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9BFA92C" w14:textId="77777777" w:rsidR="005B6E22" w:rsidRDefault="00F8094F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Выводы:</w:t>
      </w:r>
    </w:p>
    <w:p w14:paraId="5345E2AF" w14:textId="73F8DA40" w:rsidR="005B6E22" w:rsidRDefault="00F8094F" w:rsidP="0063208A">
      <w:pPr>
        <w:spacing w:after="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8094F">
        <w:rPr>
          <w:rFonts w:ascii="Times New Roman" w:eastAsia="Times New Roman" w:hAnsi="Times New Roman" w:cs="Times New Roman"/>
          <w:sz w:val="24"/>
          <w:szCs w:val="24"/>
        </w:rPr>
        <w:t>В ходе работы с pgAdmin я научился создавать базы данных, заполнять их данными, а также делать backup и восстанавливать базу данных. Этот инструмент оказался очень удобным и интуитивно понятным, что значительно облегчило процесс работы с базами данных. За время работы я освоил основные функции pgAdmin и получил навыки, которые помогут мне в дальнейшей работе с базами данных. В целом, работа с pgAdmin была полезной и позволила мне углубиться в изучение технологии баз данных</w:t>
      </w:r>
    </w:p>
    <w:sectPr w:rsidR="005B6E2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76AE9"/>
    <w:multiLevelType w:val="multilevel"/>
    <w:tmpl w:val="5B66BA0C"/>
    <w:lvl w:ilvl="0">
      <w:start w:val="5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227A9B"/>
    <w:multiLevelType w:val="multilevel"/>
    <w:tmpl w:val="C31E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4F29AF"/>
    <w:multiLevelType w:val="multilevel"/>
    <w:tmpl w:val="AD342F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FC5527"/>
    <w:multiLevelType w:val="multilevel"/>
    <w:tmpl w:val="E6003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115C7E"/>
    <w:multiLevelType w:val="multilevel"/>
    <w:tmpl w:val="0C20AD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3B77ED"/>
    <w:multiLevelType w:val="multilevel"/>
    <w:tmpl w:val="FF16BE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72619B4"/>
    <w:multiLevelType w:val="multilevel"/>
    <w:tmpl w:val="7F7E65B0"/>
    <w:lvl w:ilvl="0">
      <w:start w:val="3"/>
      <w:numFmt w:val="upperRom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EC37250"/>
    <w:multiLevelType w:val="multilevel"/>
    <w:tmpl w:val="58A40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7633761">
    <w:abstractNumId w:val="0"/>
  </w:num>
  <w:num w:numId="2" w16cid:durableId="866409513">
    <w:abstractNumId w:val="5"/>
  </w:num>
  <w:num w:numId="3" w16cid:durableId="1809934978">
    <w:abstractNumId w:val="2"/>
  </w:num>
  <w:num w:numId="4" w16cid:durableId="503400975">
    <w:abstractNumId w:val="6"/>
  </w:num>
  <w:num w:numId="5" w16cid:durableId="529614606">
    <w:abstractNumId w:val="4"/>
  </w:num>
  <w:num w:numId="6" w16cid:durableId="1293904160">
    <w:abstractNumId w:val="7"/>
  </w:num>
  <w:num w:numId="7" w16cid:durableId="1144812883">
    <w:abstractNumId w:val="1"/>
  </w:num>
  <w:num w:numId="8" w16cid:durableId="9966138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E22"/>
    <w:rsid w:val="000A78D1"/>
    <w:rsid w:val="000D1C96"/>
    <w:rsid w:val="001576B3"/>
    <w:rsid w:val="00166A56"/>
    <w:rsid w:val="001B00CB"/>
    <w:rsid w:val="001B05F7"/>
    <w:rsid w:val="002255E2"/>
    <w:rsid w:val="00473247"/>
    <w:rsid w:val="004A461C"/>
    <w:rsid w:val="00502A0C"/>
    <w:rsid w:val="0053561A"/>
    <w:rsid w:val="00587DE4"/>
    <w:rsid w:val="00594B82"/>
    <w:rsid w:val="005B6E22"/>
    <w:rsid w:val="005D440F"/>
    <w:rsid w:val="006112A7"/>
    <w:rsid w:val="0063208A"/>
    <w:rsid w:val="006B22C4"/>
    <w:rsid w:val="00703082"/>
    <w:rsid w:val="00735249"/>
    <w:rsid w:val="00755D0E"/>
    <w:rsid w:val="008870D6"/>
    <w:rsid w:val="008C3DB0"/>
    <w:rsid w:val="009C6F55"/>
    <w:rsid w:val="009F317F"/>
    <w:rsid w:val="00A97812"/>
    <w:rsid w:val="00AF32F6"/>
    <w:rsid w:val="00B947E5"/>
    <w:rsid w:val="00CD23A3"/>
    <w:rsid w:val="00CF0544"/>
    <w:rsid w:val="00D378F2"/>
    <w:rsid w:val="00E86E04"/>
    <w:rsid w:val="00EB6526"/>
    <w:rsid w:val="00F8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FAE51"/>
  <w15:docId w15:val="{ADFD413C-271B-454F-BC36-5F75706FA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Normal (Web)"/>
    <w:basedOn w:val="a"/>
    <w:uiPriority w:val="99"/>
    <w:semiHidden/>
    <w:unhideWhenUsed/>
    <w:rsid w:val="000A78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1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34660-715F-4624-9B11-50427F88E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9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Филипп Прусикин</cp:lastModifiedBy>
  <cp:revision>26</cp:revision>
  <dcterms:created xsi:type="dcterms:W3CDTF">2023-01-15T10:59:00Z</dcterms:created>
  <dcterms:modified xsi:type="dcterms:W3CDTF">2023-04-16T13:33:00Z</dcterms:modified>
</cp:coreProperties>
</file>